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0BD" w:rsidRPr="00CA2134" w:rsidRDefault="00D154C4" w:rsidP="009A1B5A">
      <w:pPr>
        <w:jc w:val="center"/>
        <w:rPr>
          <w:sz w:val="16"/>
          <w:szCs w:val="16"/>
        </w:rPr>
      </w:pPr>
      <w:r w:rsidRPr="00CA2134">
        <w:rPr>
          <w:noProof/>
          <w:sz w:val="28"/>
        </w:rPr>
        <w:drawing>
          <wp:inline distT="0" distB="0" distL="0" distR="0" wp14:anchorId="670DAC26" wp14:editId="1292161C">
            <wp:extent cx="542925" cy="666750"/>
            <wp:effectExtent l="0" t="0" r="9525" b="0"/>
            <wp:docPr id="21" name="Рисунок 21" descr="Братское СП - символ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Братское СП - символика"/>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925" cy="666750"/>
                    </a:xfrm>
                    <a:prstGeom prst="rect">
                      <a:avLst/>
                    </a:prstGeom>
                    <a:noFill/>
                    <a:ln>
                      <a:noFill/>
                    </a:ln>
                  </pic:spPr>
                </pic:pic>
              </a:graphicData>
            </a:graphic>
          </wp:inline>
        </w:drawing>
      </w:r>
    </w:p>
    <w:p w:rsidR="000430BD" w:rsidRPr="00CA2134" w:rsidRDefault="000430BD" w:rsidP="000430BD">
      <w:pPr>
        <w:pStyle w:val="aff3"/>
        <w:rPr>
          <w:b/>
          <w:sz w:val="36"/>
        </w:rPr>
      </w:pPr>
      <w:r w:rsidRPr="00CA2134">
        <w:rPr>
          <w:b/>
          <w:sz w:val="36"/>
        </w:rPr>
        <w:t>П О С Т А Н О В Л Е Н И Е</w:t>
      </w:r>
    </w:p>
    <w:p w:rsidR="00FD505D" w:rsidRPr="00CA2134" w:rsidRDefault="000430BD" w:rsidP="000430BD">
      <w:pPr>
        <w:jc w:val="center"/>
        <w:rPr>
          <w:b/>
          <w:sz w:val="28"/>
        </w:rPr>
      </w:pPr>
      <w:r w:rsidRPr="00CA2134">
        <w:rPr>
          <w:b/>
          <w:sz w:val="28"/>
        </w:rPr>
        <w:t xml:space="preserve">АДМИНИСТРАЦИИ </w:t>
      </w:r>
      <w:r w:rsidR="00F84472" w:rsidRPr="00CA2134">
        <w:rPr>
          <w:b/>
          <w:sz w:val="28"/>
        </w:rPr>
        <w:t>БРАТСКОГО</w:t>
      </w:r>
      <w:r w:rsidRPr="00CA2134">
        <w:rPr>
          <w:b/>
          <w:sz w:val="28"/>
        </w:rPr>
        <w:t xml:space="preserve"> СЕЛЬСКОГО</w:t>
      </w:r>
    </w:p>
    <w:p w:rsidR="000430BD" w:rsidRPr="00CA2134" w:rsidRDefault="000430BD" w:rsidP="000430BD">
      <w:pPr>
        <w:jc w:val="center"/>
        <w:rPr>
          <w:b/>
          <w:sz w:val="28"/>
        </w:rPr>
      </w:pPr>
      <w:r w:rsidRPr="00CA2134">
        <w:rPr>
          <w:b/>
          <w:sz w:val="28"/>
        </w:rPr>
        <w:t xml:space="preserve"> ПОСЕЛЕНИЯ  УСТЬ-ЛАБИНСКОГО  РАЙОНА </w:t>
      </w:r>
    </w:p>
    <w:p w:rsidR="000430BD" w:rsidRPr="00CA2134" w:rsidRDefault="000430BD" w:rsidP="000430BD">
      <w:pPr>
        <w:jc w:val="center"/>
        <w:rPr>
          <w:b/>
          <w:sz w:val="28"/>
        </w:rPr>
      </w:pPr>
    </w:p>
    <w:p w:rsidR="000430BD" w:rsidRPr="00CA2134" w:rsidRDefault="000430BD" w:rsidP="000430BD">
      <w:pPr>
        <w:jc w:val="center"/>
      </w:pPr>
    </w:p>
    <w:p w:rsidR="000430BD" w:rsidRPr="00CA2134" w:rsidRDefault="000430BD" w:rsidP="000430BD">
      <w:pPr>
        <w:rPr>
          <w:sz w:val="26"/>
        </w:rPr>
      </w:pPr>
      <w:r w:rsidRPr="00CA2134">
        <w:rPr>
          <w:sz w:val="28"/>
        </w:rPr>
        <w:t xml:space="preserve">от </w:t>
      </w:r>
      <w:r w:rsidR="00D154C4" w:rsidRPr="00CA2134">
        <w:rPr>
          <w:sz w:val="28"/>
        </w:rPr>
        <w:t>«___»______20__</w:t>
      </w:r>
      <w:r w:rsidRPr="00CA2134">
        <w:rPr>
          <w:sz w:val="28"/>
        </w:rPr>
        <w:t>г.</w:t>
      </w:r>
      <w:r w:rsidRPr="00CA2134">
        <w:t xml:space="preserve">  </w:t>
      </w:r>
      <w:r w:rsidRPr="00CA2134">
        <w:tab/>
      </w:r>
      <w:r w:rsidRPr="00CA2134">
        <w:tab/>
      </w:r>
      <w:r w:rsidRPr="00CA2134">
        <w:tab/>
      </w:r>
      <w:r w:rsidRPr="00CA2134">
        <w:tab/>
      </w:r>
      <w:r w:rsidRPr="00CA2134">
        <w:tab/>
        <w:t xml:space="preserve">    </w:t>
      </w:r>
      <w:r w:rsidR="00AD70F0" w:rsidRPr="00CA2134">
        <w:tab/>
      </w:r>
      <w:r w:rsidR="00AD70F0" w:rsidRPr="00CA2134">
        <w:tab/>
      </w:r>
      <w:r w:rsidR="00AD70F0" w:rsidRPr="00CA2134">
        <w:tab/>
      </w:r>
      <w:r w:rsidRPr="00CA2134">
        <w:t xml:space="preserve">№ </w:t>
      </w:r>
      <w:r w:rsidR="00D154C4" w:rsidRPr="00CA2134">
        <w:t>___</w:t>
      </w:r>
    </w:p>
    <w:p w:rsidR="000430BD" w:rsidRPr="00CA2134" w:rsidRDefault="000430BD" w:rsidP="000430BD">
      <w:pPr>
        <w:jc w:val="center"/>
      </w:pPr>
    </w:p>
    <w:p w:rsidR="000430BD" w:rsidRPr="00CA2134" w:rsidRDefault="000430BD" w:rsidP="000430BD">
      <w:pPr>
        <w:jc w:val="center"/>
      </w:pPr>
    </w:p>
    <w:p w:rsidR="000430BD" w:rsidRPr="00CA2134" w:rsidRDefault="000430BD" w:rsidP="000430BD">
      <w:pPr>
        <w:jc w:val="center"/>
      </w:pPr>
      <w:r w:rsidRPr="00CA2134">
        <w:t xml:space="preserve">хутор </w:t>
      </w:r>
      <w:r w:rsidR="00F84472" w:rsidRPr="00CA2134">
        <w:t xml:space="preserve">Братский </w:t>
      </w:r>
    </w:p>
    <w:p w:rsidR="000430BD" w:rsidRPr="00CA2134" w:rsidRDefault="000430BD" w:rsidP="000430BD">
      <w:pPr>
        <w:jc w:val="center"/>
      </w:pPr>
    </w:p>
    <w:p w:rsidR="000430BD" w:rsidRPr="00CA2134" w:rsidRDefault="000430BD" w:rsidP="000430BD">
      <w:pPr>
        <w:jc w:val="center"/>
        <w:rPr>
          <w:bCs/>
          <w:sz w:val="28"/>
          <w:szCs w:val="28"/>
        </w:rPr>
      </w:pPr>
    </w:p>
    <w:p w:rsidR="00DB173A" w:rsidRPr="0064557B" w:rsidRDefault="00077E42" w:rsidP="00077E42">
      <w:pPr>
        <w:jc w:val="center"/>
        <w:rPr>
          <w:b/>
          <w:bCs/>
        </w:rPr>
      </w:pPr>
      <w:r w:rsidRPr="0064557B">
        <w:rPr>
          <w:b/>
          <w:bCs/>
          <w:sz w:val="28"/>
          <w:szCs w:val="28"/>
        </w:rPr>
        <w:t xml:space="preserve">Об утверждении административного регламента предоставления муниципальной услуги </w:t>
      </w:r>
      <w:r w:rsidR="0064557B" w:rsidRPr="0064557B">
        <w:rPr>
          <w:b/>
          <w:sz w:val="28"/>
          <w:szCs w:val="28"/>
        </w:rPr>
        <w:t>«</w:t>
      </w:r>
      <w:r w:rsidR="0064557B" w:rsidRPr="0064557B">
        <w:rPr>
          <w:b/>
          <w:bCs/>
          <w:sz w:val="28"/>
          <w:szCs w:val="28"/>
        </w:rPr>
        <w:t>Согласование переустройства и (или) перепланировки жилого помещения</w:t>
      </w:r>
      <w:r w:rsidR="0064557B" w:rsidRPr="0064557B">
        <w:rPr>
          <w:b/>
          <w:sz w:val="28"/>
          <w:szCs w:val="28"/>
        </w:rPr>
        <w:t>»</w:t>
      </w:r>
    </w:p>
    <w:p w:rsidR="00F84472" w:rsidRPr="00CA2134" w:rsidRDefault="00F84472" w:rsidP="00077E42">
      <w:pPr>
        <w:jc w:val="center"/>
        <w:rPr>
          <w:b/>
          <w:bCs/>
        </w:rPr>
      </w:pPr>
    </w:p>
    <w:p w:rsidR="00DB173A" w:rsidRPr="00CA2134" w:rsidRDefault="00DB173A" w:rsidP="00DB173A">
      <w:pPr>
        <w:ind w:firstLine="708"/>
        <w:jc w:val="both"/>
        <w:rPr>
          <w:sz w:val="28"/>
          <w:szCs w:val="28"/>
        </w:rPr>
      </w:pPr>
      <w:r w:rsidRPr="00CA2134">
        <w:rPr>
          <w:sz w:val="28"/>
          <w:szCs w:val="28"/>
        </w:rPr>
        <w:t xml:space="preserve">В соответствии с Жилищным кодексом Российской Федерации, Федеральным законом от 29 декабря 2004 года № 189-ФЗ «О введении в действие Жилищного кодекса Российской Федерации», Федеральным законом от 06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21 января 2006 года № 25 «Об утверждении Правил пользования жилыми помещениями», Постановлением Правительства Российской Федерации от 28 апреля 2005 года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постановлением Государственного комитета Российской Федерации по строительству и жилищно-коммунальному комплексу от 27 сентября 2003 года № 170 «Об утверждении Правил и норм технической эксплуатации жилищного фонда», Уставом </w:t>
      </w:r>
      <w:r w:rsidR="00F84472" w:rsidRPr="00CA2134">
        <w:rPr>
          <w:sz w:val="28"/>
          <w:szCs w:val="28"/>
        </w:rPr>
        <w:t>Братског</w:t>
      </w:r>
      <w:r w:rsidR="00802BFA" w:rsidRPr="00CA2134">
        <w:rPr>
          <w:sz w:val="28"/>
          <w:szCs w:val="28"/>
        </w:rPr>
        <w:t>о сельского поселения Усть-Лаби</w:t>
      </w:r>
      <w:r w:rsidR="00F84472" w:rsidRPr="00CA2134">
        <w:rPr>
          <w:sz w:val="28"/>
          <w:szCs w:val="28"/>
        </w:rPr>
        <w:t>ского района, Порядком разработки, утверждения административных регламентов исполнения муниципальных услуг, утверждённых постановлением администрации Братского сельского поселения Усть-Лабинского района от 05 мая  2012 года № 68 «Об утверждении Порядка разработки и утверждения административных регламентов исполнения муниципальных функций и  предоставления муниципальных  услуг, разработанных  структурными подразделениями администрации Братского сельского поселения Усть-Лабинского района и подведомственными учреждениями»</w:t>
      </w:r>
      <w:r w:rsidRPr="00CA2134">
        <w:rPr>
          <w:sz w:val="28"/>
          <w:szCs w:val="28"/>
        </w:rPr>
        <w:t>,</w:t>
      </w:r>
      <w:r w:rsidR="00F84472" w:rsidRPr="00CA2134">
        <w:rPr>
          <w:sz w:val="28"/>
          <w:szCs w:val="28"/>
        </w:rPr>
        <w:t xml:space="preserve"> </w:t>
      </w:r>
      <w:r w:rsidRPr="00CA2134">
        <w:rPr>
          <w:sz w:val="28"/>
          <w:szCs w:val="28"/>
        </w:rPr>
        <w:t xml:space="preserve"> </w:t>
      </w:r>
      <w:r w:rsidR="000C2572" w:rsidRPr="00CA2134">
        <w:rPr>
          <w:sz w:val="28"/>
          <w:szCs w:val="28"/>
        </w:rPr>
        <w:t xml:space="preserve">   </w:t>
      </w:r>
      <w:r w:rsidRPr="00CA2134">
        <w:rPr>
          <w:sz w:val="28"/>
          <w:szCs w:val="28"/>
        </w:rPr>
        <w:t>п о с т а н о в л я ю:</w:t>
      </w:r>
    </w:p>
    <w:p w:rsidR="000C2572" w:rsidRDefault="00DB173A" w:rsidP="00077E42">
      <w:pPr>
        <w:ind w:firstLine="567"/>
        <w:jc w:val="both"/>
        <w:rPr>
          <w:bCs/>
          <w:sz w:val="28"/>
          <w:szCs w:val="28"/>
        </w:rPr>
      </w:pPr>
      <w:r w:rsidRPr="00CA2134">
        <w:rPr>
          <w:sz w:val="28"/>
          <w:szCs w:val="28"/>
        </w:rPr>
        <w:t xml:space="preserve">1. </w:t>
      </w:r>
      <w:r w:rsidR="00077E42" w:rsidRPr="00CA2134">
        <w:rPr>
          <w:sz w:val="28"/>
          <w:szCs w:val="28"/>
        </w:rPr>
        <w:t>Постановление</w:t>
      </w:r>
      <w:r w:rsidR="00AD4428" w:rsidRPr="00CA2134">
        <w:rPr>
          <w:sz w:val="28"/>
          <w:szCs w:val="28"/>
        </w:rPr>
        <w:t xml:space="preserve"> администрации Братского сельского поселения Усть-Лабинского района </w:t>
      </w:r>
      <w:r w:rsidR="00AD4428" w:rsidRPr="00CA2134">
        <w:rPr>
          <w:bCs/>
          <w:sz w:val="28"/>
          <w:szCs w:val="28"/>
        </w:rPr>
        <w:t xml:space="preserve">от 22.08.2014г. № 67 «Об утверждении административного </w:t>
      </w:r>
      <w:r w:rsidR="00AD4428" w:rsidRPr="00CA2134">
        <w:rPr>
          <w:bCs/>
          <w:sz w:val="28"/>
          <w:szCs w:val="28"/>
        </w:rPr>
        <w:lastRenderedPageBreak/>
        <w:t>регламента предоставления муниципальной услуги «Согласование (отказ в согласовании) переустройства и (или) перепланировки жилого помещения»</w:t>
      </w:r>
      <w:r w:rsidR="00E63018" w:rsidRPr="00CA2134">
        <w:rPr>
          <w:bCs/>
          <w:sz w:val="28"/>
          <w:szCs w:val="28"/>
        </w:rPr>
        <w:t xml:space="preserve"> </w:t>
      </w:r>
      <w:r w:rsidR="00077E42" w:rsidRPr="00CA2134">
        <w:rPr>
          <w:bCs/>
          <w:sz w:val="28"/>
          <w:szCs w:val="28"/>
        </w:rPr>
        <w:t>считать утратившим силу</w:t>
      </w:r>
      <w:r w:rsidR="000C2572" w:rsidRPr="00CA2134">
        <w:rPr>
          <w:bCs/>
          <w:sz w:val="28"/>
          <w:szCs w:val="28"/>
        </w:rPr>
        <w:t>.</w:t>
      </w:r>
    </w:p>
    <w:p w:rsidR="0064557B" w:rsidRPr="0064557B" w:rsidRDefault="0064557B" w:rsidP="00E54A0B">
      <w:pPr>
        <w:ind w:firstLine="567"/>
        <w:jc w:val="both"/>
        <w:rPr>
          <w:bCs/>
          <w:sz w:val="28"/>
          <w:szCs w:val="28"/>
        </w:rPr>
      </w:pPr>
      <w:r w:rsidRPr="0064557B">
        <w:rPr>
          <w:sz w:val="28"/>
          <w:szCs w:val="28"/>
        </w:rPr>
        <w:t xml:space="preserve">2. Постановление администрации Братского сельского поселения Усть-Лабинского района </w:t>
      </w:r>
      <w:r w:rsidRPr="0064557B">
        <w:rPr>
          <w:bCs/>
          <w:sz w:val="28"/>
          <w:szCs w:val="28"/>
        </w:rPr>
        <w:t>от 01.10.2014г. №87 «О  внесении изменений в постановление администрации Братского сельского поселения Усть-Лабиского района от 22 августа 2014 года  № 67 «Об утверждении административного регламента предоставления муниципальной услуги «Согласование (отказ в согласовании) переустройства и (или) перепланировки жилого помещения»</w:t>
      </w:r>
      <w:r w:rsidR="00E54A0B" w:rsidRPr="00E54A0B">
        <w:rPr>
          <w:bCs/>
          <w:sz w:val="28"/>
          <w:szCs w:val="28"/>
        </w:rPr>
        <w:t xml:space="preserve"> </w:t>
      </w:r>
      <w:r w:rsidR="00E54A0B" w:rsidRPr="00CA2134">
        <w:rPr>
          <w:bCs/>
          <w:sz w:val="28"/>
          <w:szCs w:val="28"/>
        </w:rPr>
        <w:t>считать утратившим силу.</w:t>
      </w:r>
    </w:p>
    <w:p w:rsidR="00F56D2C" w:rsidRPr="00CA2134" w:rsidRDefault="0064557B" w:rsidP="00AD4428">
      <w:pPr>
        <w:widowControl w:val="0"/>
        <w:tabs>
          <w:tab w:val="left" w:pos="1134"/>
        </w:tabs>
        <w:suppressAutoHyphens/>
        <w:autoSpaceDE w:val="0"/>
        <w:autoSpaceDN w:val="0"/>
        <w:adjustRightInd w:val="0"/>
        <w:ind w:firstLine="567"/>
        <w:jc w:val="both"/>
        <w:rPr>
          <w:bCs/>
          <w:sz w:val="28"/>
          <w:szCs w:val="28"/>
        </w:rPr>
      </w:pPr>
      <w:r>
        <w:rPr>
          <w:bCs/>
          <w:sz w:val="28"/>
          <w:szCs w:val="28"/>
        </w:rPr>
        <w:t>3</w:t>
      </w:r>
      <w:r w:rsidR="00066E71" w:rsidRPr="00CA2134">
        <w:rPr>
          <w:bCs/>
          <w:sz w:val="28"/>
          <w:szCs w:val="28"/>
        </w:rPr>
        <w:t xml:space="preserve">. </w:t>
      </w:r>
      <w:r w:rsidR="00F56D2C" w:rsidRPr="00CA2134">
        <w:rPr>
          <w:sz w:val="28"/>
          <w:szCs w:val="28"/>
        </w:rPr>
        <w:t xml:space="preserve">Ведущему специалисту общего отдела администрации </w:t>
      </w:r>
      <w:r w:rsidR="00F84472" w:rsidRPr="00CA2134">
        <w:rPr>
          <w:sz w:val="28"/>
          <w:szCs w:val="28"/>
        </w:rPr>
        <w:t>Братского</w:t>
      </w:r>
      <w:r w:rsidR="00F56D2C" w:rsidRPr="00CA2134">
        <w:rPr>
          <w:sz w:val="28"/>
          <w:szCs w:val="28"/>
        </w:rPr>
        <w:t xml:space="preserve"> сельского поселения Усть-Лабинского района (</w:t>
      </w:r>
      <w:r w:rsidR="00F84472" w:rsidRPr="00CA2134">
        <w:rPr>
          <w:sz w:val="28"/>
          <w:szCs w:val="28"/>
        </w:rPr>
        <w:t>Степаненко</w:t>
      </w:r>
      <w:r w:rsidR="00F56D2C" w:rsidRPr="00CA2134">
        <w:rPr>
          <w:sz w:val="28"/>
          <w:szCs w:val="28"/>
        </w:rPr>
        <w:t>) обнародовать настоящее постановление</w:t>
      </w:r>
      <w:r w:rsidR="009177F6" w:rsidRPr="00CA2134">
        <w:rPr>
          <w:sz w:val="28"/>
          <w:szCs w:val="28"/>
        </w:rPr>
        <w:t xml:space="preserve">, </w:t>
      </w:r>
      <w:r w:rsidR="009A1B5A" w:rsidRPr="00CA2134">
        <w:rPr>
          <w:sz w:val="28"/>
          <w:szCs w:val="28"/>
        </w:rPr>
        <w:t xml:space="preserve"> разместить на официальном сайте </w:t>
      </w:r>
      <w:r w:rsidR="00F84472" w:rsidRPr="00CA2134">
        <w:rPr>
          <w:sz w:val="28"/>
          <w:szCs w:val="28"/>
        </w:rPr>
        <w:t>Братского</w:t>
      </w:r>
      <w:r w:rsidR="009A1B5A" w:rsidRPr="00CA2134">
        <w:rPr>
          <w:sz w:val="28"/>
          <w:szCs w:val="28"/>
        </w:rPr>
        <w:t xml:space="preserve"> сельского поселения Усть-Лабинского района в сети «Интернет»</w:t>
      </w:r>
      <w:r w:rsidR="00F56D2C" w:rsidRPr="00CA2134">
        <w:rPr>
          <w:sz w:val="28"/>
          <w:szCs w:val="28"/>
        </w:rPr>
        <w:t>.</w:t>
      </w:r>
    </w:p>
    <w:p w:rsidR="000430BD" w:rsidRPr="00CA2134" w:rsidRDefault="0064557B" w:rsidP="00E63018">
      <w:pPr>
        <w:ind w:firstLine="567"/>
        <w:jc w:val="both"/>
        <w:rPr>
          <w:sz w:val="28"/>
          <w:szCs w:val="28"/>
        </w:rPr>
      </w:pPr>
      <w:r>
        <w:rPr>
          <w:sz w:val="28"/>
          <w:szCs w:val="28"/>
        </w:rPr>
        <w:t>4</w:t>
      </w:r>
      <w:r w:rsidR="00066E71" w:rsidRPr="00CA2134">
        <w:rPr>
          <w:sz w:val="28"/>
          <w:szCs w:val="28"/>
        </w:rPr>
        <w:t>.</w:t>
      </w:r>
      <w:r w:rsidR="000430BD" w:rsidRPr="00CA2134">
        <w:rPr>
          <w:sz w:val="28"/>
          <w:szCs w:val="28"/>
        </w:rPr>
        <w:t xml:space="preserve">Контроль за выполнением настоящего постановления возложить на </w:t>
      </w:r>
      <w:r w:rsidR="00F56D2C" w:rsidRPr="00CA2134">
        <w:rPr>
          <w:sz w:val="28"/>
          <w:szCs w:val="28"/>
        </w:rPr>
        <w:t xml:space="preserve">главу </w:t>
      </w:r>
      <w:r w:rsidR="00F84472" w:rsidRPr="00CA2134">
        <w:rPr>
          <w:sz w:val="28"/>
          <w:szCs w:val="28"/>
        </w:rPr>
        <w:t>Братского</w:t>
      </w:r>
      <w:r w:rsidR="00F56D2C" w:rsidRPr="00CA2134">
        <w:rPr>
          <w:sz w:val="28"/>
          <w:szCs w:val="28"/>
        </w:rPr>
        <w:t xml:space="preserve"> сельского поселения Усть-Лабинского района </w:t>
      </w:r>
      <w:r w:rsidR="00F84472" w:rsidRPr="00CA2134">
        <w:rPr>
          <w:sz w:val="28"/>
          <w:szCs w:val="28"/>
        </w:rPr>
        <w:t>Г.М.Павлову</w:t>
      </w:r>
      <w:r w:rsidR="00F56D2C" w:rsidRPr="00CA2134">
        <w:rPr>
          <w:sz w:val="28"/>
          <w:szCs w:val="28"/>
        </w:rPr>
        <w:t xml:space="preserve">. </w:t>
      </w:r>
    </w:p>
    <w:p w:rsidR="000430BD" w:rsidRPr="00CA2134" w:rsidRDefault="0064557B" w:rsidP="00E63018">
      <w:pPr>
        <w:ind w:firstLine="567"/>
        <w:jc w:val="both"/>
        <w:rPr>
          <w:sz w:val="28"/>
          <w:szCs w:val="28"/>
        </w:rPr>
      </w:pPr>
      <w:r>
        <w:rPr>
          <w:bCs/>
          <w:kern w:val="2"/>
          <w:sz w:val="28"/>
          <w:szCs w:val="28"/>
        </w:rPr>
        <w:t>5</w:t>
      </w:r>
      <w:r w:rsidR="00066E71" w:rsidRPr="00CA2134">
        <w:rPr>
          <w:bCs/>
          <w:kern w:val="2"/>
          <w:sz w:val="28"/>
          <w:szCs w:val="28"/>
        </w:rPr>
        <w:t>.</w:t>
      </w:r>
      <w:r w:rsidR="000430BD" w:rsidRPr="00CA2134">
        <w:rPr>
          <w:bCs/>
          <w:kern w:val="2"/>
          <w:sz w:val="28"/>
          <w:szCs w:val="28"/>
        </w:rPr>
        <w:t>Н</w:t>
      </w:r>
      <w:r w:rsidR="000430BD" w:rsidRPr="00CA2134">
        <w:rPr>
          <w:sz w:val="28"/>
          <w:szCs w:val="28"/>
        </w:rPr>
        <w:t xml:space="preserve">астоящее постановление вступает в силу со дня его </w:t>
      </w:r>
      <w:r w:rsidR="00191CB8" w:rsidRPr="00CA2134">
        <w:rPr>
          <w:sz w:val="28"/>
          <w:szCs w:val="28"/>
        </w:rPr>
        <w:t>обнародования</w:t>
      </w:r>
      <w:r w:rsidR="000430BD" w:rsidRPr="00CA2134">
        <w:rPr>
          <w:sz w:val="28"/>
          <w:szCs w:val="28"/>
        </w:rPr>
        <w:t>.</w:t>
      </w:r>
    </w:p>
    <w:p w:rsidR="000430BD" w:rsidRPr="00CA2134" w:rsidRDefault="000430BD" w:rsidP="000430BD">
      <w:pPr>
        <w:ind w:firstLine="708"/>
        <w:jc w:val="both"/>
        <w:rPr>
          <w:sz w:val="28"/>
          <w:szCs w:val="28"/>
        </w:rPr>
      </w:pPr>
    </w:p>
    <w:p w:rsidR="000430BD" w:rsidRPr="00CA2134" w:rsidRDefault="000430BD" w:rsidP="000430BD">
      <w:pPr>
        <w:ind w:firstLine="708"/>
        <w:rPr>
          <w:sz w:val="28"/>
          <w:szCs w:val="28"/>
        </w:rPr>
      </w:pPr>
    </w:p>
    <w:p w:rsidR="000430BD" w:rsidRPr="00CA2134" w:rsidRDefault="00191CB8" w:rsidP="00191CB8">
      <w:pPr>
        <w:spacing w:line="200" w:lineRule="atLeast"/>
        <w:rPr>
          <w:sz w:val="28"/>
          <w:szCs w:val="28"/>
        </w:rPr>
      </w:pPr>
      <w:r w:rsidRPr="00CA2134">
        <w:rPr>
          <w:sz w:val="28"/>
          <w:szCs w:val="28"/>
        </w:rPr>
        <w:t xml:space="preserve">Глава </w:t>
      </w:r>
      <w:r w:rsidR="00F84472" w:rsidRPr="00CA2134">
        <w:rPr>
          <w:sz w:val="28"/>
          <w:szCs w:val="28"/>
        </w:rPr>
        <w:t xml:space="preserve">Братского </w:t>
      </w:r>
      <w:r w:rsidRPr="00CA2134">
        <w:rPr>
          <w:sz w:val="28"/>
          <w:szCs w:val="28"/>
        </w:rPr>
        <w:t>сельского</w:t>
      </w:r>
    </w:p>
    <w:p w:rsidR="00191CB8" w:rsidRPr="00CA2134" w:rsidRDefault="00191CB8" w:rsidP="00191CB8">
      <w:pPr>
        <w:spacing w:line="200" w:lineRule="atLeast"/>
        <w:rPr>
          <w:sz w:val="28"/>
          <w:szCs w:val="28"/>
        </w:rPr>
      </w:pPr>
      <w:r w:rsidRPr="00CA2134">
        <w:rPr>
          <w:sz w:val="28"/>
          <w:szCs w:val="28"/>
        </w:rPr>
        <w:t xml:space="preserve">поселения Усть-Лабинского района                                 </w:t>
      </w:r>
      <w:r w:rsidR="00F84472" w:rsidRPr="00CA2134">
        <w:rPr>
          <w:sz w:val="28"/>
          <w:szCs w:val="28"/>
        </w:rPr>
        <w:t>Г.М.Павлова</w:t>
      </w:r>
    </w:p>
    <w:p w:rsidR="00066E71" w:rsidRPr="00CA2134" w:rsidRDefault="00066E71" w:rsidP="00191CB8">
      <w:pPr>
        <w:spacing w:line="200" w:lineRule="atLeast"/>
        <w:rPr>
          <w:sz w:val="28"/>
          <w:szCs w:val="28"/>
        </w:rPr>
      </w:pPr>
    </w:p>
    <w:p w:rsidR="00066E71" w:rsidRPr="00CA2134" w:rsidRDefault="00066E71" w:rsidP="00191CB8">
      <w:pPr>
        <w:spacing w:line="200" w:lineRule="atLeast"/>
        <w:rPr>
          <w:sz w:val="28"/>
          <w:szCs w:val="28"/>
        </w:rPr>
      </w:pPr>
    </w:p>
    <w:p w:rsidR="00066E71" w:rsidRPr="00CA2134" w:rsidRDefault="00066E71" w:rsidP="00191CB8">
      <w:pPr>
        <w:spacing w:line="200" w:lineRule="atLeast"/>
        <w:rPr>
          <w:sz w:val="28"/>
          <w:szCs w:val="28"/>
        </w:rPr>
      </w:pPr>
    </w:p>
    <w:p w:rsidR="00066E71" w:rsidRPr="00CA2134" w:rsidRDefault="00066E71" w:rsidP="00191CB8">
      <w:pPr>
        <w:spacing w:line="200" w:lineRule="atLeast"/>
        <w:rPr>
          <w:sz w:val="28"/>
          <w:szCs w:val="28"/>
        </w:rPr>
      </w:pPr>
    </w:p>
    <w:p w:rsidR="00066E71" w:rsidRPr="00CA2134" w:rsidRDefault="00066E71" w:rsidP="00191CB8">
      <w:pPr>
        <w:spacing w:line="200" w:lineRule="atLeast"/>
        <w:rPr>
          <w:sz w:val="28"/>
          <w:szCs w:val="28"/>
        </w:rPr>
      </w:pPr>
    </w:p>
    <w:p w:rsidR="00066E71" w:rsidRPr="00CA2134" w:rsidRDefault="00066E71" w:rsidP="00191CB8">
      <w:pPr>
        <w:spacing w:line="200" w:lineRule="atLeast"/>
        <w:rPr>
          <w:sz w:val="28"/>
          <w:szCs w:val="28"/>
        </w:rPr>
      </w:pPr>
    </w:p>
    <w:p w:rsidR="00066E71" w:rsidRPr="00CA2134" w:rsidRDefault="00066E71" w:rsidP="00191CB8">
      <w:pPr>
        <w:spacing w:line="200" w:lineRule="atLeast"/>
        <w:rPr>
          <w:sz w:val="28"/>
          <w:szCs w:val="28"/>
        </w:rPr>
      </w:pPr>
    </w:p>
    <w:p w:rsidR="00066E71" w:rsidRPr="00CA2134" w:rsidRDefault="00066E71" w:rsidP="00191CB8">
      <w:pPr>
        <w:spacing w:line="200" w:lineRule="atLeast"/>
        <w:rPr>
          <w:sz w:val="28"/>
          <w:szCs w:val="28"/>
        </w:rPr>
      </w:pPr>
    </w:p>
    <w:p w:rsidR="00066E71" w:rsidRPr="00CA2134" w:rsidRDefault="00066E71" w:rsidP="00191CB8">
      <w:pPr>
        <w:spacing w:line="200" w:lineRule="atLeast"/>
        <w:rPr>
          <w:sz w:val="28"/>
          <w:szCs w:val="28"/>
        </w:rPr>
      </w:pPr>
    </w:p>
    <w:p w:rsidR="00066E71" w:rsidRPr="00CA2134" w:rsidRDefault="00066E71" w:rsidP="00191CB8">
      <w:pPr>
        <w:spacing w:line="200" w:lineRule="atLeast"/>
        <w:rPr>
          <w:sz w:val="28"/>
          <w:szCs w:val="28"/>
        </w:rPr>
      </w:pPr>
    </w:p>
    <w:p w:rsidR="00066E71" w:rsidRPr="00CA2134" w:rsidRDefault="00066E71" w:rsidP="00191CB8">
      <w:pPr>
        <w:spacing w:line="200" w:lineRule="atLeast"/>
        <w:rPr>
          <w:sz w:val="28"/>
          <w:szCs w:val="28"/>
        </w:rPr>
      </w:pPr>
    </w:p>
    <w:p w:rsidR="00066E71" w:rsidRPr="00CA2134" w:rsidRDefault="00066E71" w:rsidP="00191CB8">
      <w:pPr>
        <w:spacing w:line="200" w:lineRule="atLeast"/>
        <w:rPr>
          <w:sz w:val="28"/>
          <w:szCs w:val="28"/>
        </w:rPr>
      </w:pPr>
    </w:p>
    <w:p w:rsidR="00066E71" w:rsidRPr="00CA2134" w:rsidRDefault="00066E71" w:rsidP="00191CB8">
      <w:pPr>
        <w:spacing w:line="200" w:lineRule="atLeast"/>
        <w:rPr>
          <w:sz w:val="28"/>
          <w:szCs w:val="28"/>
        </w:rPr>
      </w:pPr>
    </w:p>
    <w:p w:rsidR="00066E71" w:rsidRPr="00CA2134" w:rsidRDefault="00066E71" w:rsidP="00191CB8">
      <w:pPr>
        <w:spacing w:line="200" w:lineRule="atLeast"/>
        <w:rPr>
          <w:sz w:val="28"/>
          <w:szCs w:val="28"/>
        </w:rPr>
      </w:pPr>
    </w:p>
    <w:p w:rsidR="00066E71" w:rsidRPr="00CA2134" w:rsidRDefault="00066E71" w:rsidP="00191CB8">
      <w:pPr>
        <w:spacing w:line="200" w:lineRule="atLeast"/>
        <w:rPr>
          <w:sz w:val="28"/>
          <w:szCs w:val="28"/>
        </w:rPr>
      </w:pPr>
    </w:p>
    <w:p w:rsidR="00066E71" w:rsidRPr="00CA2134" w:rsidRDefault="00066E71" w:rsidP="00191CB8">
      <w:pPr>
        <w:spacing w:line="200" w:lineRule="atLeast"/>
        <w:rPr>
          <w:sz w:val="28"/>
          <w:szCs w:val="28"/>
        </w:rPr>
      </w:pPr>
    </w:p>
    <w:p w:rsidR="00066E71" w:rsidRPr="00CA2134" w:rsidRDefault="00066E71" w:rsidP="00191CB8">
      <w:pPr>
        <w:spacing w:line="200" w:lineRule="atLeast"/>
        <w:rPr>
          <w:sz w:val="28"/>
          <w:szCs w:val="28"/>
        </w:rPr>
      </w:pPr>
    </w:p>
    <w:p w:rsidR="00066E71" w:rsidRPr="00CA2134" w:rsidRDefault="00066E71" w:rsidP="00191CB8">
      <w:pPr>
        <w:spacing w:line="200" w:lineRule="atLeast"/>
        <w:rPr>
          <w:sz w:val="28"/>
          <w:szCs w:val="28"/>
        </w:rPr>
      </w:pPr>
    </w:p>
    <w:p w:rsidR="00066E71" w:rsidRPr="00CA2134" w:rsidRDefault="00066E71" w:rsidP="00191CB8">
      <w:pPr>
        <w:spacing w:line="200" w:lineRule="atLeast"/>
        <w:rPr>
          <w:sz w:val="28"/>
          <w:szCs w:val="28"/>
        </w:rPr>
      </w:pPr>
    </w:p>
    <w:p w:rsidR="00066E71" w:rsidRPr="00CA2134" w:rsidRDefault="00066E71" w:rsidP="00191CB8">
      <w:pPr>
        <w:spacing w:line="200" w:lineRule="atLeast"/>
        <w:rPr>
          <w:sz w:val="28"/>
          <w:szCs w:val="28"/>
        </w:rPr>
      </w:pPr>
    </w:p>
    <w:p w:rsidR="00077E42" w:rsidRPr="00CA2134" w:rsidRDefault="00077E42" w:rsidP="00191CB8">
      <w:pPr>
        <w:spacing w:line="200" w:lineRule="atLeast"/>
        <w:rPr>
          <w:sz w:val="28"/>
          <w:szCs w:val="28"/>
        </w:rPr>
      </w:pPr>
    </w:p>
    <w:p w:rsidR="00077E42" w:rsidRPr="00CA2134" w:rsidRDefault="00077E42" w:rsidP="00191CB8">
      <w:pPr>
        <w:spacing w:line="200" w:lineRule="atLeast"/>
        <w:rPr>
          <w:sz w:val="28"/>
          <w:szCs w:val="28"/>
        </w:rPr>
      </w:pPr>
    </w:p>
    <w:p w:rsidR="00077E42" w:rsidRPr="00CA2134" w:rsidRDefault="00077E42" w:rsidP="00191CB8">
      <w:pPr>
        <w:spacing w:line="200" w:lineRule="atLeast"/>
        <w:rPr>
          <w:sz w:val="28"/>
          <w:szCs w:val="28"/>
        </w:rPr>
      </w:pPr>
    </w:p>
    <w:p w:rsidR="00077E42" w:rsidRPr="00CA2134" w:rsidRDefault="00077E42" w:rsidP="00191CB8">
      <w:pPr>
        <w:spacing w:line="200" w:lineRule="atLeast"/>
        <w:rPr>
          <w:sz w:val="28"/>
          <w:szCs w:val="28"/>
        </w:rPr>
      </w:pPr>
    </w:p>
    <w:p w:rsidR="00E63018" w:rsidRPr="00CA2134" w:rsidRDefault="00E63018" w:rsidP="00191CB8">
      <w:pPr>
        <w:spacing w:line="200" w:lineRule="atLeast"/>
        <w:rPr>
          <w:sz w:val="28"/>
          <w:szCs w:val="28"/>
        </w:rPr>
      </w:pPr>
    </w:p>
    <w:p w:rsidR="00077E42" w:rsidRPr="00CA2134" w:rsidRDefault="00077E42" w:rsidP="00077E42">
      <w:pPr>
        <w:widowControl w:val="0"/>
        <w:suppressAutoHyphens/>
        <w:ind w:left="3402"/>
        <w:rPr>
          <w:rFonts w:eastAsia="Lucida Sans Unicode"/>
          <w:kern w:val="1"/>
          <w:sz w:val="28"/>
          <w:szCs w:val="28"/>
        </w:rPr>
      </w:pPr>
      <w:r w:rsidRPr="00CA2134">
        <w:rPr>
          <w:rFonts w:eastAsia="Lucida Sans Unicode"/>
          <w:caps/>
          <w:kern w:val="28"/>
          <w:sz w:val="28"/>
          <w:szCs w:val="28"/>
        </w:rPr>
        <w:t>Приложение</w:t>
      </w:r>
      <w:r w:rsidRPr="00CA2134">
        <w:rPr>
          <w:rFonts w:eastAsia="Lucida Sans Unicode"/>
          <w:kern w:val="1"/>
          <w:sz w:val="28"/>
          <w:szCs w:val="28"/>
        </w:rPr>
        <w:t xml:space="preserve"> № 1</w:t>
      </w:r>
    </w:p>
    <w:p w:rsidR="00077E42" w:rsidRPr="00CA2134" w:rsidRDefault="00077E42" w:rsidP="00077E42">
      <w:pPr>
        <w:pStyle w:val="ConsPlusTitle"/>
        <w:ind w:left="3402"/>
        <w:outlineLvl w:val="0"/>
        <w:rPr>
          <w:rFonts w:ascii="Times New Roman" w:hAnsi="Times New Roman" w:cs="Times New Roman"/>
          <w:b w:val="0"/>
          <w:bCs w:val="0"/>
          <w:sz w:val="28"/>
          <w:szCs w:val="28"/>
        </w:rPr>
      </w:pPr>
      <w:r w:rsidRPr="00CA2134">
        <w:rPr>
          <w:rFonts w:ascii="Times New Roman" w:hAnsi="Times New Roman" w:cs="Times New Roman"/>
          <w:b w:val="0"/>
          <w:bCs w:val="0"/>
          <w:sz w:val="28"/>
          <w:szCs w:val="28"/>
        </w:rPr>
        <w:t>к административному</w:t>
      </w:r>
      <w:r w:rsidRPr="00CA2134">
        <w:rPr>
          <w:rFonts w:ascii="Times New Roman" w:hAnsi="Times New Roman" w:cs="Times New Roman"/>
          <w:bCs w:val="0"/>
          <w:sz w:val="28"/>
          <w:szCs w:val="28"/>
        </w:rPr>
        <w:t xml:space="preserve"> </w:t>
      </w:r>
      <w:r w:rsidRPr="00CA2134">
        <w:rPr>
          <w:rFonts w:ascii="Times New Roman" w:hAnsi="Times New Roman" w:cs="Times New Roman"/>
          <w:b w:val="0"/>
          <w:bCs w:val="0"/>
          <w:sz w:val="28"/>
          <w:szCs w:val="28"/>
        </w:rPr>
        <w:t>регламенту</w:t>
      </w:r>
    </w:p>
    <w:p w:rsidR="00077E42" w:rsidRPr="00CA2134" w:rsidRDefault="00077E42" w:rsidP="00077E42">
      <w:pPr>
        <w:ind w:left="3402"/>
        <w:rPr>
          <w:bCs/>
          <w:sz w:val="28"/>
          <w:szCs w:val="28"/>
        </w:rPr>
      </w:pPr>
      <w:r w:rsidRPr="00CA2134">
        <w:rPr>
          <w:sz w:val="28"/>
          <w:szCs w:val="28"/>
        </w:rPr>
        <w:t xml:space="preserve">предоставления администрацией Братского сельского поселения Усть-Лабинского района муниципальной  услуги </w:t>
      </w:r>
      <w:r w:rsidR="0064557B" w:rsidRPr="0064557B">
        <w:rPr>
          <w:sz w:val="28"/>
          <w:szCs w:val="28"/>
        </w:rPr>
        <w:t>«</w:t>
      </w:r>
      <w:r w:rsidR="0064557B" w:rsidRPr="0064557B">
        <w:rPr>
          <w:bCs/>
          <w:sz w:val="28"/>
          <w:szCs w:val="28"/>
        </w:rPr>
        <w:t>Согласование переустройства и (или) перепланировки жилого помещения</w:t>
      </w:r>
      <w:r w:rsidR="0064557B" w:rsidRPr="0064557B">
        <w:rPr>
          <w:sz w:val="28"/>
          <w:szCs w:val="28"/>
        </w:rPr>
        <w:t>»</w:t>
      </w:r>
    </w:p>
    <w:p w:rsidR="00066E71" w:rsidRPr="00CA2134" w:rsidRDefault="00066E71" w:rsidP="00066E71">
      <w:pPr>
        <w:widowControl w:val="0"/>
        <w:shd w:val="clear" w:color="auto" w:fill="FFFFFF"/>
        <w:tabs>
          <w:tab w:val="left" w:pos="744"/>
          <w:tab w:val="left" w:pos="3014"/>
        </w:tabs>
        <w:suppressAutoHyphens/>
        <w:autoSpaceDE w:val="0"/>
        <w:autoSpaceDN w:val="0"/>
        <w:adjustRightInd w:val="0"/>
        <w:ind w:right="-180"/>
        <w:jc w:val="both"/>
        <w:rPr>
          <w:sz w:val="28"/>
          <w:szCs w:val="28"/>
        </w:rPr>
      </w:pPr>
    </w:p>
    <w:p w:rsidR="00DB173A" w:rsidRPr="00CA2134" w:rsidRDefault="00DB173A" w:rsidP="00DB173A">
      <w:pPr>
        <w:widowControl w:val="0"/>
        <w:tabs>
          <w:tab w:val="left" w:pos="1134"/>
        </w:tabs>
        <w:suppressAutoHyphens/>
        <w:autoSpaceDE w:val="0"/>
        <w:autoSpaceDN w:val="0"/>
        <w:adjustRightInd w:val="0"/>
        <w:jc w:val="center"/>
        <w:rPr>
          <w:b/>
          <w:bCs/>
          <w:sz w:val="28"/>
          <w:szCs w:val="28"/>
        </w:rPr>
      </w:pPr>
      <w:r w:rsidRPr="00CA2134">
        <w:rPr>
          <w:b/>
          <w:bCs/>
          <w:sz w:val="28"/>
          <w:szCs w:val="28"/>
        </w:rPr>
        <w:t xml:space="preserve">Административный регламент </w:t>
      </w:r>
    </w:p>
    <w:p w:rsidR="00DB173A" w:rsidRPr="00CA2134" w:rsidRDefault="00DB173A" w:rsidP="0064557B">
      <w:pPr>
        <w:widowControl w:val="0"/>
        <w:tabs>
          <w:tab w:val="left" w:pos="1134"/>
        </w:tabs>
        <w:suppressAutoHyphens/>
        <w:autoSpaceDE w:val="0"/>
        <w:autoSpaceDN w:val="0"/>
        <w:adjustRightInd w:val="0"/>
        <w:jc w:val="center"/>
        <w:rPr>
          <w:sz w:val="28"/>
          <w:szCs w:val="28"/>
        </w:rPr>
      </w:pPr>
      <w:r w:rsidRPr="00CA2134">
        <w:rPr>
          <w:b/>
          <w:bCs/>
          <w:sz w:val="28"/>
          <w:szCs w:val="28"/>
        </w:rPr>
        <w:t>предоставления муниципальной услуги</w:t>
      </w:r>
      <w:r w:rsidRPr="0064557B">
        <w:rPr>
          <w:b/>
          <w:bCs/>
          <w:sz w:val="28"/>
          <w:szCs w:val="28"/>
        </w:rPr>
        <w:t xml:space="preserve">: </w:t>
      </w:r>
      <w:r w:rsidR="0064557B" w:rsidRPr="0064557B">
        <w:rPr>
          <w:b/>
          <w:sz w:val="28"/>
          <w:szCs w:val="28"/>
        </w:rPr>
        <w:t>«</w:t>
      </w:r>
      <w:r w:rsidR="0064557B" w:rsidRPr="0064557B">
        <w:rPr>
          <w:b/>
          <w:bCs/>
          <w:sz w:val="28"/>
          <w:szCs w:val="28"/>
        </w:rPr>
        <w:t>Согласование переустройства и (или) перепланировки жилого помещения</w:t>
      </w:r>
      <w:r w:rsidR="0064557B" w:rsidRPr="0064557B">
        <w:rPr>
          <w:b/>
          <w:sz w:val="28"/>
          <w:szCs w:val="28"/>
        </w:rPr>
        <w:t>»</w:t>
      </w:r>
    </w:p>
    <w:p w:rsidR="00DB173A" w:rsidRPr="00CA2134" w:rsidRDefault="00DB173A" w:rsidP="00DB173A">
      <w:pPr>
        <w:widowControl w:val="0"/>
        <w:tabs>
          <w:tab w:val="left" w:pos="1134"/>
        </w:tabs>
        <w:suppressAutoHyphens/>
        <w:autoSpaceDE w:val="0"/>
        <w:autoSpaceDN w:val="0"/>
        <w:adjustRightInd w:val="0"/>
        <w:jc w:val="center"/>
        <w:rPr>
          <w:b/>
          <w:bCs/>
          <w:sz w:val="28"/>
          <w:szCs w:val="28"/>
        </w:rPr>
      </w:pPr>
      <w:r w:rsidRPr="00CA2134">
        <w:rPr>
          <w:b/>
          <w:sz w:val="28"/>
          <w:szCs w:val="28"/>
        </w:rPr>
        <w:t>Раздел</w:t>
      </w:r>
      <w:r w:rsidRPr="00CA2134">
        <w:rPr>
          <w:b/>
          <w:bCs/>
          <w:sz w:val="28"/>
          <w:szCs w:val="28"/>
        </w:rPr>
        <w:t xml:space="preserve"> </w:t>
      </w:r>
      <w:r w:rsidRPr="00CA2134">
        <w:rPr>
          <w:b/>
          <w:sz w:val="28"/>
          <w:szCs w:val="28"/>
          <w:lang w:val="en-US"/>
        </w:rPr>
        <w:t>I</w:t>
      </w:r>
      <w:r w:rsidRPr="00CA2134">
        <w:rPr>
          <w:b/>
          <w:sz w:val="28"/>
          <w:szCs w:val="28"/>
        </w:rPr>
        <w:t>.</w:t>
      </w:r>
      <w:r w:rsidRPr="00CA2134">
        <w:rPr>
          <w:b/>
          <w:bCs/>
          <w:sz w:val="28"/>
          <w:szCs w:val="28"/>
        </w:rPr>
        <w:t xml:space="preserve"> Общие положения</w:t>
      </w:r>
    </w:p>
    <w:p w:rsidR="00DB173A" w:rsidRPr="00CA2134" w:rsidRDefault="00DB173A" w:rsidP="00DB173A">
      <w:pPr>
        <w:autoSpaceDE w:val="0"/>
        <w:autoSpaceDN w:val="0"/>
        <w:adjustRightInd w:val="0"/>
        <w:ind w:firstLine="708"/>
        <w:jc w:val="both"/>
        <w:rPr>
          <w:sz w:val="28"/>
          <w:szCs w:val="28"/>
        </w:rPr>
      </w:pPr>
      <w:r w:rsidRPr="00CA2134">
        <w:rPr>
          <w:sz w:val="28"/>
          <w:szCs w:val="28"/>
        </w:rPr>
        <w:t>1.1.Настоящий административный регламент определяет последовательность и сроки действий должностных лиц  при осуществлении полномочий по предоставлению муниципальной услуги, устанавливает единые требования к процедуре рассмотрения и перечню документов, необходимых для предоставления муниципальной услуги по согласованию переустройства и (или) перепланировки жилого помещения (далее – административный регламент и муниципальная услуга соответственно), доступности результатов предоставления данной муниципальной услуги</w:t>
      </w:r>
      <w:r w:rsidR="00BD7443" w:rsidRPr="00CA2134">
        <w:rPr>
          <w:sz w:val="28"/>
          <w:szCs w:val="28"/>
        </w:rPr>
        <w:t>.</w:t>
      </w:r>
    </w:p>
    <w:p w:rsidR="00143E78" w:rsidRPr="00CA2134" w:rsidRDefault="00DB173A" w:rsidP="00143E78">
      <w:pPr>
        <w:autoSpaceDE w:val="0"/>
        <w:jc w:val="center"/>
        <w:rPr>
          <w:sz w:val="28"/>
          <w:szCs w:val="28"/>
        </w:rPr>
      </w:pPr>
      <w:r w:rsidRPr="00CA2134">
        <w:rPr>
          <w:sz w:val="28"/>
          <w:szCs w:val="28"/>
        </w:rPr>
        <w:t xml:space="preserve">         1.2. </w:t>
      </w:r>
      <w:r w:rsidR="00143E78" w:rsidRPr="00CA2134">
        <w:rPr>
          <w:sz w:val="28"/>
          <w:szCs w:val="28"/>
        </w:rPr>
        <w:t>Заявители, имеющие право на получение муниципальной услуги</w:t>
      </w:r>
    </w:p>
    <w:p w:rsidR="00143E78" w:rsidRPr="00CA2134" w:rsidRDefault="00143E78" w:rsidP="00143E78">
      <w:pPr>
        <w:autoSpaceDE w:val="0"/>
        <w:ind w:firstLine="708"/>
        <w:jc w:val="both"/>
        <w:rPr>
          <w:sz w:val="28"/>
          <w:szCs w:val="28"/>
        </w:rPr>
      </w:pPr>
      <w:r w:rsidRPr="00CA2134">
        <w:rPr>
          <w:sz w:val="28"/>
          <w:szCs w:val="28"/>
        </w:rPr>
        <w:t>Заявителями являются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9A1B5A" w:rsidRPr="00CA2134">
        <w:rPr>
          <w:sz w:val="28"/>
          <w:szCs w:val="28"/>
        </w:rPr>
        <w:t xml:space="preserve"> либо </w:t>
      </w:r>
      <w:r w:rsidR="0003568C" w:rsidRPr="00CA2134">
        <w:rPr>
          <w:sz w:val="28"/>
          <w:szCs w:val="28"/>
        </w:rPr>
        <w:t>их уполномоченные представители</w:t>
      </w:r>
      <w:r w:rsidR="009177F6" w:rsidRPr="00CA2134">
        <w:rPr>
          <w:sz w:val="28"/>
          <w:szCs w:val="28"/>
        </w:rPr>
        <w:t xml:space="preserve"> </w:t>
      </w:r>
      <w:r w:rsidR="0003568C" w:rsidRPr="00CA2134">
        <w:rPr>
          <w:sz w:val="28"/>
          <w:szCs w:val="28"/>
        </w:rPr>
        <w:t>обратившиеся</w:t>
      </w:r>
      <w:r w:rsidR="009A1B5A" w:rsidRPr="00CA2134">
        <w:rPr>
          <w:sz w:val="28"/>
          <w:szCs w:val="28"/>
        </w:rPr>
        <w:t xml:space="preserve"> с запросом о предоставлении муниципальной услуги, выраженным в устной, </w:t>
      </w:r>
      <w:r w:rsidR="009177F6" w:rsidRPr="00CA2134">
        <w:rPr>
          <w:sz w:val="28"/>
          <w:szCs w:val="28"/>
        </w:rPr>
        <w:t>письменной</w:t>
      </w:r>
      <w:r w:rsidR="009A1B5A" w:rsidRPr="00CA2134">
        <w:rPr>
          <w:sz w:val="28"/>
          <w:szCs w:val="28"/>
        </w:rPr>
        <w:t xml:space="preserve"> или электронной форме</w:t>
      </w:r>
      <w:r w:rsidRPr="00CA2134">
        <w:rPr>
          <w:sz w:val="28"/>
          <w:szCs w:val="28"/>
        </w:rPr>
        <w:t xml:space="preserve">. </w:t>
      </w:r>
    </w:p>
    <w:p w:rsidR="00DB173A" w:rsidRPr="00CA2134" w:rsidRDefault="00DB173A" w:rsidP="00DB173A">
      <w:pPr>
        <w:jc w:val="both"/>
        <w:rPr>
          <w:sz w:val="28"/>
          <w:szCs w:val="28"/>
        </w:rPr>
      </w:pPr>
      <w:r w:rsidRPr="00CA2134">
        <w:rPr>
          <w:sz w:val="28"/>
          <w:szCs w:val="28"/>
        </w:rPr>
        <w:t xml:space="preserve">         1.3. Требования к порядку информирования о порядке предоставления муниципальной услуги.</w:t>
      </w:r>
    </w:p>
    <w:tbl>
      <w:tblPr>
        <w:tblW w:w="10348" w:type="dxa"/>
        <w:tblInd w:w="-459" w:type="dxa"/>
        <w:tblLayout w:type="fixed"/>
        <w:tblLook w:val="04A0" w:firstRow="1" w:lastRow="0" w:firstColumn="1" w:lastColumn="0" w:noHBand="0" w:noVBand="1"/>
      </w:tblPr>
      <w:tblGrid>
        <w:gridCol w:w="566"/>
        <w:gridCol w:w="2269"/>
        <w:gridCol w:w="560"/>
        <w:gridCol w:w="1275"/>
        <w:gridCol w:w="568"/>
        <w:gridCol w:w="18"/>
        <w:gridCol w:w="2154"/>
        <w:gridCol w:w="93"/>
        <w:gridCol w:w="988"/>
        <w:gridCol w:w="16"/>
        <w:gridCol w:w="129"/>
        <w:gridCol w:w="1712"/>
      </w:tblGrid>
      <w:tr w:rsidR="00B62EB9" w:rsidRPr="00CA2134">
        <w:trPr>
          <w:trHeight w:val="735"/>
        </w:trPr>
        <w:tc>
          <w:tcPr>
            <w:tcW w:w="566" w:type="dxa"/>
            <w:tcBorders>
              <w:top w:val="single" w:sz="4" w:space="0" w:color="000000"/>
              <w:left w:val="single" w:sz="4" w:space="0" w:color="000000"/>
              <w:bottom w:val="single" w:sz="4" w:space="0" w:color="000000"/>
              <w:right w:val="nil"/>
            </w:tcBorders>
          </w:tcPr>
          <w:p w:rsidR="00DB173A" w:rsidRPr="00CA2134" w:rsidRDefault="00DB173A" w:rsidP="004055AE">
            <w:pPr>
              <w:rPr>
                <w:sz w:val="28"/>
                <w:szCs w:val="28"/>
              </w:rPr>
            </w:pPr>
            <w:r w:rsidRPr="00CA2134">
              <w:rPr>
                <w:sz w:val="28"/>
                <w:szCs w:val="28"/>
              </w:rPr>
              <w:t>№ п/п</w:t>
            </w:r>
          </w:p>
        </w:tc>
        <w:tc>
          <w:tcPr>
            <w:tcW w:w="2269" w:type="dxa"/>
            <w:tcBorders>
              <w:top w:val="single" w:sz="4" w:space="0" w:color="000000"/>
              <w:left w:val="single" w:sz="4" w:space="0" w:color="000000"/>
              <w:bottom w:val="single" w:sz="4" w:space="0" w:color="000000"/>
              <w:right w:val="nil"/>
            </w:tcBorders>
          </w:tcPr>
          <w:p w:rsidR="00DB173A" w:rsidRPr="00CA2134" w:rsidRDefault="00DB173A" w:rsidP="004055AE">
            <w:pPr>
              <w:jc w:val="center"/>
              <w:rPr>
                <w:sz w:val="28"/>
                <w:szCs w:val="28"/>
              </w:rPr>
            </w:pPr>
            <w:r w:rsidRPr="00CA2134">
              <w:rPr>
                <w:sz w:val="28"/>
                <w:szCs w:val="28"/>
              </w:rPr>
              <w:t xml:space="preserve">Наименование </w:t>
            </w:r>
          </w:p>
          <w:p w:rsidR="00DB173A" w:rsidRPr="00CA2134" w:rsidRDefault="00DB173A" w:rsidP="004055AE">
            <w:pPr>
              <w:jc w:val="center"/>
              <w:rPr>
                <w:sz w:val="28"/>
                <w:szCs w:val="28"/>
              </w:rPr>
            </w:pPr>
            <w:r w:rsidRPr="00CA2134">
              <w:rPr>
                <w:sz w:val="28"/>
                <w:szCs w:val="28"/>
              </w:rPr>
              <w:t>организации</w:t>
            </w:r>
          </w:p>
        </w:tc>
        <w:tc>
          <w:tcPr>
            <w:tcW w:w="2403" w:type="dxa"/>
            <w:gridSpan w:val="3"/>
            <w:tcBorders>
              <w:top w:val="single" w:sz="4" w:space="0" w:color="000000"/>
              <w:left w:val="single" w:sz="4" w:space="0" w:color="000000"/>
              <w:bottom w:val="single" w:sz="4" w:space="0" w:color="000000"/>
              <w:right w:val="nil"/>
            </w:tcBorders>
          </w:tcPr>
          <w:p w:rsidR="00DB173A" w:rsidRPr="00CA2134" w:rsidRDefault="00DB173A" w:rsidP="004055AE">
            <w:pPr>
              <w:jc w:val="center"/>
              <w:rPr>
                <w:sz w:val="28"/>
                <w:szCs w:val="28"/>
              </w:rPr>
            </w:pPr>
            <w:r w:rsidRPr="00CA2134">
              <w:rPr>
                <w:sz w:val="28"/>
                <w:szCs w:val="28"/>
              </w:rPr>
              <w:t>Юридический адрес</w:t>
            </w:r>
          </w:p>
        </w:tc>
        <w:tc>
          <w:tcPr>
            <w:tcW w:w="2172" w:type="dxa"/>
            <w:gridSpan w:val="2"/>
            <w:tcBorders>
              <w:top w:val="single" w:sz="4" w:space="0" w:color="000000"/>
              <w:left w:val="single" w:sz="4" w:space="0" w:color="000000"/>
              <w:bottom w:val="single" w:sz="4" w:space="0" w:color="000000"/>
              <w:right w:val="single" w:sz="4" w:space="0" w:color="000000"/>
            </w:tcBorders>
          </w:tcPr>
          <w:p w:rsidR="00DB173A" w:rsidRPr="00CA2134" w:rsidRDefault="00DB173A" w:rsidP="004055AE">
            <w:pPr>
              <w:jc w:val="center"/>
              <w:rPr>
                <w:sz w:val="28"/>
                <w:szCs w:val="28"/>
              </w:rPr>
            </w:pPr>
            <w:r w:rsidRPr="00CA2134">
              <w:rPr>
                <w:sz w:val="28"/>
                <w:szCs w:val="28"/>
              </w:rPr>
              <w:t>График работы</w:t>
            </w:r>
          </w:p>
        </w:tc>
        <w:tc>
          <w:tcPr>
            <w:tcW w:w="1097" w:type="dxa"/>
            <w:gridSpan w:val="3"/>
            <w:tcBorders>
              <w:top w:val="single" w:sz="4" w:space="0" w:color="000000"/>
              <w:left w:val="single" w:sz="4" w:space="0" w:color="000000"/>
              <w:bottom w:val="single" w:sz="4" w:space="0" w:color="000000"/>
              <w:right w:val="single" w:sz="4" w:space="0" w:color="000000"/>
            </w:tcBorders>
          </w:tcPr>
          <w:p w:rsidR="00DB173A" w:rsidRPr="00CA2134" w:rsidRDefault="00DB173A" w:rsidP="004055AE">
            <w:pPr>
              <w:jc w:val="center"/>
              <w:rPr>
                <w:sz w:val="28"/>
                <w:szCs w:val="28"/>
              </w:rPr>
            </w:pPr>
            <w:r w:rsidRPr="00CA2134">
              <w:rPr>
                <w:sz w:val="28"/>
                <w:szCs w:val="28"/>
              </w:rPr>
              <w:t>Телефоны</w:t>
            </w:r>
          </w:p>
        </w:tc>
        <w:tc>
          <w:tcPr>
            <w:tcW w:w="1841" w:type="dxa"/>
            <w:gridSpan w:val="2"/>
            <w:tcBorders>
              <w:top w:val="single" w:sz="4" w:space="0" w:color="000000"/>
              <w:left w:val="single" w:sz="4" w:space="0" w:color="000000"/>
              <w:bottom w:val="single" w:sz="4" w:space="0" w:color="000000"/>
              <w:right w:val="single" w:sz="4" w:space="0" w:color="000000"/>
            </w:tcBorders>
          </w:tcPr>
          <w:p w:rsidR="00DB173A" w:rsidRPr="00CA2134" w:rsidRDefault="00DB173A" w:rsidP="004055AE">
            <w:pPr>
              <w:ind w:left="34" w:right="-64"/>
              <w:rPr>
                <w:sz w:val="28"/>
                <w:szCs w:val="28"/>
              </w:rPr>
            </w:pPr>
            <w:r w:rsidRPr="00CA2134">
              <w:rPr>
                <w:sz w:val="28"/>
                <w:szCs w:val="28"/>
              </w:rPr>
              <w:t xml:space="preserve">Адреса электронной почты и сайта </w:t>
            </w:r>
          </w:p>
        </w:tc>
      </w:tr>
      <w:tr w:rsidR="00B62EB9" w:rsidRPr="00CA2134">
        <w:trPr>
          <w:trHeight w:val="392"/>
        </w:trPr>
        <w:tc>
          <w:tcPr>
            <w:tcW w:w="566" w:type="dxa"/>
            <w:tcBorders>
              <w:top w:val="single" w:sz="4" w:space="0" w:color="000000"/>
              <w:left w:val="single" w:sz="4" w:space="0" w:color="000000"/>
              <w:bottom w:val="single" w:sz="4" w:space="0" w:color="000000"/>
              <w:right w:val="nil"/>
            </w:tcBorders>
          </w:tcPr>
          <w:p w:rsidR="00DB173A" w:rsidRPr="00CA2134" w:rsidRDefault="00DB173A" w:rsidP="004055AE">
            <w:pPr>
              <w:jc w:val="center"/>
              <w:rPr>
                <w:sz w:val="28"/>
                <w:szCs w:val="28"/>
              </w:rPr>
            </w:pPr>
            <w:r w:rsidRPr="00CA2134">
              <w:rPr>
                <w:sz w:val="28"/>
                <w:szCs w:val="28"/>
              </w:rPr>
              <w:t>1</w:t>
            </w:r>
          </w:p>
        </w:tc>
        <w:tc>
          <w:tcPr>
            <w:tcW w:w="2269" w:type="dxa"/>
            <w:tcBorders>
              <w:top w:val="single" w:sz="4" w:space="0" w:color="000000"/>
              <w:left w:val="single" w:sz="4" w:space="0" w:color="000000"/>
              <w:bottom w:val="single" w:sz="4" w:space="0" w:color="000000"/>
              <w:right w:val="nil"/>
            </w:tcBorders>
          </w:tcPr>
          <w:p w:rsidR="00DB173A" w:rsidRPr="00CA2134" w:rsidRDefault="00DB173A" w:rsidP="004055AE">
            <w:pPr>
              <w:jc w:val="center"/>
              <w:rPr>
                <w:sz w:val="28"/>
                <w:szCs w:val="28"/>
              </w:rPr>
            </w:pPr>
            <w:r w:rsidRPr="00CA2134">
              <w:rPr>
                <w:sz w:val="28"/>
                <w:szCs w:val="28"/>
              </w:rPr>
              <w:t>2</w:t>
            </w:r>
          </w:p>
        </w:tc>
        <w:tc>
          <w:tcPr>
            <w:tcW w:w="2403" w:type="dxa"/>
            <w:gridSpan w:val="3"/>
            <w:tcBorders>
              <w:top w:val="single" w:sz="4" w:space="0" w:color="000000"/>
              <w:left w:val="single" w:sz="4" w:space="0" w:color="000000"/>
              <w:bottom w:val="single" w:sz="4" w:space="0" w:color="000000"/>
              <w:right w:val="nil"/>
            </w:tcBorders>
          </w:tcPr>
          <w:p w:rsidR="00DB173A" w:rsidRPr="00CA2134" w:rsidRDefault="00DB173A" w:rsidP="004055AE">
            <w:pPr>
              <w:jc w:val="center"/>
              <w:rPr>
                <w:sz w:val="28"/>
                <w:szCs w:val="28"/>
              </w:rPr>
            </w:pPr>
            <w:r w:rsidRPr="00CA2134">
              <w:rPr>
                <w:sz w:val="28"/>
                <w:szCs w:val="28"/>
              </w:rPr>
              <w:t>3</w:t>
            </w:r>
          </w:p>
        </w:tc>
        <w:tc>
          <w:tcPr>
            <w:tcW w:w="2172" w:type="dxa"/>
            <w:gridSpan w:val="2"/>
            <w:tcBorders>
              <w:top w:val="single" w:sz="4" w:space="0" w:color="000000"/>
              <w:left w:val="single" w:sz="4" w:space="0" w:color="000000"/>
              <w:bottom w:val="single" w:sz="4" w:space="0" w:color="000000"/>
              <w:right w:val="single" w:sz="4" w:space="0" w:color="000000"/>
            </w:tcBorders>
          </w:tcPr>
          <w:p w:rsidR="00DB173A" w:rsidRPr="00CA2134" w:rsidRDefault="00DB173A" w:rsidP="004055AE">
            <w:pPr>
              <w:jc w:val="center"/>
              <w:rPr>
                <w:sz w:val="28"/>
                <w:szCs w:val="28"/>
              </w:rPr>
            </w:pPr>
            <w:r w:rsidRPr="00CA2134">
              <w:rPr>
                <w:sz w:val="28"/>
                <w:szCs w:val="28"/>
              </w:rPr>
              <w:t>4</w:t>
            </w:r>
          </w:p>
        </w:tc>
        <w:tc>
          <w:tcPr>
            <w:tcW w:w="1097" w:type="dxa"/>
            <w:gridSpan w:val="3"/>
            <w:tcBorders>
              <w:top w:val="single" w:sz="4" w:space="0" w:color="000000"/>
              <w:left w:val="single" w:sz="4" w:space="0" w:color="000000"/>
              <w:bottom w:val="single" w:sz="4" w:space="0" w:color="000000"/>
              <w:right w:val="single" w:sz="4" w:space="0" w:color="000000"/>
            </w:tcBorders>
          </w:tcPr>
          <w:p w:rsidR="00DB173A" w:rsidRPr="00CA2134" w:rsidRDefault="00DB173A" w:rsidP="004055AE">
            <w:pPr>
              <w:jc w:val="center"/>
              <w:rPr>
                <w:sz w:val="28"/>
                <w:szCs w:val="28"/>
              </w:rPr>
            </w:pPr>
            <w:r w:rsidRPr="00CA2134">
              <w:rPr>
                <w:sz w:val="28"/>
                <w:szCs w:val="28"/>
              </w:rPr>
              <w:t>5</w:t>
            </w:r>
          </w:p>
        </w:tc>
        <w:tc>
          <w:tcPr>
            <w:tcW w:w="1841" w:type="dxa"/>
            <w:gridSpan w:val="2"/>
            <w:tcBorders>
              <w:top w:val="single" w:sz="4" w:space="0" w:color="000000"/>
              <w:left w:val="single" w:sz="4" w:space="0" w:color="000000"/>
              <w:bottom w:val="single" w:sz="4" w:space="0" w:color="000000"/>
              <w:right w:val="single" w:sz="4" w:space="0" w:color="000000"/>
            </w:tcBorders>
          </w:tcPr>
          <w:p w:rsidR="00DB173A" w:rsidRPr="00CA2134" w:rsidRDefault="00DB173A" w:rsidP="004055AE">
            <w:pPr>
              <w:ind w:left="34" w:right="-64"/>
              <w:jc w:val="center"/>
              <w:rPr>
                <w:sz w:val="28"/>
                <w:szCs w:val="28"/>
              </w:rPr>
            </w:pPr>
            <w:r w:rsidRPr="00CA2134">
              <w:rPr>
                <w:sz w:val="28"/>
                <w:szCs w:val="28"/>
              </w:rPr>
              <w:t>6</w:t>
            </w:r>
          </w:p>
        </w:tc>
      </w:tr>
      <w:tr w:rsidR="00B62EB9" w:rsidRPr="00CA2134">
        <w:trPr>
          <w:trHeight w:val="371"/>
        </w:trPr>
        <w:tc>
          <w:tcPr>
            <w:tcW w:w="10348" w:type="dxa"/>
            <w:gridSpan w:val="12"/>
            <w:tcBorders>
              <w:top w:val="single" w:sz="4" w:space="0" w:color="000000"/>
              <w:left w:val="single" w:sz="4" w:space="0" w:color="000000"/>
              <w:bottom w:val="single" w:sz="4" w:space="0" w:color="000000"/>
              <w:right w:val="single" w:sz="4" w:space="0" w:color="000000"/>
            </w:tcBorders>
          </w:tcPr>
          <w:p w:rsidR="00DB173A" w:rsidRPr="00CA2134" w:rsidRDefault="00DB173A" w:rsidP="00BD7443">
            <w:pPr>
              <w:spacing w:line="200" w:lineRule="atLeast"/>
              <w:jc w:val="center"/>
              <w:rPr>
                <w:b/>
                <w:sz w:val="28"/>
                <w:szCs w:val="28"/>
              </w:rPr>
            </w:pPr>
            <w:r w:rsidRPr="00CA2134">
              <w:rPr>
                <w:b/>
                <w:sz w:val="28"/>
                <w:szCs w:val="28"/>
              </w:rPr>
              <w:t>Орган, непосредственно предоставляющий услугу</w:t>
            </w:r>
          </w:p>
        </w:tc>
      </w:tr>
      <w:tr w:rsidR="00B62EB9" w:rsidRPr="00CA2134">
        <w:trPr>
          <w:trHeight w:val="735"/>
        </w:trPr>
        <w:tc>
          <w:tcPr>
            <w:tcW w:w="566" w:type="dxa"/>
            <w:tcBorders>
              <w:top w:val="single" w:sz="4" w:space="0" w:color="000000"/>
              <w:left w:val="single" w:sz="4" w:space="0" w:color="000000"/>
              <w:bottom w:val="single" w:sz="4" w:space="0" w:color="000000"/>
              <w:right w:val="single" w:sz="4" w:space="0" w:color="auto"/>
            </w:tcBorders>
          </w:tcPr>
          <w:p w:rsidR="00F84472" w:rsidRPr="00CA2134" w:rsidRDefault="00F84472" w:rsidP="004055AE">
            <w:pPr>
              <w:spacing w:line="200" w:lineRule="atLeast"/>
              <w:jc w:val="center"/>
              <w:rPr>
                <w:sz w:val="28"/>
                <w:szCs w:val="28"/>
              </w:rPr>
            </w:pPr>
            <w:r w:rsidRPr="00CA2134">
              <w:rPr>
                <w:sz w:val="28"/>
                <w:szCs w:val="28"/>
              </w:rPr>
              <w:t>1.</w:t>
            </w:r>
          </w:p>
          <w:p w:rsidR="00F84472" w:rsidRPr="00CA2134" w:rsidRDefault="00F84472" w:rsidP="004055AE">
            <w:pPr>
              <w:spacing w:line="200" w:lineRule="atLeast"/>
              <w:jc w:val="center"/>
              <w:rPr>
                <w:sz w:val="28"/>
                <w:szCs w:val="28"/>
              </w:rPr>
            </w:pPr>
          </w:p>
        </w:tc>
        <w:tc>
          <w:tcPr>
            <w:tcW w:w="2269" w:type="dxa"/>
            <w:tcBorders>
              <w:top w:val="single" w:sz="4" w:space="0" w:color="000000"/>
              <w:left w:val="single" w:sz="4" w:space="0" w:color="auto"/>
              <w:bottom w:val="single" w:sz="4" w:space="0" w:color="000000"/>
              <w:right w:val="single" w:sz="4" w:space="0" w:color="auto"/>
            </w:tcBorders>
          </w:tcPr>
          <w:p w:rsidR="00F84472" w:rsidRPr="00CA2134" w:rsidRDefault="00F84472" w:rsidP="00BB7240">
            <w:pPr>
              <w:pStyle w:val="ConsPlusTitle"/>
              <w:suppressAutoHyphens/>
              <w:outlineLvl w:val="0"/>
              <w:rPr>
                <w:rFonts w:ascii="Times New Roman" w:hAnsi="Times New Roman" w:cs="Times New Roman"/>
                <w:b w:val="0"/>
                <w:sz w:val="28"/>
                <w:szCs w:val="28"/>
              </w:rPr>
            </w:pPr>
            <w:r w:rsidRPr="00CA2134">
              <w:rPr>
                <w:rFonts w:ascii="Times New Roman" w:hAnsi="Times New Roman" w:cs="Times New Roman"/>
                <w:b w:val="0"/>
                <w:sz w:val="28"/>
                <w:szCs w:val="28"/>
              </w:rPr>
              <w:t>Администрация Братского сельского поселения Усть-Лабинского района</w:t>
            </w:r>
          </w:p>
        </w:tc>
        <w:tc>
          <w:tcPr>
            <w:tcW w:w="2421" w:type="dxa"/>
            <w:gridSpan w:val="4"/>
            <w:tcBorders>
              <w:top w:val="single" w:sz="4" w:space="0" w:color="000000"/>
              <w:left w:val="single" w:sz="4" w:space="0" w:color="auto"/>
              <w:bottom w:val="single" w:sz="4" w:space="0" w:color="000000"/>
              <w:right w:val="single" w:sz="4" w:space="0" w:color="auto"/>
            </w:tcBorders>
          </w:tcPr>
          <w:p w:rsidR="00F84472" w:rsidRPr="00CA2134" w:rsidRDefault="00E63018" w:rsidP="00BB7240">
            <w:pPr>
              <w:snapToGrid w:val="0"/>
              <w:spacing w:line="200" w:lineRule="atLeast"/>
              <w:rPr>
                <w:sz w:val="28"/>
                <w:szCs w:val="28"/>
              </w:rPr>
            </w:pPr>
            <w:r w:rsidRPr="00CA2134">
              <w:rPr>
                <w:sz w:val="28"/>
                <w:szCs w:val="28"/>
              </w:rPr>
              <w:t xml:space="preserve">352318, </w:t>
            </w:r>
            <w:r w:rsidR="00F84472" w:rsidRPr="00CA2134">
              <w:rPr>
                <w:sz w:val="28"/>
                <w:szCs w:val="28"/>
              </w:rPr>
              <w:t>х.Братский, ул.Ленина, 34, Краснодарского края, Усть-Лаби-нского района</w:t>
            </w:r>
          </w:p>
          <w:p w:rsidR="00F84472" w:rsidRPr="00CA2134" w:rsidRDefault="00F84472" w:rsidP="00BB7240">
            <w:pPr>
              <w:snapToGrid w:val="0"/>
              <w:spacing w:line="200" w:lineRule="atLeast"/>
              <w:rPr>
                <w:sz w:val="28"/>
                <w:szCs w:val="28"/>
              </w:rPr>
            </w:pPr>
            <w:r w:rsidRPr="00CA2134">
              <w:rPr>
                <w:sz w:val="28"/>
                <w:szCs w:val="28"/>
              </w:rPr>
              <w:t>кабинеты: 2,9</w:t>
            </w:r>
          </w:p>
          <w:p w:rsidR="00F84472" w:rsidRPr="00CA2134" w:rsidRDefault="00F84472" w:rsidP="00BB7240">
            <w:pPr>
              <w:snapToGrid w:val="0"/>
              <w:spacing w:line="200" w:lineRule="atLeast"/>
              <w:rPr>
                <w:b/>
                <w:sz w:val="28"/>
                <w:szCs w:val="28"/>
              </w:rPr>
            </w:pPr>
          </w:p>
        </w:tc>
        <w:tc>
          <w:tcPr>
            <w:tcW w:w="2154" w:type="dxa"/>
            <w:tcBorders>
              <w:top w:val="single" w:sz="4" w:space="0" w:color="000000"/>
              <w:left w:val="single" w:sz="4" w:space="0" w:color="auto"/>
              <w:bottom w:val="single" w:sz="4" w:space="0" w:color="000000"/>
              <w:right w:val="single" w:sz="4" w:space="0" w:color="auto"/>
            </w:tcBorders>
          </w:tcPr>
          <w:p w:rsidR="00F84472" w:rsidRPr="00CA2134" w:rsidRDefault="00F84472" w:rsidP="00BB7240">
            <w:pPr>
              <w:pStyle w:val="ConsPlusTitle"/>
              <w:suppressAutoHyphens/>
              <w:outlineLvl w:val="0"/>
              <w:rPr>
                <w:rFonts w:ascii="Times New Roman" w:hAnsi="Times New Roman" w:cs="Times New Roman"/>
                <w:b w:val="0"/>
                <w:sz w:val="28"/>
                <w:szCs w:val="28"/>
              </w:rPr>
            </w:pPr>
            <w:r w:rsidRPr="00CA2134">
              <w:rPr>
                <w:rFonts w:ascii="Times New Roman" w:hAnsi="Times New Roman" w:cs="Times New Roman"/>
                <w:b w:val="0"/>
                <w:sz w:val="28"/>
                <w:szCs w:val="28"/>
              </w:rPr>
              <w:t>Понедельник – пятница</w:t>
            </w:r>
          </w:p>
          <w:p w:rsidR="00F84472" w:rsidRPr="00CA2134" w:rsidRDefault="00F84472" w:rsidP="00BB7240">
            <w:pPr>
              <w:snapToGrid w:val="0"/>
              <w:rPr>
                <w:sz w:val="28"/>
                <w:szCs w:val="28"/>
              </w:rPr>
            </w:pPr>
            <w:r w:rsidRPr="00CA2134">
              <w:rPr>
                <w:sz w:val="28"/>
                <w:szCs w:val="28"/>
              </w:rPr>
              <w:t>с</w:t>
            </w:r>
            <w:r w:rsidRPr="00CA2134">
              <w:rPr>
                <w:b/>
                <w:sz w:val="28"/>
                <w:szCs w:val="28"/>
              </w:rPr>
              <w:t xml:space="preserve"> </w:t>
            </w:r>
            <w:r w:rsidRPr="00CA2134">
              <w:rPr>
                <w:sz w:val="28"/>
                <w:szCs w:val="28"/>
              </w:rPr>
              <w:t>8-00 до 16-00 час.</w:t>
            </w:r>
          </w:p>
          <w:p w:rsidR="00F84472" w:rsidRPr="00CA2134" w:rsidRDefault="00F84472" w:rsidP="00BB7240">
            <w:pPr>
              <w:pStyle w:val="ConsPlusTitle"/>
              <w:suppressAutoHyphens/>
              <w:outlineLvl w:val="0"/>
              <w:rPr>
                <w:rFonts w:ascii="Times New Roman" w:hAnsi="Times New Roman" w:cs="Times New Roman"/>
                <w:b w:val="0"/>
                <w:sz w:val="28"/>
                <w:szCs w:val="28"/>
              </w:rPr>
            </w:pPr>
            <w:r w:rsidRPr="00CA2134">
              <w:rPr>
                <w:rFonts w:ascii="Times New Roman" w:hAnsi="Times New Roman" w:cs="Times New Roman"/>
                <w:b w:val="0"/>
                <w:sz w:val="28"/>
                <w:szCs w:val="28"/>
              </w:rPr>
              <w:t>перерыв с 12-00 до 13-00</w:t>
            </w:r>
          </w:p>
          <w:p w:rsidR="00F84472" w:rsidRPr="00CA2134" w:rsidRDefault="00F84472" w:rsidP="00BB7240">
            <w:pPr>
              <w:pStyle w:val="ConsPlusTitle"/>
              <w:suppressAutoHyphens/>
              <w:outlineLvl w:val="0"/>
              <w:rPr>
                <w:rFonts w:ascii="Times New Roman" w:hAnsi="Times New Roman" w:cs="Times New Roman"/>
                <w:b w:val="0"/>
                <w:sz w:val="28"/>
                <w:szCs w:val="28"/>
              </w:rPr>
            </w:pPr>
          </w:p>
        </w:tc>
        <w:tc>
          <w:tcPr>
            <w:tcW w:w="1081" w:type="dxa"/>
            <w:gridSpan w:val="2"/>
            <w:tcBorders>
              <w:top w:val="single" w:sz="4" w:space="0" w:color="000000"/>
              <w:left w:val="single" w:sz="4" w:space="0" w:color="auto"/>
              <w:bottom w:val="single" w:sz="4" w:space="0" w:color="000000"/>
              <w:right w:val="single" w:sz="4" w:space="0" w:color="auto"/>
            </w:tcBorders>
          </w:tcPr>
          <w:p w:rsidR="00F84472" w:rsidRPr="00CA2134" w:rsidRDefault="00F84472" w:rsidP="00BB7240">
            <w:pPr>
              <w:snapToGrid w:val="0"/>
              <w:spacing w:line="200" w:lineRule="atLeast"/>
              <w:rPr>
                <w:sz w:val="28"/>
                <w:szCs w:val="28"/>
              </w:rPr>
            </w:pPr>
            <w:r w:rsidRPr="00CA2134">
              <w:rPr>
                <w:sz w:val="28"/>
                <w:szCs w:val="28"/>
              </w:rPr>
              <w:t>8(86135) 79-2-16</w:t>
            </w:r>
          </w:p>
          <w:p w:rsidR="00F84472" w:rsidRPr="00CA2134" w:rsidRDefault="00F84472" w:rsidP="00BB7240">
            <w:pPr>
              <w:shd w:val="clear" w:color="auto" w:fill="FFFFFF"/>
              <w:tabs>
                <w:tab w:val="left" w:pos="544"/>
              </w:tabs>
              <w:jc w:val="both"/>
              <w:rPr>
                <w:b/>
                <w:sz w:val="28"/>
                <w:szCs w:val="28"/>
              </w:rPr>
            </w:pPr>
          </w:p>
        </w:tc>
        <w:tc>
          <w:tcPr>
            <w:tcW w:w="1857" w:type="dxa"/>
            <w:gridSpan w:val="3"/>
            <w:tcBorders>
              <w:top w:val="single" w:sz="4" w:space="0" w:color="000000"/>
              <w:left w:val="single" w:sz="4" w:space="0" w:color="auto"/>
              <w:bottom w:val="single" w:sz="4" w:space="0" w:color="000000"/>
              <w:right w:val="single" w:sz="4" w:space="0" w:color="000000"/>
            </w:tcBorders>
          </w:tcPr>
          <w:p w:rsidR="00F84472" w:rsidRPr="00CA2134" w:rsidRDefault="00F84472" w:rsidP="00BB7240">
            <w:pPr>
              <w:spacing w:line="360" w:lineRule="auto"/>
              <w:rPr>
                <w:sz w:val="28"/>
                <w:szCs w:val="28"/>
              </w:rPr>
            </w:pPr>
            <w:r w:rsidRPr="00CA2134">
              <w:rPr>
                <w:sz w:val="28"/>
                <w:szCs w:val="28"/>
              </w:rPr>
              <w:t>adminbratskii</w:t>
            </w:r>
          </w:p>
          <w:p w:rsidR="00F84472" w:rsidRPr="00CA2134" w:rsidRDefault="00F84472" w:rsidP="00BB7240">
            <w:pPr>
              <w:spacing w:line="360" w:lineRule="auto"/>
              <w:rPr>
                <w:sz w:val="28"/>
                <w:szCs w:val="28"/>
              </w:rPr>
            </w:pPr>
            <w:r w:rsidRPr="00CA2134">
              <w:rPr>
                <w:sz w:val="28"/>
                <w:szCs w:val="28"/>
              </w:rPr>
              <w:t>@rambler.ru</w:t>
            </w:r>
          </w:p>
          <w:p w:rsidR="00F84472" w:rsidRPr="00CA2134" w:rsidRDefault="00C414D6" w:rsidP="00BB7240">
            <w:pPr>
              <w:shd w:val="clear" w:color="auto" w:fill="FFFFFF"/>
              <w:tabs>
                <w:tab w:val="left" w:pos="544"/>
              </w:tabs>
              <w:jc w:val="both"/>
              <w:rPr>
                <w:sz w:val="28"/>
                <w:szCs w:val="28"/>
              </w:rPr>
            </w:pPr>
            <w:hyperlink r:id="rId9" w:history="1">
              <w:r w:rsidR="00F84472" w:rsidRPr="00CA2134">
                <w:rPr>
                  <w:rStyle w:val="ad"/>
                  <w:color w:val="auto"/>
                  <w:sz w:val="28"/>
                  <w:szCs w:val="28"/>
                  <w:u w:val="none"/>
                  <w:lang w:val="en-US"/>
                </w:rPr>
                <w:t>www</w:t>
              </w:r>
              <w:r w:rsidR="00F84472" w:rsidRPr="00CA2134">
                <w:rPr>
                  <w:rStyle w:val="ad"/>
                  <w:color w:val="auto"/>
                  <w:sz w:val="28"/>
                  <w:szCs w:val="28"/>
                  <w:u w:val="none"/>
                </w:rPr>
                <w:t>.</w:t>
              </w:r>
              <w:r w:rsidR="00F84472" w:rsidRPr="00CA2134">
                <w:rPr>
                  <w:rStyle w:val="ad"/>
                  <w:color w:val="auto"/>
                  <w:sz w:val="28"/>
                  <w:szCs w:val="28"/>
                  <w:u w:val="none"/>
                  <w:lang w:val="en-US"/>
                </w:rPr>
                <w:t>bratskoesp</w:t>
              </w:r>
              <w:r w:rsidR="00F84472" w:rsidRPr="00CA2134">
                <w:rPr>
                  <w:rStyle w:val="ad"/>
                  <w:color w:val="auto"/>
                  <w:sz w:val="28"/>
                  <w:szCs w:val="28"/>
                  <w:u w:val="none"/>
                </w:rPr>
                <w:t>.</w:t>
              </w:r>
              <w:r w:rsidR="00F84472" w:rsidRPr="00CA2134">
                <w:rPr>
                  <w:rStyle w:val="ad"/>
                  <w:color w:val="auto"/>
                  <w:sz w:val="28"/>
                  <w:szCs w:val="28"/>
                  <w:u w:val="none"/>
                  <w:lang w:val="en-US"/>
                </w:rPr>
                <w:t>ru</w:t>
              </w:r>
            </w:hyperlink>
            <w:r w:rsidR="00F84472" w:rsidRPr="00CA2134">
              <w:rPr>
                <w:sz w:val="28"/>
                <w:szCs w:val="28"/>
              </w:rPr>
              <w:tab/>
            </w:r>
          </w:p>
          <w:p w:rsidR="00F84472" w:rsidRPr="00CA2134" w:rsidRDefault="00F84472" w:rsidP="00BB7240">
            <w:pPr>
              <w:pStyle w:val="ConsPlusTitle"/>
              <w:suppressAutoHyphens/>
              <w:outlineLvl w:val="0"/>
              <w:rPr>
                <w:rFonts w:ascii="Times New Roman" w:hAnsi="Times New Roman" w:cs="Times New Roman"/>
                <w:b w:val="0"/>
                <w:sz w:val="28"/>
                <w:szCs w:val="28"/>
              </w:rPr>
            </w:pPr>
          </w:p>
        </w:tc>
      </w:tr>
      <w:tr w:rsidR="00B62EB9" w:rsidRPr="00E54A0B" w:rsidTr="00E63018">
        <w:trPr>
          <w:trHeight w:val="4527"/>
        </w:trPr>
        <w:tc>
          <w:tcPr>
            <w:tcW w:w="566" w:type="dxa"/>
            <w:tcBorders>
              <w:top w:val="single" w:sz="4" w:space="0" w:color="000000"/>
              <w:left w:val="single" w:sz="4" w:space="0" w:color="000000"/>
              <w:bottom w:val="single" w:sz="4" w:space="0" w:color="000000"/>
              <w:right w:val="single" w:sz="4" w:space="0" w:color="auto"/>
            </w:tcBorders>
          </w:tcPr>
          <w:p w:rsidR="00E63018" w:rsidRPr="00CA2134" w:rsidRDefault="00E63018" w:rsidP="00E63018">
            <w:pPr>
              <w:pStyle w:val="ConsPlusTitle"/>
              <w:suppressAutoHyphens/>
              <w:jc w:val="both"/>
              <w:outlineLvl w:val="0"/>
              <w:rPr>
                <w:rFonts w:ascii="Times New Roman" w:hAnsi="Times New Roman" w:cs="Times New Roman"/>
                <w:b w:val="0"/>
                <w:sz w:val="28"/>
                <w:szCs w:val="28"/>
                <w:lang w:val="en-US"/>
              </w:rPr>
            </w:pPr>
            <w:r w:rsidRPr="00CA2134">
              <w:rPr>
                <w:rFonts w:ascii="Times New Roman" w:hAnsi="Times New Roman" w:cs="Times New Roman"/>
                <w:b w:val="0"/>
                <w:sz w:val="28"/>
                <w:szCs w:val="28"/>
                <w:lang w:val="en-US"/>
              </w:rPr>
              <w:lastRenderedPageBreak/>
              <w:t>2.</w:t>
            </w:r>
          </w:p>
        </w:tc>
        <w:tc>
          <w:tcPr>
            <w:tcW w:w="2269" w:type="dxa"/>
            <w:tcBorders>
              <w:top w:val="single" w:sz="4" w:space="0" w:color="000000"/>
              <w:left w:val="single" w:sz="4" w:space="0" w:color="auto"/>
              <w:bottom w:val="single" w:sz="4" w:space="0" w:color="000000"/>
              <w:right w:val="single" w:sz="4" w:space="0" w:color="auto"/>
            </w:tcBorders>
          </w:tcPr>
          <w:p w:rsidR="00E63018" w:rsidRPr="00CA2134" w:rsidRDefault="00E63018" w:rsidP="00E63018">
            <w:pPr>
              <w:pStyle w:val="ConsPlusTitle"/>
              <w:suppressAutoHyphens/>
              <w:outlineLvl w:val="0"/>
              <w:rPr>
                <w:rFonts w:ascii="Times New Roman" w:hAnsi="Times New Roman" w:cs="Times New Roman"/>
                <w:b w:val="0"/>
                <w:sz w:val="28"/>
                <w:szCs w:val="28"/>
              </w:rPr>
            </w:pPr>
            <w:r w:rsidRPr="00CA2134">
              <w:rPr>
                <w:rFonts w:ascii="Times New Roman" w:hAnsi="Times New Roman" w:cs="Times New Roman"/>
                <w:b w:val="0"/>
                <w:sz w:val="28"/>
                <w:szCs w:val="28"/>
              </w:rPr>
              <w:t>Муниципальным бюджетным учреждением «Многофункциональный центр по предоставлению государственных и муниципальных услуг населению Усть-Лабинского района» (МФЦ)</w:t>
            </w:r>
          </w:p>
        </w:tc>
        <w:tc>
          <w:tcPr>
            <w:tcW w:w="2421" w:type="dxa"/>
            <w:gridSpan w:val="4"/>
            <w:tcBorders>
              <w:top w:val="single" w:sz="4" w:space="0" w:color="000000"/>
              <w:left w:val="single" w:sz="4" w:space="0" w:color="auto"/>
              <w:bottom w:val="single" w:sz="4" w:space="0" w:color="000000"/>
              <w:right w:val="single" w:sz="4" w:space="0" w:color="auto"/>
            </w:tcBorders>
          </w:tcPr>
          <w:p w:rsidR="00E63018" w:rsidRPr="00CA2134" w:rsidRDefault="00E63018" w:rsidP="00E63018">
            <w:pPr>
              <w:pStyle w:val="ConsPlusTitle"/>
              <w:suppressAutoHyphens/>
              <w:jc w:val="center"/>
              <w:outlineLvl w:val="0"/>
              <w:rPr>
                <w:rFonts w:ascii="Times New Roman" w:hAnsi="Times New Roman" w:cs="Times New Roman"/>
                <w:b w:val="0"/>
                <w:sz w:val="28"/>
                <w:szCs w:val="28"/>
              </w:rPr>
            </w:pPr>
            <w:r w:rsidRPr="00CA2134">
              <w:rPr>
                <w:rFonts w:ascii="Times New Roman" w:hAnsi="Times New Roman" w:cs="Times New Roman"/>
                <w:b w:val="0"/>
                <w:sz w:val="28"/>
                <w:szCs w:val="28"/>
              </w:rPr>
              <w:t xml:space="preserve">352330, г.Усть-Лабинск, ул.Ленина, 43 </w:t>
            </w:r>
          </w:p>
        </w:tc>
        <w:tc>
          <w:tcPr>
            <w:tcW w:w="2154" w:type="dxa"/>
            <w:tcBorders>
              <w:top w:val="single" w:sz="4" w:space="0" w:color="000000"/>
              <w:left w:val="single" w:sz="4" w:space="0" w:color="auto"/>
              <w:bottom w:val="single" w:sz="4" w:space="0" w:color="000000"/>
              <w:right w:val="single" w:sz="4" w:space="0" w:color="auto"/>
            </w:tcBorders>
          </w:tcPr>
          <w:p w:rsidR="00E63018" w:rsidRPr="00CA2134" w:rsidRDefault="00E63018" w:rsidP="00E63018">
            <w:pPr>
              <w:pStyle w:val="ConsPlusTitle"/>
              <w:suppressAutoHyphens/>
              <w:outlineLvl w:val="0"/>
              <w:rPr>
                <w:rFonts w:ascii="Times New Roman" w:hAnsi="Times New Roman" w:cs="Times New Roman"/>
                <w:b w:val="0"/>
                <w:sz w:val="28"/>
                <w:szCs w:val="28"/>
              </w:rPr>
            </w:pPr>
            <w:r w:rsidRPr="00CA2134">
              <w:rPr>
                <w:rFonts w:ascii="Times New Roman" w:hAnsi="Times New Roman" w:cs="Times New Roman"/>
                <w:b w:val="0"/>
                <w:sz w:val="28"/>
                <w:szCs w:val="28"/>
              </w:rPr>
              <w:t xml:space="preserve">Понедельник – четверг </w:t>
            </w:r>
          </w:p>
          <w:p w:rsidR="00E63018" w:rsidRPr="00CA2134" w:rsidRDefault="00E63018" w:rsidP="00E63018">
            <w:pPr>
              <w:pStyle w:val="ConsPlusTitle"/>
              <w:suppressAutoHyphens/>
              <w:outlineLvl w:val="0"/>
              <w:rPr>
                <w:rFonts w:ascii="Times New Roman" w:hAnsi="Times New Roman" w:cs="Times New Roman"/>
                <w:b w:val="0"/>
                <w:sz w:val="28"/>
                <w:szCs w:val="28"/>
              </w:rPr>
            </w:pPr>
            <w:r w:rsidRPr="00CA2134">
              <w:rPr>
                <w:rFonts w:ascii="Times New Roman" w:hAnsi="Times New Roman" w:cs="Times New Roman"/>
                <w:b w:val="0"/>
                <w:sz w:val="28"/>
                <w:szCs w:val="28"/>
              </w:rPr>
              <w:t>с 8-00 до 17-00</w:t>
            </w:r>
          </w:p>
          <w:p w:rsidR="00E63018" w:rsidRPr="00CA2134" w:rsidRDefault="00E63018" w:rsidP="00E63018">
            <w:pPr>
              <w:pStyle w:val="ConsPlusTitle"/>
              <w:suppressAutoHyphens/>
              <w:outlineLvl w:val="0"/>
              <w:rPr>
                <w:rFonts w:ascii="Times New Roman" w:hAnsi="Times New Roman" w:cs="Times New Roman"/>
                <w:b w:val="0"/>
                <w:sz w:val="28"/>
                <w:szCs w:val="28"/>
              </w:rPr>
            </w:pPr>
            <w:r w:rsidRPr="00CA2134">
              <w:rPr>
                <w:rFonts w:ascii="Times New Roman" w:hAnsi="Times New Roman" w:cs="Times New Roman"/>
                <w:b w:val="0"/>
                <w:sz w:val="28"/>
                <w:szCs w:val="28"/>
              </w:rPr>
              <w:t>пятница с 8-00 до 16-00</w:t>
            </w:r>
          </w:p>
          <w:p w:rsidR="00E63018" w:rsidRPr="00CA2134" w:rsidRDefault="00E63018" w:rsidP="00E63018">
            <w:pPr>
              <w:pStyle w:val="ConsPlusTitle"/>
              <w:suppressAutoHyphens/>
              <w:outlineLvl w:val="0"/>
              <w:rPr>
                <w:rFonts w:ascii="Times New Roman" w:hAnsi="Times New Roman" w:cs="Times New Roman"/>
                <w:b w:val="0"/>
                <w:sz w:val="28"/>
                <w:szCs w:val="28"/>
              </w:rPr>
            </w:pPr>
            <w:r w:rsidRPr="00CA2134">
              <w:rPr>
                <w:rFonts w:ascii="Times New Roman" w:hAnsi="Times New Roman" w:cs="Times New Roman"/>
                <w:b w:val="0"/>
                <w:sz w:val="28"/>
                <w:szCs w:val="28"/>
              </w:rPr>
              <w:t>суббота  с 8-00 до 13-00</w:t>
            </w:r>
          </w:p>
          <w:p w:rsidR="00E63018" w:rsidRPr="00CA2134" w:rsidRDefault="00E63018" w:rsidP="00E63018">
            <w:pPr>
              <w:pStyle w:val="ConsPlusTitle"/>
              <w:suppressAutoHyphens/>
              <w:outlineLvl w:val="0"/>
              <w:rPr>
                <w:rFonts w:ascii="Times New Roman" w:hAnsi="Times New Roman" w:cs="Times New Roman"/>
                <w:b w:val="0"/>
                <w:sz w:val="28"/>
                <w:szCs w:val="28"/>
              </w:rPr>
            </w:pPr>
            <w:r w:rsidRPr="00CA2134">
              <w:rPr>
                <w:rFonts w:ascii="Times New Roman" w:hAnsi="Times New Roman" w:cs="Times New Roman"/>
                <w:b w:val="0"/>
                <w:sz w:val="28"/>
                <w:szCs w:val="28"/>
              </w:rPr>
              <w:t>Выходной день: воскресенье</w:t>
            </w:r>
          </w:p>
          <w:p w:rsidR="00E63018" w:rsidRPr="00CA2134" w:rsidRDefault="00E63018" w:rsidP="00E63018">
            <w:pPr>
              <w:pStyle w:val="ConsPlusTitle"/>
              <w:suppressAutoHyphens/>
              <w:outlineLvl w:val="0"/>
              <w:rPr>
                <w:rFonts w:ascii="Times New Roman" w:hAnsi="Times New Roman" w:cs="Times New Roman"/>
                <w:b w:val="0"/>
                <w:sz w:val="28"/>
                <w:szCs w:val="28"/>
              </w:rPr>
            </w:pPr>
          </w:p>
          <w:p w:rsidR="00E63018" w:rsidRPr="00CA2134" w:rsidRDefault="00E63018" w:rsidP="00E63018">
            <w:pPr>
              <w:pStyle w:val="ConsPlusTitle"/>
              <w:suppressAutoHyphens/>
              <w:outlineLvl w:val="0"/>
              <w:rPr>
                <w:rFonts w:ascii="Times New Roman" w:hAnsi="Times New Roman" w:cs="Times New Roman"/>
                <w:b w:val="0"/>
                <w:sz w:val="28"/>
                <w:szCs w:val="28"/>
              </w:rPr>
            </w:pPr>
          </w:p>
        </w:tc>
        <w:tc>
          <w:tcPr>
            <w:tcW w:w="1081" w:type="dxa"/>
            <w:gridSpan w:val="2"/>
            <w:tcBorders>
              <w:top w:val="single" w:sz="4" w:space="0" w:color="000000"/>
              <w:left w:val="single" w:sz="4" w:space="0" w:color="auto"/>
              <w:bottom w:val="single" w:sz="4" w:space="0" w:color="000000"/>
              <w:right w:val="single" w:sz="4" w:space="0" w:color="auto"/>
            </w:tcBorders>
          </w:tcPr>
          <w:p w:rsidR="00E63018" w:rsidRPr="00CA2134" w:rsidRDefault="00E63018" w:rsidP="00E63018">
            <w:pPr>
              <w:pStyle w:val="ConsPlusTitle"/>
              <w:suppressAutoHyphens/>
              <w:jc w:val="both"/>
              <w:outlineLvl w:val="0"/>
              <w:rPr>
                <w:rFonts w:ascii="Times New Roman" w:hAnsi="Times New Roman" w:cs="Times New Roman"/>
                <w:b w:val="0"/>
                <w:sz w:val="28"/>
                <w:szCs w:val="28"/>
                <w:lang w:val="en-US"/>
              </w:rPr>
            </w:pPr>
            <w:r w:rsidRPr="00CA2134">
              <w:rPr>
                <w:rFonts w:ascii="Times New Roman" w:hAnsi="Times New Roman" w:cs="Times New Roman"/>
                <w:b w:val="0"/>
                <w:sz w:val="28"/>
                <w:szCs w:val="28"/>
              </w:rPr>
              <w:t>8(86135) 5-13-05, 5-01-37</w:t>
            </w:r>
          </w:p>
        </w:tc>
        <w:tc>
          <w:tcPr>
            <w:tcW w:w="1857" w:type="dxa"/>
            <w:gridSpan w:val="3"/>
            <w:tcBorders>
              <w:top w:val="single" w:sz="4" w:space="0" w:color="000000"/>
              <w:left w:val="single" w:sz="4" w:space="0" w:color="auto"/>
              <w:bottom w:val="single" w:sz="4" w:space="0" w:color="000000"/>
              <w:right w:val="single" w:sz="4" w:space="0" w:color="000000"/>
            </w:tcBorders>
          </w:tcPr>
          <w:p w:rsidR="00E63018" w:rsidRPr="00CA2134" w:rsidRDefault="00C414D6" w:rsidP="00E63018">
            <w:pPr>
              <w:spacing w:line="360" w:lineRule="auto"/>
              <w:rPr>
                <w:sz w:val="28"/>
                <w:szCs w:val="28"/>
                <w:lang w:val="en-US"/>
              </w:rPr>
            </w:pPr>
            <w:hyperlink r:id="rId10" w:history="1">
              <w:r w:rsidR="00E63018" w:rsidRPr="00CA2134">
                <w:rPr>
                  <w:rStyle w:val="ad"/>
                  <w:color w:val="auto"/>
                  <w:sz w:val="28"/>
                  <w:szCs w:val="28"/>
                  <w:lang w:val="en-US"/>
                </w:rPr>
                <w:t>mfc-ustlab@mail.ru</w:t>
              </w:r>
            </w:hyperlink>
            <w:r w:rsidR="00E63018" w:rsidRPr="00CA2134">
              <w:rPr>
                <w:sz w:val="28"/>
                <w:szCs w:val="28"/>
                <w:lang w:val="en-US"/>
              </w:rPr>
              <w:t>, www. ust-lab.e-mfc.ru</w:t>
            </w:r>
          </w:p>
        </w:tc>
      </w:tr>
      <w:tr w:rsidR="00B62EB9" w:rsidRPr="00CA2134">
        <w:trPr>
          <w:trHeight w:val="709"/>
        </w:trPr>
        <w:tc>
          <w:tcPr>
            <w:tcW w:w="10348" w:type="dxa"/>
            <w:gridSpan w:val="12"/>
            <w:tcBorders>
              <w:top w:val="single" w:sz="4" w:space="0" w:color="000000"/>
              <w:left w:val="single" w:sz="4" w:space="0" w:color="000000"/>
              <w:bottom w:val="single" w:sz="4" w:space="0" w:color="000000"/>
              <w:right w:val="single" w:sz="4" w:space="0" w:color="000000"/>
            </w:tcBorders>
          </w:tcPr>
          <w:p w:rsidR="00E63018" w:rsidRPr="00CA2134" w:rsidRDefault="00E63018" w:rsidP="00E63018">
            <w:pPr>
              <w:snapToGrid w:val="0"/>
              <w:spacing w:line="200" w:lineRule="atLeast"/>
              <w:jc w:val="center"/>
              <w:rPr>
                <w:b/>
                <w:sz w:val="28"/>
                <w:szCs w:val="28"/>
              </w:rPr>
            </w:pPr>
            <w:r w:rsidRPr="00CA2134">
              <w:rPr>
                <w:b/>
                <w:sz w:val="28"/>
                <w:szCs w:val="28"/>
              </w:rPr>
              <w:t>Органы, участвующие в предоставлении услуги</w:t>
            </w:r>
          </w:p>
        </w:tc>
      </w:tr>
      <w:tr w:rsidR="00B62EB9" w:rsidRPr="00CA2134">
        <w:trPr>
          <w:trHeight w:val="1393"/>
        </w:trPr>
        <w:tc>
          <w:tcPr>
            <w:tcW w:w="566" w:type="dxa"/>
            <w:tcBorders>
              <w:top w:val="single" w:sz="4" w:space="0" w:color="000000"/>
              <w:left w:val="single" w:sz="4" w:space="0" w:color="000000"/>
              <w:bottom w:val="single" w:sz="4" w:space="0" w:color="000000"/>
              <w:right w:val="nil"/>
            </w:tcBorders>
          </w:tcPr>
          <w:p w:rsidR="00E63018" w:rsidRPr="00CA2134" w:rsidRDefault="00E63018" w:rsidP="00E63018">
            <w:pPr>
              <w:snapToGrid w:val="0"/>
              <w:spacing w:line="200" w:lineRule="atLeast"/>
              <w:jc w:val="center"/>
              <w:rPr>
                <w:sz w:val="28"/>
                <w:szCs w:val="28"/>
              </w:rPr>
            </w:pPr>
            <w:r w:rsidRPr="00CA2134">
              <w:rPr>
                <w:sz w:val="28"/>
                <w:szCs w:val="28"/>
              </w:rPr>
              <w:t>1.</w:t>
            </w:r>
          </w:p>
        </w:tc>
        <w:tc>
          <w:tcPr>
            <w:tcW w:w="2829" w:type="dxa"/>
            <w:gridSpan w:val="2"/>
            <w:tcBorders>
              <w:top w:val="single" w:sz="4" w:space="0" w:color="000000"/>
              <w:left w:val="single" w:sz="4" w:space="0" w:color="000000"/>
              <w:bottom w:val="single" w:sz="4" w:space="0" w:color="000000"/>
              <w:right w:val="nil"/>
            </w:tcBorders>
          </w:tcPr>
          <w:p w:rsidR="00E63018" w:rsidRPr="00CA2134" w:rsidRDefault="00E63018" w:rsidP="00E63018">
            <w:pPr>
              <w:snapToGrid w:val="0"/>
              <w:spacing w:line="200" w:lineRule="atLeast"/>
              <w:rPr>
                <w:sz w:val="28"/>
                <w:szCs w:val="28"/>
              </w:rPr>
            </w:pPr>
            <w:r w:rsidRPr="00CA2134">
              <w:rPr>
                <w:sz w:val="28"/>
                <w:szCs w:val="28"/>
              </w:rPr>
              <w:t>Усть-Лабинским отдел Управления Федеральной службы государственной регистрации, кадастра и картографии по Краснодарскому краю</w:t>
            </w:r>
          </w:p>
          <w:p w:rsidR="00E63018" w:rsidRPr="00CA2134" w:rsidRDefault="00E63018" w:rsidP="00E63018">
            <w:pPr>
              <w:snapToGrid w:val="0"/>
              <w:spacing w:line="200" w:lineRule="atLeast"/>
              <w:rPr>
                <w:sz w:val="28"/>
                <w:szCs w:val="28"/>
              </w:rPr>
            </w:pPr>
          </w:p>
        </w:tc>
        <w:tc>
          <w:tcPr>
            <w:tcW w:w="1275" w:type="dxa"/>
            <w:tcBorders>
              <w:top w:val="single" w:sz="4" w:space="0" w:color="000000"/>
              <w:left w:val="single" w:sz="4" w:space="0" w:color="000000"/>
              <w:bottom w:val="single" w:sz="4" w:space="0" w:color="000000"/>
              <w:right w:val="nil"/>
            </w:tcBorders>
          </w:tcPr>
          <w:p w:rsidR="00E63018" w:rsidRPr="00CA2134" w:rsidRDefault="00E63018" w:rsidP="00E63018">
            <w:pPr>
              <w:snapToGrid w:val="0"/>
              <w:spacing w:line="200" w:lineRule="atLeast"/>
              <w:rPr>
                <w:sz w:val="28"/>
                <w:szCs w:val="28"/>
              </w:rPr>
            </w:pPr>
            <w:r w:rsidRPr="00CA2134">
              <w:rPr>
                <w:sz w:val="28"/>
                <w:szCs w:val="28"/>
              </w:rPr>
              <w:t xml:space="preserve">г. Усть-Лабинск ул. Ободорвского,31А </w:t>
            </w:r>
          </w:p>
          <w:p w:rsidR="00E63018" w:rsidRPr="00CA2134" w:rsidRDefault="00E63018" w:rsidP="00E63018">
            <w:pPr>
              <w:snapToGrid w:val="0"/>
              <w:spacing w:line="200" w:lineRule="atLeast"/>
              <w:rPr>
                <w:sz w:val="28"/>
                <w:szCs w:val="28"/>
              </w:rPr>
            </w:pPr>
          </w:p>
          <w:p w:rsidR="00E63018" w:rsidRPr="00CA2134" w:rsidRDefault="00E63018" w:rsidP="00E63018">
            <w:pPr>
              <w:spacing w:line="200" w:lineRule="atLeast"/>
              <w:rPr>
                <w:sz w:val="28"/>
                <w:szCs w:val="28"/>
              </w:rPr>
            </w:pPr>
          </w:p>
          <w:p w:rsidR="00E63018" w:rsidRPr="00CA2134" w:rsidRDefault="00E63018" w:rsidP="00E63018">
            <w:pPr>
              <w:snapToGrid w:val="0"/>
              <w:spacing w:line="200" w:lineRule="atLeast"/>
              <w:rPr>
                <w:sz w:val="28"/>
                <w:szCs w:val="28"/>
              </w:rPr>
            </w:pPr>
          </w:p>
        </w:tc>
        <w:tc>
          <w:tcPr>
            <w:tcW w:w="2833" w:type="dxa"/>
            <w:gridSpan w:val="4"/>
            <w:tcBorders>
              <w:top w:val="single" w:sz="4" w:space="0" w:color="000000"/>
              <w:left w:val="single" w:sz="4" w:space="0" w:color="000000"/>
              <w:bottom w:val="single" w:sz="4" w:space="0" w:color="000000"/>
              <w:right w:val="single" w:sz="4" w:space="0" w:color="000000"/>
            </w:tcBorders>
          </w:tcPr>
          <w:p w:rsidR="00E63018" w:rsidRPr="00CA2134" w:rsidRDefault="00E63018" w:rsidP="00E63018">
            <w:pPr>
              <w:pStyle w:val="ConsPlusTitle"/>
              <w:suppressAutoHyphens/>
              <w:outlineLvl w:val="0"/>
              <w:rPr>
                <w:rFonts w:ascii="Times New Roman" w:hAnsi="Times New Roman" w:cs="Times New Roman"/>
                <w:b w:val="0"/>
                <w:sz w:val="28"/>
                <w:szCs w:val="28"/>
              </w:rPr>
            </w:pPr>
            <w:r w:rsidRPr="00CA2134">
              <w:rPr>
                <w:rFonts w:ascii="Times New Roman" w:hAnsi="Times New Roman" w:cs="Times New Roman"/>
                <w:b w:val="0"/>
                <w:sz w:val="28"/>
                <w:szCs w:val="28"/>
              </w:rPr>
              <w:t>Понедельник – пятница</w:t>
            </w:r>
          </w:p>
          <w:p w:rsidR="00E63018" w:rsidRPr="00CA2134" w:rsidRDefault="00E63018" w:rsidP="00E63018">
            <w:pPr>
              <w:snapToGrid w:val="0"/>
              <w:rPr>
                <w:sz w:val="28"/>
                <w:szCs w:val="28"/>
              </w:rPr>
            </w:pPr>
            <w:r w:rsidRPr="00CA2134">
              <w:rPr>
                <w:sz w:val="28"/>
                <w:szCs w:val="28"/>
              </w:rPr>
              <w:t>с</w:t>
            </w:r>
            <w:r w:rsidRPr="00CA2134">
              <w:rPr>
                <w:b/>
                <w:sz w:val="28"/>
                <w:szCs w:val="28"/>
              </w:rPr>
              <w:t xml:space="preserve"> </w:t>
            </w:r>
            <w:r w:rsidRPr="00CA2134">
              <w:rPr>
                <w:sz w:val="28"/>
                <w:szCs w:val="28"/>
              </w:rPr>
              <w:t>8-00 до 17-00 час.</w:t>
            </w:r>
          </w:p>
          <w:p w:rsidR="00E63018" w:rsidRPr="00CA2134" w:rsidRDefault="00E63018" w:rsidP="00E63018">
            <w:pPr>
              <w:pStyle w:val="ConsPlusTitle"/>
              <w:suppressAutoHyphens/>
              <w:outlineLvl w:val="0"/>
              <w:rPr>
                <w:rFonts w:ascii="Times New Roman" w:hAnsi="Times New Roman" w:cs="Times New Roman"/>
                <w:b w:val="0"/>
                <w:sz w:val="28"/>
                <w:szCs w:val="28"/>
              </w:rPr>
            </w:pPr>
            <w:r w:rsidRPr="00CA2134">
              <w:rPr>
                <w:rFonts w:ascii="Times New Roman" w:hAnsi="Times New Roman" w:cs="Times New Roman"/>
                <w:b w:val="0"/>
                <w:sz w:val="28"/>
                <w:szCs w:val="28"/>
              </w:rPr>
              <w:t>перерыв с 12-00 до 13-00 час.</w:t>
            </w:r>
          </w:p>
          <w:p w:rsidR="00E63018" w:rsidRPr="00CA2134" w:rsidRDefault="00E63018" w:rsidP="00E63018">
            <w:pPr>
              <w:spacing w:line="200" w:lineRule="atLeast"/>
              <w:rPr>
                <w:sz w:val="28"/>
                <w:szCs w:val="28"/>
              </w:rPr>
            </w:pPr>
            <w:r w:rsidRPr="00CA2134">
              <w:rPr>
                <w:sz w:val="28"/>
                <w:szCs w:val="28"/>
              </w:rPr>
              <w:t>Выходные дни: суббота, воскресенье</w:t>
            </w:r>
          </w:p>
        </w:tc>
        <w:tc>
          <w:tcPr>
            <w:tcW w:w="1133" w:type="dxa"/>
            <w:gridSpan w:val="3"/>
            <w:tcBorders>
              <w:top w:val="single" w:sz="4" w:space="0" w:color="000000"/>
              <w:left w:val="single" w:sz="4" w:space="0" w:color="000000"/>
              <w:bottom w:val="single" w:sz="4" w:space="0" w:color="000000"/>
              <w:right w:val="single" w:sz="4" w:space="0" w:color="000000"/>
            </w:tcBorders>
          </w:tcPr>
          <w:p w:rsidR="00E63018" w:rsidRPr="00CA2134" w:rsidRDefault="00E63018" w:rsidP="00E63018">
            <w:pPr>
              <w:spacing w:line="200" w:lineRule="atLeast"/>
              <w:rPr>
                <w:sz w:val="28"/>
                <w:szCs w:val="28"/>
              </w:rPr>
            </w:pPr>
            <w:r w:rsidRPr="00CA2134">
              <w:rPr>
                <w:sz w:val="28"/>
                <w:szCs w:val="28"/>
              </w:rPr>
              <w:t>(86135)</w:t>
            </w:r>
          </w:p>
          <w:p w:rsidR="00E63018" w:rsidRPr="00CA2134" w:rsidRDefault="00E63018" w:rsidP="00E63018">
            <w:pPr>
              <w:spacing w:line="200" w:lineRule="atLeast"/>
              <w:jc w:val="center"/>
              <w:rPr>
                <w:sz w:val="28"/>
                <w:szCs w:val="28"/>
                <w:lang w:val="en-US"/>
              </w:rPr>
            </w:pPr>
            <w:r w:rsidRPr="00CA2134">
              <w:rPr>
                <w:sz w:val="28"/>
                <w:szCs w:val="28"/>
              </w:rPr>
              <w:t>4-05-79</w:t>
            </w:r>
          </w:p>
        </w:tc>
        <w:tc>
          <w:tcPr>
            <w:tcW w:w="1712" w:type="dxa"/>
            <w:tcBorders>
              <w:top w:val="single" w:sz="4" w:space="0" w:color="000000"/>
              <w:left w:val="single" w:sz="4" w:space="0" w:color="000000"/>
              <w:bottom w:val="single" w:sz="4" w:space="0" w:color="000000"/>
              <w:right w:val="single" w:sz="4" w:space="0" w:color="000000"/>
            </w:tcBorders>
          </w:tcPr>
          <w:p w:rsidR="00E63018" w:rsidRPr="00CA2134" w:rsidRDefault="00C414D6" w:rsidP="00E63018">
            <w:pPr>
              <w:spacing w:line="200" w:lineRule="atLeast"/>
              <w:jc w:val="center"/>
              <w:rPr>
                <w:sz w:val="28"/>
                <w:szCs w:val="28"/>
                <w:lang w:val="en-US"/>
              </w:rPr>
            </w:pPr>
            <w:hyperlink r:id="rId11" w:history="1">
              <w:r w:rsidR="00E63018" w:rsidRPr="00CA2134">
                <w:rPr>
                  <w:rStyle w:val="ad"/>
                  <w:color w:val="auto"/>
                  <w:szCs w:val="28"/>
                  <w:lang w:val="en-US"/>
                </w:rPr>
                <w:t>www.rosreestr.ru</w:t>
              </w:r>
            </w:hyperlink>
          </w:p>
          <w:p w:rsidR="00E63018" w:rsidRPr="00CA2134" w:rsidRDefault="00E63018" w:rsidP="00E63018">
            <w:pPr>
              <w:spacing w:line="200" w:lineRule="atLeast"/>
              <w:jc w:val="center"/>
              <w:rPr>
                <w:sz w:val="28"/>
                <w:szCs w:val="28"/>
                <w:lang w:val="en-US"/>
              </w:rPr>
            </w:pPr>
          </w:p>
        </w:tc>
      </w:tr>
      <w:tr w:rsidR="00B62EB9" w:rsidRPr="00CA2134">
        <w:trPr>
          <w:trHeight w:val="2283"/>
        </w:trPr>
        <w:tc>
          <w:tcPr>
            <w:tcW w:w="566" w:type="dxa"/>
            <w:tcBorders>
              <w:top w:val="single" w:sz="4" w:space="0" w:color="000000"/>
              <w:left w:val="single" w:sz="4" w:space="0" w:color="000000"/>
              <w:bottom w:val="single" w:sz="4" w:space="0" w:color="000000"/>
              <w:right w:val="nil"/>
            </w:tcBorders>
          </w:tcPr>
          <w:p w:rsidR="00E63018" w:rsidRPr="00CA2134" w:rsidRDefault="00E63018" w:rsidP="00E63018">
            <w:pPr>
              <w:snapToGrid w:val="0"/>
              <w:spacing w:line="200" w:lineRule="atLeast"/>
              <w:jc w:val="center"/>
              <w:rPr>
                <w:sz w:val="28"/>
                <w:szCs w:val="28"/>
              </w:rPr>
            </w:pPr>
            <w:r w:rsidRPr="00CA2134">
              <w:rPr>
                <w:sz w:val="28"/>
                <w:szCs w:val="28"/>
              </w:rPr>
              <w:t>2.</w:t>
            </w:r>
          </w:p>
          <w:p w:rsidR="00E63018" w:rsidRPr="00CA2134" w:rsidRDefault="00E63018" w:rsidP="00E63018">
            <w:pPr>
              <w:rPr>
                <w:sz w:val="28"/>
                <w:szCs w:val="28"/>
              </w:rPr>
            </w:pPr>
          </w:p>
          <w:p w:rsidR="00E63018" w:rsidRPr="00CA2134" w:rsidRDefault="00E63018" w:rsidP="00E63018">
            <w:pPr>
              <w:rPr>
                <w:sz w:val="28"/>
                <w:szCs w:val="28"/>
              </w:rPr>
            </w:pPr>
          </w:p>
          <w:p w:rsidR="00E63018" w:rsidRPr="00CA2134" w:rsidRDefault="00E63018" w:rsidP="00E63018">
            <w:pPr>
              <w:rPr>
                <w:sz w:val="28"/>
                <w:szCs w:val="28"/>
              </w:rPr>
            </w:pPr>
          </w:p>
          <w:p w:rsidR="00E63018" w:rsidRPr="00CA2134" w:rsidRDefault="00E63018" w:rsidP="00E63018">
            <w:pPr>
              <w:rPr>
                <w:sz w:val="28"/>
                <w:szCs w:val="28"/>
              </w:rPr>
            </w:pPr>
          </w:p>
          <w:p w:rsidR="00E63018" w:rsidRPr="00CA2134" w:rsidRDefault="00E63018" w:rsidP="00E63018">
            <w:pPr>
              <w:rPr>
                <w:sz w:val="28"/>
                <w:szCs w:val="28"/>
              </w:rPr>
            </w:pPr>
          </w:p>
          <w:p w:rsidR="00E63018" w:rsidRPr="00CA2134" w:rsidRDefault="00E63018" w:rsidP="00E63018">
            <w:pPr>
              <w:rPr>
                <w:sz w:val="28"/>
                <w:szCs w:val="28"/>
              </w:rPr>
            </w:pPr>
          </w:p>
          <w:p w:rsidR="00E63018" w:rsidRPr="00CA2134" w:rsidRDefault="00E63018" w:rsidP="00E63018">
            <w:pPr>
              <w:rPr>
                <w:sz w:val="28"/>
                <w:szCs w:val="28"/>
              </w:rPr>
            </w:pPr>
          </w:p>
          <w:p w:rsidR="00E63018" w:rsidRPr="00CA2134" w:rsidRDefault="00E63018" w:rsidP="00E63018">
            <w:pPr>
              <w:rPr>
                <w:sz w:val="28"/>
                <w:szCs w:val="28"/>
              </w:rPr>
            </w:pPr>
          </w:p>
          <w:p w:rsidR="00E63018" w:rsidRPr="00CA2134" w:rsidRDefault="00E63018" w:rsidP="00E63018">
            <w:pPr>
              <w:rPr>
                <w:sz w:val="28"/>
                <w:szCs w:val="28"/>
              </w:rPr>
            </w:pPr>
          </w:p>
          <w:p w:rsidR="00E63018" w:rsidRPr="00CA2134" w:rsidRDefault="00E63018" w:rsidP="00E63018">
            <w:pPr>
              <w:rPr>
                <w:sz w:val="28"/>
                <w:szCs w:val="28"/>
              </w:rPr>
            </w:pPr>
          </w:p>
          <w:p w:rsidR="00E63018" w:rsidRPr="00CA2134" w:rsidRDefault="00E63018" w:rsidP="00E63018">
            <w:pPr>
              <w:rPr>
                <w:sz w:val="28"/>
                <w:szCs w:val="28"/>
              </w:rPr>
            </w:pPr>
          </w:p>
          <w:p w:rsidR="00E63018" w:rsidRPr="00CA2134" w:rsidRDefault="00E63018" w:rsidP="00E63018">
            <w:pPr>
              <w:rPr>
                <w:sz w:val="28"/>
                <w:szCs w:val="28"/>
              </w:rPr>
            </w:pPr>
          </w:p>
        </w:tc>
        <w:tc>
          <w:tcPr>
            <w:tcW w:w="2829" w:type="dxa"/>
            <w:gridSpan w:val="2"/>
            <w:tcBorders>
              <w:top w:val="single" w:sz="4" w:space="0" w:color="000000"/>
              <w:left w:val="single" w:sz="4" w:space="0" w:color="000000"/>
              <w:bottom w:val="single" w:sz="4" w:space="0" w:color="000000"/>
              <w:right w:val="nil"/>
            </w:tcBorders>
          </w:tcPr>
          <w:p w:rsidR="00E63018" w:rsidRPr="00CA2134" w:rsidRDefault="00E63018" w:rsidP="00E63018">
            <w:pPr>
              <w:snapToGrid w:val="0"/>
              <w:rPr>
                <w:sz w:val="28"/>
                <w:szCs w:val="28"/>
              </w:rPr>
            </w:pPr>
            <w:r w:rsidRPr="00CA2134">
              <w:rPr>
                <w:sz w:val="28"/>
                <w:szCs w:val="28"/>
              </w:rPr>
              <w:t>Филиал ГУП КК «Краевая техническая инвентаризация»  -  Краевое БТИ» по Усть-Лабинскому району</w:t>
            </w:r>
          </w:p>
          <w:p w:rsidR="00E63018" w:rsidRPr="00CA2134" w:rsidRDefault="00E63018" w:rsidP="00E63018">
            <w:pPr>
              <w:snapToGrid w:val="0"/>
              <w:rPr>
                <w:sz w:val="28"/>
                <w:szCs w:val="28"/>
              </w:rPr>
            </w:pPr>
          </w:p>
        </w:tc>
        <w:tc>
          <w:tcPr>
            <w:tcW w:w="1275" w:type="dxa"/>
            <w:tcBorders>
              <w:top w:val="single" w:sz="4" w:space="0" w:color="000000"/>
              <w:left w:val="single" w:sz="4" w:space="0" w:color="000000"/>
              <w:bottom w:val="single" w:sz="4" w:space="0" w:color="000000"/>
              <w:right w:val="nil"/>
            </w:tcBorders>
          </w:tcPr>
          <w:p w:rsidR="00E63018" w:rsidRPr="00CA2134" w:rsidRDefault="00E63018" w:rsidP="00E63018">
            <w:pPr>
              <w:snapToGrid w:val="0"/>
              <w:spacing w:line="200" w:lineRule="atLeast"/>
              <w:rPr>
                <w:sz w:val="28"/>
                <w:szCs w:val="28"/>
              </w:rPr>
            </w:pPr>
            <w:r w:rsidRPr="00CA2134">
              <w:rPr>
                <w:sz w:val="28"/>
                <w:szCs w:val="28"/>
              </w:rPr>
              <w:t>г. Усть-Лабинск ул. Коминтерна,  101</w:t>
            </w:r>
          </w:p>
          <w:p w:rsidR="00E63018" w:rsidRPr="00CA2134" w:rsidRDefault="00E63018" w:rsidP="00E63018">
            <w:pPr>
              <w:snapToGrid w:val="0"/>
              <w:spacing w:line="200" w:lineRule="atLeast"/>
              <w:rPr>
                <w:sz w:val="28"/>
                <w:szCs w:val="28"/>
              </w:rPr>
            </w:pPr>
          </w:p>
          <w:p w:rsidR="00E63018" w:rsidRPr="00CA2134" w:rsidRDefault="00E63018" w:rsidP="00E63018">
            <w:pPr>
              <w:snapToGrid w:val="0"/>
              <w:spacing w:line="200" w:lineRule="atLeast"/>
              <w:rPr>
                <w:sz w:val="28"/>
                <w:szCs w:val="28"/>
              </w:rPr>
            </w:pPr>
          </w:p>
        </w:tc>
        <w:tc>
          <w:tcPr>
            <w:tcW w:w="2833" w:type="dxa"/>
            <w:gridSpan w:val="4"/>
            <w:tcBorders>
              <w:top w:val="single" w:sz="4" w:space="0" w:color="000000"/>
              <w:left w:val="single" w:sz="4" w:space="0" w:color="000000"/>
              <w:bottom w:val="single" w:sz="4" w:space="0" w:color="000000"/>
              <w:right w:val="single" w:sz="4" w:space="0" w:color="000000"/>
            </w:tcBorders>
          </w:tcPr>
          <w:p w:rsidR="00E63018" w:rsidRPr="00CA2134" w:rsidRDefault="00E63018" w:rsidP="00E63018">
            <w:pPr>
              <w:spacing w:line="200" w:lineRule="atLeast"/>
              <w:rPr>
                <w:sz w:val="28"/>
                <w:szCs w:val="28"/>
              </w:rPr>
            </w:pPr>
            <w:r w:rsidRPr="00CA2134">
              <w:rPr>
                <w:sz w:val="28"/>
                <w:szCs w:val="28"/>
              </w:rPr>
              <w:t xml:space="preserve">Понедельник- </w:t>
            </w:r>
          </w:p>
          <w:p w:rsidR="00E63018" w:rsidRPr="00CA2134" w:rsidRDefault="00E63018" w:rsidP="00E63018">
            <w:pPr>
              <w:spacing w:line="200" w:lineRule="atLeast"/>
              <w:rPr>
                <w:sz w:val="28"/>
                <w:szCs w:val="28"/>
              </w:rPr>
            </w:pPr>
            <w:r w:rsidRPr="00CA2134">
              <w:rPr>
                <w:sz w:val="28"/>
                <w:szCs w:val="28"/>
              </w:rPr>
              <w:t>Четверг с 8-00 до15 -00 час.</w:t>
            </w:r>
          </w:p>
          <w:p w:rsidR="00E63018" w:rsidRPr="00CA2134" w:rsidRDefault="00E63018" w:rsidP="00E63018">
            <w:pPr>
              <w:spacing w:line="200" w:lineRule="atLeast"/>
              <w:rPr>
                <w:sz w:val="28"/>
                <w:szCs w:val="28"/>
              </w:rPr>
            </w:pPr>
            <w:r w:rsidRPr="00CA2134">
              <w:rPr>
                <w:sz w:val="28"/>
                <w:szCs w:val="28"/>
              </w:rPr>
              <w:t>Перерыв с 12-00 до 13-00 час.</w:t>
            </w:r>
          </w:p>
          <w:p w:rsidR="00E63018" w:rsidRPr="00CA2134" w:rsidRDefault="00E63018" w:rsidP="00E63018">
            <w:pPr>
              <w:spacing w:line="200" w:lineRule="atLeast"/>
              <w:rPr>
                <w:sz w:val="28"/>
                <w:szCs w:val="28"/>
              </w:rPr>
            </w:pPr>
            <w:r w:rsidRPr="00CA2134">
              <w:rPr>
                <w:sz w:val="28"/>
                <w:szCs w:val="28"/>
              </w:rPr>
              <w:t>Пятница с 8-00 до 15-00 час.</w:t>
            </w:r>
          </w:p>
          <w:p w:rsidR="00E63018" w:rsidRPr="00CA2134" w:rsidRDefault="00E63018" w:rsidP="00E63018">
            <w:pPr>
              <w:spacing w:line="200" w:lineRule="atLeast"/>
              <w:rPr>
                <w:sz w:val="28"/>
                <w:szCs w:val="28"/>
              </w:rPr>
            </w:pPr>
            <w:r w:rsidRPr="00CA2134">
              <w:rPr>
                <w:sz w:val="28"/>
                <w:szCs w:val="28"/>
              </w:rPr>
              <w:t>Суббота с 8-00 до  15-00  час.</w:t>
            </w:r>
          </w:p>
          <w:p w:rsidR="00E63018" w:rsidRPr="00CA2134" w:rsidRDefault="00E63018" w:rsidP="00E63018">
            <w:pPr>
              <w:spacing w:line="200" w:lineRule="atLeast"/>
              <w:rPr>
                <w:sz w:val="28"/>
                <w:szCs w:val="28"/>
              </w:rPr>
            </w:pPr>
            <w:r w:rsidRPr="00CA2134">
              <w:rPr>
                <w:sz w:val="28"/>
                <w:szCs w:val="28"/>
              </w:rPr>
              <w:t>Выходной  день: воскресенье</w:t>
            </w:r>
          </w:p>
          <w:p w:rsidR="00E63018" w:rsidRPr="00CA2134" w:rsidRDefault="00E63018" w:rsidP="00E63018">
            <w:pPr>
              <w:spacing w:line="200" w:lineRule="atLeast"/>
              <w:rPr>
                <w:sz w:val="28"/>
                <w:szCs w:val="28"/>
              </w:rPr>
            </w:pPr>
          </w:p>
        </w:tc>
        <w:tc>
          <w:tcPr>
            <w:tcW w:w="1133" w:type="dxa"/>
            <w:gridSpan w:val="3"/>
            <w:tcBorders>
              <w:top w:val="single" w:sz="4" w:space="0" w:color="000000"/>
              <w:left w:val="single" w:sz="4" w:space="0" w:color="000000"/>
              <w:bottom w:val="single" w:sz="4" w:space="0" w:color="000000"/>
              <w:right w:val="single" w:sz="4" w:space="0" w:color="000000"/>
            </w:tcBorders>
          </w:tcPr>
          <w:p w:rsidR="00E63018" w:rsidRPr="00CA2134" w:rsidRDefault="00E63018" w:rsidP="00E63018">
            <w:pPr>
              <w:spacing w:line="200" w:lineRule="atLeast"/>
              <w:rPr>
                <w:sz w:val="28"/>
                <w:szCs w:val="28"/>
              </w:rPr>
            </w:pPr>
            <w:r w:rsidRPr="00CA2134">
              <w:rPr>
                <w:sz w:val="28"/>
                <w:szCs w:val="28"/>
              </w:rPr>
              <w:t>(86135)</w:t>
            </w:r>
          </w:p>
          <w:p w:rsidR="00E63018" w:rsidRPr="00CA2134" w:rsidRDefault="00E63018" w:rsidP="00E63018">
            <w:pPr>
              <w:snapToGrid w:val="0"/>
              <w:rPr>
                <w:sz w:val="28"/>
                <w:szCs w:val="28"/>
              </w:rPr>
            </w:pPr>
            <w:r w:rsidRPr="00CA2134">
              <w:rPr>
                <w:sz w:val="28"/>
                <w:szCs w:val="28"/>
              </w:rPr>
              <w:t>2-31-88</w:t>
            </w:r>
          </w:p>
        </w:tc>
        <w:tc>
          <w:tcPr>
            <w:tcW w:w="1712" w:type="dxa"/>
            <w:tcBorders>
              <w:top w:val="single" w:sz="4" w:space="0" w:color="000000"/>
              <w:left w:val="single" w:sz="4" w:space="0" w:color="000000"/>
              <w:bottom w:val="single" w:sz="4" w:space="0" w:color="000000"/>
              <w:right w:val="single" w:sz="4" w:space="0" w:color="000000"/>
            </w:tcBorders>
          </w:tcPr>
          <w:p w:rsidR="00E63018" w:rsidRPr="00CA2134" w:rsidRDefault="00E63018" w:rsidP="00E63018">
            <w:pPr>
              <w:snapToGrid w:val="0"/>
              <w:spacing w:line="200" w:lineRule="atLeast"/>
              <w:rPr>
                <w:sz w:val="28"/>
                <w:szCs w:val="28"/>
              </w:rPr>
            </w:pPr>
            <w:r w:rsidRPr="00CA2134">
              <w:rPr>
                <w:sz w:val="28"/>
                <w:szCs w:val="28"/>
              </w:rPr>
              <w:t>-</w:t>
            </w:r>
          </w:p>
        </w:tc>
      </w:tr>
      <w:tr w:rsidR="00B62EB9" w:rsidRPr="00CA2134">
        <w:trPr>
          <w:trHeight w:val="2283"/>
        </w:trPr>
        <w:tc>
          <w:tcPr>
            <w:tcW w:w="566" w:type="dxa"/>
            <w:tcBorders>
              <w:top w:val="single" w:sz="4" w:space="0" w:color="000000"/>
              <w:left w:val="single" w:sz="4" w:space="0" w:color="000000"/>
              <w:bottom w:val="single" w:sz="4" w:space="0" w:color="000000"/>
              <w:right w:val="nil"/>
            </w:tcBorders>
          </w:tcPr>
          <w:p w:rsidR="00E63018" w:rsidRPr="00CA2134" w:rsidRDefault="00E63018" w:rsidP="00E63018">
            <w:pPr>
              <w:snapToGrid w:val="0"/>
              <w:spacing w:line="200" w:lineRule="atLeast"/>
              <w:jc w:val="center"/>
              <w:rPr>
                <w:sz w:val="28"/>
                <w:szCs w:val="28"/>
              </w:rPr>
            </w:pPr>
            <w:r w:rsidRPr="00CA2134">
              <w:rPr>
                <w:sz w:val="28"/>
                <w:szCs w:val="28"/>
              </w:rPr>
              <w:lastRenderedPageBreak/>
              <w:t>3.</w:t>
            </w:r>
          </w:p>
        </w:tc>
        <w:tc>
          <w:tcPr>
            <w:tcW w:w="2829" w:type="dxa"/>
            <w:gridSpan w:val="2"/>
            <w:tcBorders>
              <w:top w:val="single" w:sz="4" w:space="0" w:color="000000"/>
              <w:left w:val="single" w:sz="4" w:space="0" w:color="000000"/>
              <w:bottom w:val="single" w:sz="4" w:space="0" w:color="000000"/>
              <w:right w:val="nil"/>
            </w:tcBorders>
          </w:tcPr>
          <w:p w:rsidR="00E63018" w:rsidRPr="00CA2134" w:rsidRDefault="00E63018" w:rsidP="00E63018">
            <w:pPr>
              <w:snapToGrid w:val="0"/>
              <w:rPr>
                <w:sz w:val="28"/>
                <w:szCs w:val="28"/>
              </w:rPr>
            </w:pPr>
            <w:r w:rsidRPr="00CA2134">
              <w:rPr>
                <w:sz w:val="28"/>
                <w:szCs w:val="28"/>
              </w:rPr>
              <w:t>Усть-Лабинским отделением ФГУП «Ростехинвентаризация- Федеральное БТИ» по Краснодарскому краю</w:t>
            </w:r>
          </w:p>
          <w:p w:rsidR="00E63018" w:rsidRPr="00CA2134" w:rsidRDefault="00E63018" w:rsidP="00E63018">
            <w:pPr>
              <w:snapToGrid w:val="0"/>
              <w:rPr>
                <w:sz w:val="28"/>
                <w:szCs w:val="28"/>
              </w:rPr>
            </w:pPr>
          </w:p>
        </w:tc>
        <w:tc>
          <w:tcPr>
            <w:tcW w:w="1275" w:type="dxa"/>
            <w:tcBorders>
              <w:top w:val="single" w:sz="4" w:space="0" w:color="000000"/>
              <w:left w:val="single" w:sz="4" w:space="0" w:color="000000"/>
              <w:bottom w:val="single" w:sz="4" w:space="0" w:color="000000"/>
              <w:right w:val="nil"/>
            </w:tcBorders>
          </w:tcPr>
          <w:p w:rsidR="00E63018" w:rsidRPr="00CA2134" w:rsidRDefault="00E63018" w:rsidP="00E63018">
            <w:pPr>
              <w:rPr>
                <w:sz w:val="28"/>
                <w:szCs w:val="28"/>
              </w:rPr>
            </w:pPr>
            <w:r w:rsidRPr="00CA2134">
              <w:rPr>
                <w:sz w:val="28"/>
                <w:szCs w:val="28"/>
              </w:rPr>
              <w:t>г. Усть-Лабинск, ул. Ободовского,32Б</w:t>
            </w:r>
          </w:p>
          <w:p w:rsidR="00E63018" w:rsidRPr="00CA2134" w:rsidRDefault="00E63018" w:rsidP="00E63018">
            <w:pPr>
              <w:rPr>
                <w:sz w:val="28"/>
                <w:szCs w:val="28"/>
              </w:rPr>
            </w:pPr>
          </w:p>
          <w:p w:rsidR="00E63018" w:rsidRPr="00CA2134" w:rsidRDefault="00E63018" w:rsidP="00E63018">
            <w:pPr>
              <w:rPr>
                <w:sz w:val="28"/>
                <w:szCs w:val="28"/>
              </w:rPr>
            </w:pPr>
          </w:p>
        </w:tc>
        <w:tc>
          <w:tcPr>
            <w:tcW w:w="2833" w:type="dxa"/>
            <w:gridSpan w:val="4"/>
            <w:tcBorders>
              <w:top w:val="single" w:sz="4" w:space="0" w:color="000000"/>
              <w:left w:val="single" w:sz="4" w:space="0" w:color="000000"/>
              <w:bottom w:val="single" w:sz="4" w:space="0" w:color="000000"/>
              <w:right w:val="single" w:sz="4" w:space="0" w:color="000000"/>
            </w:tcBorders>
          </w:tcPr>
          <w:p w:rsidR="00E63018" w:rsidRPr="00CA2134" w:rsidRDefault="00E63018" w:rsidP="00E63018">
            <w:pPr>
              <w:spacing w:line="200" w:lineRule="atLeast"/>
              <w:rPr>
                <w:sz w:val="28"/>
                <w:szCs w:val="28"/>
              </w:rPr>
            </w:pPr>
            <w:r w:rsidRPr="00CA2134">
              <w:rPr>
                <w:sz w:val="28"/>
                <w:szCs w:val="28"/>
              </w:rPr>
              <w:t xml:space="preserve">Понедельник- </w:t>
            </w:r>
          </w:p>
          <w:p w:rsidR="00E63018" w:rsidRPr="00CA2134" w:rsidRDefault="00E63018" w:rsidP="00E63018">
            <w:pPr>
              <w:spacing w:line="200" w:lineRule="atLeast"/>
              <w:rPr>
                <w:sz w:val="28"/>
                <w:szCs w:val="28"/>
              </w:rPr>
            </w:pPr>
            <w:r w:rsidRPr="00CA2134">
              <w:rPr>
                <w:sz w:val="28"/>
                <w:szCs w:val="28"/>
              </w:rPr>
              <w:t>Пятница  с 8-00 до17 -00 час.</w:t>
            </w:r>
          </w:p>
          <w:p w:rsidR="00E63018" w:rsidRPr="00CA2134" w:rsidRDefault="00E63018" w:rsidP="00E63018">
            <w:pPr>
              <w:spacing w:line="200" w:lineRule="atLeast"/>
              <w:rPr>
                <w:sz w:val="28"/>
                <w:szCs w:val="28"/>
              </w:rPr>
            </w:pPr>
            <w:r w:rsidRPr="00CA2134">
              <w:rPr>
                <w:sz w:val="28"/>
                <w:szCs w:val="28"/>
              </w:rPr>
              <w:t>Перерыв с 12-00 до 13-00 час.</w:t>
            </w:r>
          </w:p>
          <w:p w:rsidR="00E63018" w:rsidRPr="00CA2134" w:rsidRDefault="00E63018" w:rsidP="00E63018">
            <w:pPr>
              <w:spacing w:line="200" w:lineRule="atLeast"/>
              <w:rPr>
                <w:sz w:val="28"/>
                <w:szCs w:val="28"/>
              </w:rPr>
            </w:pPr>
            <w:r w:rsidRPr="00CA2134">
              <w:rPr>
                <w:sz w:val="28"/>
                <w:szCs w:val="28"/>
              </w:rPr>
              <w:t>Выходные дни: суббота, воскресенье</w:t>
            </w:r>
          </w:p>
          <w:p w:rsidR="00E63018" w:rsidRPr="00CA2134" w:rsidRDefault="00E63018" w:rsidP="00E63018">
            <w:pPr>
              <w:spacing w:line="200" w:lineRule="atLeast"/>
              <w:rPr>
                <w:sz w:val="28"/>
                <w:szCs w:val="28"/>
              </w:rPr>
            </w:pPr>
          </w:p>
          <w:p w:rsidR="00E63018" w:rsidRPr="00CA2134" w:rsidRDefault="00E63018" w:rsidP="00E63018">
            <w:pPr>
              <w:spacing w:line="200" w:lineRule="atLeast"/>
              <w:rPr>
                <w:sz w:val="28"/>
                <w:szCs w:val="28"/>
              </w:rPr>
            </w:pPr>
          </w:p>
        </w:tc>
        <w:tc>
          <w:tcPr>
            <w:tcW w:w="1133" w:type="dxa"/>
            <w:gridSpan w:val="3"/>
            <w:tcBorders>
              <w:top w:val="single" w:sz="4" w:space="0" w:color="000000"/>
              <w:left w:val="single" w:sz="4" w:space="0" w:color="000000"/>
              <w:bottom w:val="single" w:sz="4" w:space="0" w:color="000000"/>
              <w:right w:val="single" w:sz="4" w:space="0" w:color="000000"/>
            </w:tcBorders>
          </w:tcPr>
          <w:p w:rsidR="00E63018" w:rsidRPr="00CA2134" w:rsidRDefault="00E63018" w:rsidP="00E63018">
            <w:pPr>
              <w:spacing w:line="200" w:lineRule="atLeast"/>
              <w:rPr>
                <w:sz w:val="28"/>
                <w:szCs w:val="28"/>
              </w:rPr>
            </w:pPr>
            <w:r w:rsidRPr="00CA2134">
              <w:rPr>
                <w:sz w:val="28"/>
                <w:szCs w:val="28"/>
              </w:rPr>
              <w:t>(86135)</w:t>
            </w:r>
          </w:p>
          <w:p w:rsidR="00E63018" w:rsidRPr="00CA2134" w:rsidRDefault="00E63018" w:rsidP="00E63018">
            <w:pPr>
              <w:spacing w:line="200" w:lineRule="atLeast"/>
              <w:jc w:val="center"/>
              <w:rPr>
                <w:sz w:val="28"/>
                <w:szCs w:val="28"/>
              </w:rPr>
            </w:pPr>
            <w:r w:rsidRPr="00CA2134">
              <w:rPr>
                <w:sz w:val="28"/>
                <w:szCs w:val="28"/>
              </w:rPr>
              <w:t>5-01-29</w:t>
            </w:r>
          </w:p>
        </w:tc>
        <w:tc>
          <w:tcPr>
            <w:tcW w:w="1712" w:type="dxa"/>
            <w:tcBorders>
              <w:top w:val="single" w:sz="4" w:space="0" w:color="000000"/>
              <w:left w:val="single" w:sz="4" w:space="0" w:color="000000"/>
              <w:bottom w:val="single" w:sz="4" w:space="0" w:color="000000"/>
              <w:right w:val="single" w:sz="4" w:space="0" w:color="000000"/>
            </w:tcBorders>
          </w:tcPr>
          <w:p w:rsidR="00E63018" w:rsidRPr="00CA2134" w:rsidRDefault="00E63018" w:rsidP="00E63018">
            <w:pPr>
              <w:snapToGrid w:val="0"/>
              <w:rPr>
                <w:sz w:val="28"/>
                <w:szCs w:val="28"/>
              </w:rPr>
            </w:pPr>
            <w:r w:rsidRPr="00CA2134">
              <w:rPr>
                <w:sz w:val="28"/>
                <w:szCs w:val="28"/>
              </w:rPr>
              <w:t>-</w:t>
            </w:r>
          </w:p>
          <w:p w:rsidR="00E63018" w:rsidRPr="00CA2134" w:rsidRDefault="00E63018" w:rsidP="00E63018">
            <w:pPr>
              <w:snapToGrid w:val="0"/>
              <w:rPr>
                <w:sz w:val="28"/>
                <w:szCs w:val="28"/>
              </w:rPr>
            </w:pPr>
          </w:p>
        </w:tc>
      </w:tr>
      <w:tr w:rsidR="00B62EB9" w:rsidRPr="00CA2134">
        <w:trPr>
          <w:trHeight w:val="1393"/>
        </w:trPr>
        <w:tc>
          <w:tcPr>
            <w:tcW w:w="566" w:type="dxa"/>
            <w:tcBorders>
              <w:top w:val="single" w:sz="4" w:space="0" w:color="000000"/>
              <w:left w:val="single" w:sz="4" w:space="0" w:color="000000"/>
              <w:bottom w:val="single" w:sz="4" w:space="0" w:color="000000"/>
              <w:right w:val="nil"/>
            </w:tcBorders>
          </w:tcPr>
          <w:p w:rsidR="00E63018" w:rsidRPr="00CA2134" w:rsidRDefault="00E63018" w:rsidP="00E63018">
            <w:pPr>
              <w:snapToGrid w:val="0"/>
              <w:spacing w:line="200" w:lineRule="atLeast"/>
              <w:jc w:val="center"/>
              <w:rPr>
                <w:sz w:val="28"/>
                <w:szCs w:val="28"/>
              </w:rPr>
            </w:pPr>
            <w:r w:rsidRPr="00CA2134">
              <w:rPr>
                <w:sz w:val="28"/>
                <w:szCs w:val="28"/>
              </w:rPr>
              <w:t>4.</w:t>
            </w:r>
          </w:p>
        </w:tc>
        <w:tc>
          <w:tcPr>
            <w:tcW w:w="2829" w:type="dxa"/>
            <w:gridSpan w:val="2"/>
            <w:tcBorders>
              <w:top w:val="single" w:sz="4" w:space="0" w:color="000000"/>
              <w:left w:val="single" w:sz="4" w:space="0" w:color="000000"/>
              <w:bottom w:val="single" w:sz="4" w:space="0" w:color="000000"/>
              <w:right w:val="nil"/>
            </w:tcBorders>
          </w:tcPr>
          <w:p w:rsidR="00E63018" w:rsidRPr="00CA2134" w:rsidRDefault="00E63018" w:rsidP="00E63018">
            <w:pPr>
              <w:snapToGrid w:val="0"/>
              <w:rPr>
                <w:sz w:val="28"/>
                <w:szCs w:val="28"/>
              </w:rPr>
            </w:pPr>
            <w:r w:rsidRPr="00CA2134">
              <w:rPr>
                <w:sz w:val="28"/>
                <w:szCs w:val="28"/>
              </w:rPr>
              <w:t>Межрайонная ИНФС России № 14 по Краснодарскому краю</w:t>
            </w:r>
          </w:p>
        </w:tc>
        <w:tc>
          <w:tcPr>
            <w:tcW w:w="1275" w:type="dxa"/>
            <w:tcBorders>
              <w:top w:val="single" w:sz="4" w:space="0" w:color="000000"/>
              <w:left w:val="single" w:sz="4" w:space="0" w:color="000000"/>
              <w:bottom w:val="single" w:sz="4" w:space="0" w:color="000000"/>
              <w:right w:val="nil"/>
            </w:tcBorders>
          </w:tcPr>
          <w:p w:rsidR="00E63018" w:rsidRPr="00CA2134" w:rsidRDefault="00E63018" w:rsidP="00E63018">
            <w:pPr>
              <w:snapToGrid w:val="0"/>
              <w:spacing w:line="200" w:lineRule="atLeast"/>
              <w:rPr>
                <w:sz w:val="28"/>
                <w:szCs w:val="28"/>
              </w:rPr>
            </w:pPr>
            <w:r w:rsidRPr="00CA2134">
              <w:rPr>
                <w:sz w:val="28"/>
                <w:szCs w:val="28"/>
              </w:rPr>
              <w:t>г. Усть-Лабинск ул. Красноармейская,  249</w:t>
            </w:r>
          </w:p>
          <w:p w:rsidR="00E63018" w:rsidRPr="00CA2134" w:rsidRDefault="00E63018" w:rsidP="00E63018">
            <w:pPr>
              <w:snapToGrid w:val="0"/>
              <w:spacing w:line="200" w:lineRule="atLeast"/>
              <w:rPr>
                <w:sz w:val="28"/>
                <w:szCs w:val="28"/>
              </w:rPr>
            </w:pPr>
          </w:p>
          <w:p w:rsidR="00E63018" w:rsidRPr="00CA2134" w:rsidRDefault="00E63018" w:rsidP="00E63018">
            <w:pPr>
              <w:spacing w:line="200" w:lineRule="atLeast"/>
              <w:rPr>
                <w:sz w:val="28"/>
                <w:szCs w:val="28"/>
              </w:rPr>
            </w:pPr>
          </w:p>
        </w:tc>
        <w:tc>
          <w:tcPr>
            <w:tcW w:w="2833" w:type="dxa"/>
            <w:gridSpan w:val="4"/>
            <w:tcBorders>
              <w:top w:val="single" w:sz="4" w:space="0" w:color="000000"/>
              <w:left w:val="single" w:sz="4" w:space="0" w:color="000000"/>
              <w:bottom w:val="single" w:sz="4" w:space="0" w:color="000000"/>
              <w:right w:val="single" w:sz="4" w:space="0" w:color="000000"/>
            </w:tcBorders>
          </w:tcPr>
          <w:p w:rsidR="00E63018" w:rsidRPr="00CA2134" w:rsidRDefault="00E63018" w:rsidP="00E63018">
            <w:pPr>
              <w:rPr>
                <w:sz w:val="28"/>
                <w:szCs w:val="28"/>
              </w:rPr>
            </w:pPr>
            <w:r w:rsidRPr="00CA2134">
              <w:rPr>
                <w:sz w:val="28"/>
                <w:szCs w:val="28"/>
              </w:rPr>
              <w:t>Понедельник</w:t>
            </w:r>
          </w:p>
          <w:p w:rsidR="00E63018" w:rsidRPr="00CA2134" w:rsidRDefault="00E63018" w:rsidP="00E63018">
            <w:pPr>
              <w:rPr>
                <w:sz w:val="28"/>
                <w:szCs w:val="28"/>
              </w:rPr>
            </w:pPr>
            <w:r w:rsidRPr="00CA2134">
              <w:rPr>
                <w:sz w:val="28"/>
                <w:szCs w:val="28"/>
              </w:rPr>
              <w:t xml:space="preserve"> Пятница с 8-30 до 16-30 час.</w:t>
            </w:r>
          </w:p>
          <w:p w:rsidR="00E63018" w:rsidRPr="00CA2134" w:rsidRDefault="00E63018" w:rsidP="00E63018">
            <w:pPr>
              <w:rPr>
                <w:sz w:val="28"/>
                <w:szCs w:val="28"/>
              </w:rPr>
            </w:pPr>
            <w:r w:rsidRPr="00CA2134">
              <w:rPr>
                <w:sz w:val="28"/>
                <w:szCs w:val="28"/>
              </w:rPr>
              <w:t>Перерыв с12-00 до 13-00 час.</w:t>
            </w:r>
          </w:p>
          <w:p w:rsidR="00E63018" w:rsidRPr="00CA2134" w:rsidRDefault="00E63018" w:rsidP="00E63018">
            <w:pPr>
              <w:rPr>
                <w:sz w:val="28"/>
                <w:szCs w:val="28"/>
              </w:rPr>
            </w:pPr>
            <w:r w:rsidRPr="00CA2134">
              <w:rPr>
                <w:sz w:val="28"/>
                <w:szCs w:val="28"/>
              </w:rPr>
              <w:t>Выходные дни: суббота, воскресенье</w:t>
            </w:r>
          </w:p>
        </w:tc>
        <w:tc>
          <w:tcPr>
            <w:tcW w:w="1133" w:type="dxa"/>
            <w:gridSpan w:val="3"/>
            <w:tcBorders>
              <w:top w:val="single" w:sz="4" w:space="0" w:color="000000"/>
              <w:left w:val="single" w:sz="4" w:space="0" w:color="000000"/>
              <w:bottom w:val="single" w:sz="4" w:space="0" w:color="000000"/>
              <w:right w:val="single" w:sz="4" w:space="0" w:color="000000"/>
            </w:tcBorders>
          </w:tcPr>
          <w:p w:rsidR="00E63018" w:rsidRPr="00CA2134" w:rsidRDefault="00E63018" w:rsidP="00E63018">
            <w:pPr>
              <w:spacing w:line="200" w:lineRule="atLeast"/>
              <w:rPr>
                <w:sz w:val="28"/>
                <w:szCs w:val="28"/>
              </w:rPr>
            </w:pPr>
            <w:r w:rsidRPr="00CA2134">
              <w:rPr>
                <w:sz w:val="28"/>
                <w:szCs w:val="28"/>
              </w:rPr>
              <w:t xml:space="preserve">(86135) </w:t>
            </w:r>
          </w:p>
          <w:p w:rsidR="00E63018" w:rsidRPr="00CA2134" w:rsidRDefault="00E63018" w:rsidP="00E63018">
            <w:pPr>
              <w:spacing w:line="200" w:lineRule="atLeast"/>
              <w:jc w:val="center"/>
              <w:rPr>
                <w:sz w:val="28"/>
                <w:szCs w:val="28"/>
                <w:lang w:val="en-US"/>
              </w:rPr>
            </w:pPr>
            <w:r w:rsidRPr="00CA2134">
              <w:rPr>
                <w:sz w:val="28"/>
                <w:szCs w:val="28"/>
              </w:rPr>
              <w:t>5-07-99</w:t>
            </w:r>
          </w:p>
        </w:tc>
        <w:tc>
          <w:tcPr>
            <w:tcW w:w="1712" w:type="dxa"/>
            <w:tcBorders>
              <w:top w:val="single" w:sz="4" w:space="0" w:color="000000"/>
              <w:left w:val="single" w:sz="4" w:space="0" w:color="000000"/>
              <w:bottom w:val="single" w:sz="4" w:space="0" w:color="000000"/>
              <w:right w:val="single" w:sz="4" w:space="0" w:color="000000"/>
            </w:tcBorders>
          </w:tcPr>
          <w:p w:rsidR="00E63018" w:rsidRPr="00CA2134" w:rsidRDefault="00E63018" w:rsidP="00E63018">
            <w:pPr>
              <w:jc w:val="center"/>
              <w:rPr>
                <w:sz w:val="28"/>
                <w:szCs w:val="28"/>
                <w:lang w:val="en-US"/>
              </w:rPr>
            </w:pPr>
            <w:r w:rsidRPr="00CA2134">
              <w:rPr>
                <w:sz w:val="28"/>
                <w:szCs w:val="28"/>
                <w:lang w:val="en-US"/>
              </w:rPr>
              <w:t>www.r23.nalog. ru</w:t>
            </w:r>
          </w:p>
          <w:p w:rsidR="00E63018" w:rsidRPr="00CA2134" w:rsidRDefault="00E63018" w:rsidP="00E63018">
            <w:pPr>
              <w:spacing w:line="200" w:lineRule="atLeast"/>
              <w:jc w:val="center"/>
              <w:rPr>
                <w:sz w:val="28"/>
                <w:szCs w:val="28"/>
                <w:lang w:val="en-US"/>
              </w:rPr>
            </w:pPr>
          </w:p>
        </w:tc>
      </w:tr>
      <w:tr w:rsidR="00B62EB9" w:rsidRPr="00CA2134">
        <w:trPr>
          <w:trHeight w:val="1157"/>
        </w:trPr>
        <w:tc>
          <w:tcPr>
            <w:tcW w:w="566" w:type="dxa"/>
            <w:tcBorders>
              <w:top w:val="single" w:sz="4" w:space="0" w:color="000000"/>
              <w:left w:val="single" w:sz="4" w:space="0" w:color="000000"/>
              <w:bottom w:val="single" w:sz="4" w:space="0" w:color="000000"/>
              <w:right w:val="nil"/>
            </w:tcBorders>
          </w:tcPr>
          <w:p w:rsidR="00E63018" w:rsidRPr="00CA2134" w:rsidRDefault="00E63018" w:rsidP="00E63018">
            <w:pPr>
              <w:snapToGrid w:val="0"/>
              <w:spacing w:line="200" w:lineRule="atLeast"/>
              <w:jc w:val="center"/>
              <w:rPr>
                <w:sz w:val="28"/>
                <w:szCs w:val="28"/>
              </w:rPr>
            </w:pPr>
            <w:r w:rsidRPr="00CA2134">
              <w:rPr>
                <w:sz w:val="28"/>
                <w:szCs w:val="28"/>
              </w:rPr>
              <w:t>5.</w:t>
            </w:r>
          </w:p>
        </w:tc>
        <w:tc>
          <w:tcPr>
            <w:tcW w:w="2829" w:type="dxa"/>
            <w:gridSpan w:val="2"/>
            <w:tcBorders>
              <w:top w:val="single" w:sz="4" w:space="0" w:color="000000"/>
              <w:left w:val="single" w:sz="4" w:space="0" w:color="000000"/>
              <w:bottom w:val="single" w:sz="4" w:space="0" w:color="000000"/>
              <w:right w:val="nil"/>
            </w:tcBorders>
          </w:tcPr>
          <w:p w:rsidR="00E63018" w:rsidRPr="00CA2134" w:rsidRDefault="00E63018" w:rsidP="00E63018">
            <w:pPr>
              <w:snapToGrid w:val="0"/>
              <w:rPr>
                <w:sz w:val="28"/>
                <w:szCs w:val="28"/>
              </w:rPr>
            </w:pPr>
            <w:r w:rsidRPr="00CA2134">
              <w:rPr>
                <w:sz w:val="28"/>
                <w:szCs w:val="28"/>
              </w:rPr>
              <w:t>Управление по охране, реставрации и эксплуатации историко-культурных  ценностей (наследия) Краснодарского края</w:t>
            </w:r>
          </w:p>
        </w:tc>
        <w:tc>
          <w:tcPr>
            <w:tcW w:w="1275" w:type="dxa"/>
            <w:tcBorders>
              <w:top w:val="single" w:sz="4" w:space="0" w:color="000000"/>
              <w:left w:val="single" w:sz="4" w:space="0" w:color="000000"/>
              <w:bottom w:val="single" w:sz="4" w:space="0" w:color="000000"/>
              <w:right w:val="nil"/>
            </w:tcBorders>
          </w:tcPr>
          <w:p w:rsidR="00E63018" w:rsidRPr="00CA2134" w:rsidRDefault="00E63018" w:rsidP="00E63018">
            <w:pPr>
              <w:rPr>
                <w:sz w:val="28"/>
                <w:szCs w:val="28"/>
              </w:rPr>
            </w:pPr>
            <w:r w:rsidRPr="00CA2134">
              <w:rPr>
                <w:sz w:val="28"/>
                <w:szCs w:val="28"/>
              </w:rPr>
              <w:t>г. Краснодар,</w:t>
            </w:r>
          </w:p>
          <w:p w:rsidR="00E63018" w:rsidRPr="00CA2134" w:rsidRDefault="00E63018" w:rsidP="00E63018">
            <w:pPr>
              <w:rPr>
                <w:sz w:val="28"/>
                <w:szCs w:val="28"/>
              </w:rPr>
            </w:pPr>
            <w:r w:rsidRPr="00CA2134">
              <w:rPr>
                <w:sz w:val="28"/>
                <w:szCs w:val="28"/>
              </w:rPr>
              <w:t>ул. Красноармейская, 16.</w:t>
            </w:r>
          </w:p>
        </w:tc>
        <w:tc>
          <w:tcPr>
            <w:tcW w:w="2833" w:type="dxa"/>
            <w:gridSpan w:val="4"/>
            <w:tcBorders>
              <w:top w:val="single" w:sz="4" w:space="0" w:color="000000"/>
              <w:left w:val="single" w:sz="4" w:space="0" w:color="000000"/>
              <w:bottom w:val="single" w:sz="4" w:space="0" w:color="000000"/>
              <w:right w:val="single" w:sz="4" w:space="0" w:color="000000"/>
            </w:tcBorders>
          </w:tcPr>
          <w:p w:rsidR="00E63018" w:rsidRPr="00CA2134" w:rsidRDefault="00E63018" w:rsidP="00E63018">
            <w:pPr>
              <w:rPr>
                <w:sz w:val="28"/>
                <w:szCs w:val="28"/>
              </w:rPr>
            </w:pPr>
            <w:r w:rsidRPr="00CA2134">
              <w:rPr>
                <w:sz w:val="28"/>
                <w:szCs w:val="28"/>
              </w:rPr>
              <w:t xml:space="preserve">понедельник - четверг с 8-00 до 17-00, пятница </w:t>
            </w:r>
          </w:p>
          <w:p w:rsidR="00E63018" w:rsidRPr="00CA2134" w:rsidRDefault="00E63018" w:rsidP="00E63018">
            <w:pPr>
              <w:rPr>
                <w:sz w:val="28"/>
                <w:szCs w:val="28"/>
              </w:rPr>
            </w:pPr>
            <w:r w:rsidRPr="00CA2134">
              <w:rPr>
                <w:sz w:val="28"/>
                <w:szCs w:val="28"/>
              </w:rPr>
              <w:t xml:space="preserve">с 8-00 до 15-00, перерыв на обед: </w:t>
            </w:r>
          </w:p>
          <w:p w:rsidR="00E63018" w:rsidRPr="00CA2134" w:rsidRDefault="00E63018" w:rsidP="00E63018">
            <w:pPr>
              <w:rPr>
                <w:sz w:val="28"/>
                <w:szCs w:val="28"/>
              </w:rPr>
            </w:pPr>
            <w:r w:rsidRPr="00CA2134">
              <w:rPr>
                <w:sz w:val="28"/>
                <w:szCs w:val="28"/>
              </w:rPr>
              <w:t>с 12-00 до 13-00. Выходные дни: суббота, воскресенье</w:t>
            </w:r>
          </w:p>
        </w:tc>
        <w:tc>
          <w:tcPr>
            <w:tcW w:w="1133" w:type="dxa"/>
            <w:gridSpan w:val="3"/>
            <w:tcBorders>
              <w:top w:val="single" w:sz="4" w:space="0" w:color="000000"/>
              <w:left w:val="single" w:sz="4" w:space="0" w:color="000000"/>
              <w:bottom w:val="single" w:sz="4" w:space="0" w:color="000000"/>
              <w:right w:val="single" w:sz="4" w:space="0" w:color="000000"/>
            </w:tcBorders>
          </w:tcPr>
          <w:p w:rsidR="00E63018" w:rsidRPr="00CA2134" w:rsidRDefault="00E63018" w:rsidP="00E63018">
            <w:pPr>
              <w:spacing w:line="200" w:lineRule="atLeast"/>
              <w:jc w:val="center"/>
              <w:rPr>
                <w:sz w:val="28"/>
                <w:szCs w:val="28"/>
              </w:rPr>
            </w:pPr>
            <w:r w:rsidRPr="00CA2134">
              <w:rPr>
                <w:sz w:val="28"/>
                <w:szCs w:val="28"/>
              </w:rPr>
              <w:t>(861)</w:t>
            </w:r>
          </w:p>
          <w:p w:rsidR="00E63018" w:rsidRPr="00CA2134" w:rsidRDefault="00E63018" w:rsidP="00E63018">
            <w:pPr>
              <w:spacing w:line="200" w:lineRule="atLeast"/>
              <w:jc w:val="center"/>
              <w:rPr>
                <w:sz w:val="28"/>
                <w:szCs w:val="28"/>
              </w:rPr>
            </w:pPr>
            <w:r w:rsidRPr="00CA2134">
              <w:rPr>
                <w:sz w:val="28"/>
                <w:szCs w:val="28"/>
              </w:rPr>
              <w:t>268-00-74</w:t>
            </w:r>
          </w:p>
        </w:tc>
        <w:tc>
          <w:tcPr>
            <w:tcW w:w="1712" w:type="dxa"/>
            <w:tcBorders>
              <w:top w:val="single" w:sz="4" w:space="0" w:color="000000"/>
              <w:left w:val="single" w:sz="4" w:space="0" w:color="000000"/>
              <w:bottom w:val="single" w:sz="4" w:space="0" w:color="000000"/>
              <w:right w:val="single" w:sz="4" w:space="0" w:color="000000"/>
            </w:tcBorders>
          </w:tcPr>
          <w:p w:rsidR="00E63018" w:rsidRPr="00CA2134" w:rsidRDefault="00E63018" w:rsidP="00E63018">
            <w:pPr>
              <w:spacing w:line="200" w:lineRule="atLeast"/>
              <w:rPr>
                <w:sz w:val="28"/>
                <w:szCs w:val="28"/>
              </w:rPr>
            </w:pPr>
            <w:r w:rsidRPr="00CA2134">
              <w:rPr>
                <w:sz w:val="28"/>
                <w:szCs w:val="28"/>
                <w:lang w:val="en-US"/>
              </w:rPr>
              <w:t>www</w:t>
            </w:r>
            <w:r w:rsidRPr="00CA2134">
              <w:rPr>
                <w:sz w:val="28"/>
                <w:szCs w:val="28"/>
              </w:rPr>
              <w:t>.</w:t>
            </w:r>
            <w:r w:rsidRPr="00CA2134">
              <w:rPr>
                <w:sz w:val="28"/>
                <w:szCs w:val="28"/>
                <w:lang w:val="en-US"/>
              </w:rPr>
              <w:t>krasnodar</w:t>
            </w:r>
            <w:r w:rsidRPr="00CA2134">
              <w:rPr>
                <w:sz w:val="28"/>
                <w:szCs w:val="28"/>
              </w:rPr>
              <w:t>.</w:t>
            </w:r>
            <w:r w:rsidRPr="00CA2134">
              <w:rPr>
                <w:sz w:val="28"/>
                <w:szCs w:val="28"/>
                <w:lang w:val="en-US"/>
              </w:rPr>
              <w:t>ru</w:t>
            </w:r>
          </w:p>
          <w:p w:rsidR="00E63018" w:rsidRPr="00CA2134" w:rsidRDefault="00C414D6" w:rsidP="00E63018">
            <w:pPr>
              <w:spacing w:line="200" w:lineRule="atLeast"/>
              <w:rPr>
                <w:sz w:val="28"/>
                <w:szCs w:val="28"/>
              </w:rPr>
            </w:pPr>
            <w:hyperlink r:id="rId12" w:history="1">
              <w:r w:rsidR="00E63018" w:rsidRPr="00CA2134">
                <w:rPr>
                  <w:rStyle w:val="ad"/>
                  <w:color w:val="auto"/>
                  <w:sz w:val="28"/>
                  <w:szCs w:val="28"/>
                  <w:u w:val="none"/>
                </w:rPr>
                <w:t>uorn@krasnodar.ru</w:t>
              </w:r>
            </w:hyperlink>
          </w:p>
        </w:tc>
      </w:tr>
      <w:tr w:rsidR="00B62EB9" w:rsidRPr="00CA2134">
        <w:trPr>
          <w:trHeight w:val="753"/>
        </w:trPr>
        <w:tc>
          <w:tcPr>
            <w:tcW w:w="566" w:type="dxa"/>
            <w:tcBorders>
              <w:top w:val="single" w:sz="4" w:space="0" w:color="000000"/>
              <w:left w:val="single" w:sz="4" w:space="0" w:color="000000"/>
              <w:bottom w:val="single" w:sz="4" w:space="0" w:color="000000"/>
              <w:right w:val="nil"/>
            </w:tcBorders>
          </w:tcPr>
          <w:p w:rsidR="00E63018" w:rsidRPr="00CA2134" w:rsidRDefault="00E63018" w:rsidP="00E63018">
            <w:pPr>
              <w:snapToGrid w:val="0"/>
              <w:spacing w:line="200" w:lineRule="atLeast"/>
              <w:jc w:val="center"/>
              <w:rPr>
                <w:sz w:val="28"/>
                <w:szCs w:val="28"/>
              </w:rPr>
            </w:pPr>
            <w:r w:rsidRPr="00CA2134">
              <w:rPr>
                <w:sz w:val="28"/>
                <w:szCs w:val="28"/>
              </w:rPr>
              <w:t>6.</w:t>
            </w:r>
          </w:p>
        </w:tc>
        <w:tc>
          <w:tcPr>
            <w:tcW w:w="2829" w:type="dxa"/>
            <w:gridSpan w:val="2"/>
            <w:tcBorders>
              <w:top w:val="single" w:sz="4" w:space="0" w:color="000000"/>
              <w:left w:val="single" w:sz="4" w:space="0" w:color="000000"/>
              <w:bottom w:val="single" w:sz="4" w:space="0" w:color="000000"/>
              <w:right w:val="nil"/>
            </w:tcBorders>
          </w:tcPr>
          <w:p w:rsidR="00E63018" w:rsidRPr="00CA2134" w:rsidRDefault="00E63018" w:rsidP="00E63018">
            <w:pPr>
              <w:snapToGrid w:val="0"/>
              <w:rPr>
                <w:sz w:val="28"/>
                <w:szCs w:val="28"/>
              </w:rPr>
            </w:pPr>
            <w:r w:rsidRPr="00CA2134">
              <w:rPr>
                <w:sz w:val="28"/>
                <w:szCs w:val="28"/>
              </w:rPr>
              <w:t>Любая организация имеющая допуски на проектирование и техническое обследование конструкций</w:t>
            </w:r>
          </w:p>
        </w:tc>
        <w:tc>
          <w:tcPr>
            <w:tcW w:w="1275" w:type="dxa"/>
            <w:tcBorders>
              <w:top w:val="single" w:sz="4" w:space="0" w:color="000000"/>
              <w:left w:val="single" w:sz="4" w:space="0" w:color="000000"/>
              <w:bottom w:val="single" w:sz="4" w:space="0" w:color="000000"/>
              <w:right w:val="nil"/>
            </w:tcBorders>
          </w:tcPr>
          <w:p w:rsidR="00E63018" w:rsidRPr="00CA2134" w:rsidRDefault="00E63018" w:rsidP="00E63018">
            <w:pPr>
              <w:jc w:val="center"/>
              <w:rPr>
                <w:sz w:val="28"/>
                <w:szCs w:val="28"/>
              </w:rPr>
            </w:pPr>
            <w:r w:rsidRPr="00CA2134">
              <w:rPr>
                <w:sz w:val="28"/>
                <w:szCs w:val="28"/>
              </w:rPr>
              <w:t>-</w:t>
            </w:r>
          </w:p>
        </w:tc>
        <w:tc>
          <w:tcPr>
            <w:tcW w:w="2833" w:type="dxa"/>
            <w:gridSpan w:val="4"/>
            <w:tcBorders>
              <w:top w:val="single" w:sz="4" w:space="0" w:color="000000"/>
              <w:left w:val="single" w:sz="4" w:space="0" w:color="000000"/>
              <w:bottom w:val="single" w:sz="4" w:space="0" w:color="000000"/>
              <w:right w:val="single" w:sz="4" w:space="0" w:color="000000"/>
            </w:tcBorders>
          </w:tcPr>
          <w:p w:rsidR="00E63018" w:rsidRPr="00CA2134" w:rsidRDefault="00E63018" w:rsidP="00E63018">
            <w:pPr>
              <w:jc w:val="center"/>
              <w:rPr>
                <w:sz w:val="28"/>
                <w:szCs w:val="28"/>
              </w:rPr>
            </w:pPr>
            <w:r w:rsidRPr="00CA2134">
              <w:rPr>
                <w:sz w:val="28"/>
                <w:szCs w:val="28"/>
              </w:rPr>
              <w:t>-</w:t>
            </w:r>
          </w:p>
        </w:tc>
        <w:tc>
          <w:tcPr>
            <w:tcW w:w="1133" w:type="dxa"/>
            <w:gridSpan w:val="3"/>
            <w:tcBorders>
              <w:top w:val="single" w:sz="4" w:space="0" w:color="000000"/>
              <w:left w:val="single" w:sz="4" w:space="0" w:color="000000"/>
              <w:bottom w:val="single" w:sz="4" w:space="0" w:color="000000"/>
              <w:right w:val="single" w:sz="4" w:space="0" w:color="000000"/>
            </w:tcBorders>
          </w:tcPr>
          <w:p w:rsidR="00E63018" w:rsidRPr="00CA2134" w:rsidRDefault="00E63018" w:rsidP="00E63018">
            <w:pPr>
              <w:spacing w:line="200" w:lineRule="atLeast"/>
              <w:jc w:val="center"/>
              <w:rPr>
                <w:sz w:val="28"/>
                <w:szCs w:val="28"/>
              </w:rPr>
            </w:pPr>
            <w:r w:rsidRPr="00CA2134">
              <w:rPr>
                <w:sz w:val="28"/>
                <w:szCs w:val="28"/>
              </w:rPr>
              <w:t>-</w:t>
            </w:r>
          </w:p>
        </w:tc>
        <w:tc>
          <w:tcPr>
            <w:tcW w:w="1712" w:type="dxa"/>
            <w:tcBorders>
              <w:top w:val="single" w:sz="4" w:space="0" w:color="000000"/>
              <w:left w:val="single" w:sz="4" w:space="0" w:color="000000"/>
              <w:bottom w:val="single" w:sz="4" w:space="0" w:color="000000"/>
              <w:right w:val="single" w:sz="4" w:space="0" w:color="000000"/>
            </w:tcBorders>
          </w:tcPr>
          <w:p w:rsidR="00E63018" w:rsidRPr="00CA2134" w:rsidRDefault="00E63018" w:rsidP="00E63018">
            <w:pPr>
              <w:spacing w:line="200" w:lineRule="atLeast"/>
              <w:jc w:val="center"/>
              <w:rPr>
                <w:sz w:val="28"/>
                <w:szCs w:val="28"/>
              </w:rPr>
            </w:pPr>
            <w:r w:rsidRPr="00CA2134">
              <w:rPr>
                <w:sz w:val="28"/>
                <w:szCs w:val="28"/>
              </w:rPr>
              <w:t>-</w:t>
            </w:r>
          </w:p>
        </w:tc>
      </w:tr>
    </w:tbl>
    <w:p w:rsidR="00BD7443" w:rsidRPr="00CA2134" w:rsidRDefault="00BD7443" w:rsidP="00BD7443">
      <w:pPr>
        <w:jc w:val="both"/>
        <w:rPr>
          <w:sz w:val="28"/>
          <w:szCs w:val="28"/>
        </w:rPr>
      </w:pPr>
      <w:r w:rsidRPr="00CA2134">
        <w:rPr>
          <w:sz w:val="28"/>
          <w:szCs w:val="28"/>
        </w:rPr>
        <w:t>1.4. Информаци</w:t>
      </w:r>
      <w:r w:rsidR="00143E78" w:rsidRPr="00CA2134">
        <w:rPr>
          <w:sz w:val="28"/>
          <w:szCs w:val="28"/>
        </w:rPr>
        <w:t>ю</w:t>
      </w:r>
      <w:r w:rsidRPr="00CA2134">
        <w:rPr>
          <w:sz w:val="28"/>
          <w:szCs w:val="28"/>
        </w:rPr>
        <w:t xml:space="preserve"> о предоставлении услуги, в том числе о ходе исполнения и сроках предоставления можно получить, используя:</w:t>
      </w:r>
    </w:p>
    <w:p w:rsidR="00BD7443" w:rsidRPr="00CA2134" w:rsidRDefault="00BD7443" w:rsidP="00BD7443">
      <w:pPr>
        <w:jc w:val="both"/>
        <w:rPr>
          <w:sz w:val="28"/>
          <w:szCs w:val="28"/>
        </w:rPr>
      </w:pPr>
      <w:r w:rsidRPr="00CA2134">
        <w:rPr>
          <w:sz w:val="28"/>
          <w:szCs w:val="28"/>
        </w:rPr>
        <w:t>- индивидуальное консультирование;</w:t>
      </w:r>
    </w:p>
    <w:p w:rsidR="00BD7443" w:rsidRPr="00CA2134" w:rsidRDefault="00BD7443" w:rsidP="00BD7443">
      <w:pPr>
        <w:jc w:val="both"/>
        <w:rPr>
          <w:sz w:val="28"/>
          <w:szCs w:val="28"/>
        </w:rPr>
      </w:pPr>
      <w:r w:rsidRPr="00CA2134">
        <w:rPr>
          <w:sz w:val="28"/>
          <w:szCs w:val="28"/>
        </w:rPr>
        <w:t>- публичное устное консультирование;</w:t>
      </w:r>
    </w:p>
    <w:p w:rsidR="00BD7443" w:rsidRPr="00CA2134" w:rsidRDefault="00BD7443" w:rsidP="00BD7443">
      <w:pPr>
        <w:jc w:val="both"/>
        <w:rPr>
          <w:sz w:val="28"/>
          <w:szCs w:val="28"/>
        </w:rPr>
      </w:pPr>
      <w:r w:rsidRPr="00CA2134">
        <w:rPr>
          <w:sz w:val="28"/>
          <w:szCs w:val="28"/>
        </w:rPr>
        <w:t>- публичное письменное консультирование.</w:t>
      </w:r>
    </w:p>
    <w:p w:rsidR="00BD7443" w:rsidRPr="00CA2134" w:rsidRDefault="00BD7443" w:rsidP="00BD7443">
      <w:pPr>
        <w:ind w:firstLine="709"/>
        <w:jc w:val="both"/>
        <w:rPr>
          <w:sz w:val="28"/>
          <w:szCs w:val="28"/>
        </w:rPr>
      </w:pPr>
      <w:r w:rsidRPr="00CA2134">
        <w:rPr>
          <w:sz w:val="28"/>
          <w:szCs w:val="28"/>
        </w:rPr>
        <w:t>Для получения информации по процедуре предоставления услуги,  заинтересованными лицами используются следующие формы  консультирования:</w:t>
      </w:r>
    </w:p>
    <w:p w:rsidR="00BD7443" w:rsidRPr="00CA2134" w:rsidRDefault="00BD7443" w:rsidP="00BD7443">
      <w:pPr>
        <w:jc w:val="both"/>
        <w:rPr>
          <w:sz w:val="28"/>
          <w:szCs w:val="28"/>
        </w:rPr>
      </w:pPr>
      <w:r w:rsidRPr="00CA2134">
        <w:rPr>
          <w:sz w:val="28"/>
          <w:szCs w:val="28"/>
        </w:rPr>
        <w:t>- индивидуальное консультирование лично;</w:t>
      </w:r>
    </w:p>
    <w:p w:rsidR="00BD7443" w:rsidRPr="00CA2134" w:rsidRDefault="00BD7443" w:rsidP="00BD7443">
      <w:pPr>
        <w:jc w:val="both"/>
        <w:rPr>
          <w:sz w:val="28"/>
          <w:szCs w:val="28"/>
        </w:rPr>
      </w:pPr>
      <w:r w:rsidRPr="00CA2134">
        <w:rPr>
          <w:sz w:val="28"/>
          <w:szCs w:val="28"/>
        </w:rPr>
        <w:t>- индивидуальное консультирование по почте;</w:t>
      </w:r>
    </w:p>
    <w:p w:rsidR="00BD7443" w:rsidRPr="00CA2134" w:rsidRDefault="00BD7443" w:rsidP="00BD7443">
      <w:pPr>
        <w:jc w:val="both"/>
        <w:rPr>
          <w:sz w:val="28"/>
          <w:szCs w:val="28"/>
        </w:rPr>
      </w:pPr>
      <w:r w:rsidRPr="00CA2134">
        <w:rPr>
          <w:sz w:val="28"/>
          <w:szCs w:val="28"/>
        </w:rPr>
        <w:t>- индивидуальное консультирование на Интернет-сайте</w:t>
      </w:r>
    </w:p>
    <w:p w:rsidR="00BD7443" w:rsidRPr="00CA2134" w:rsidRDefault="00BD7443" w:rsidP="00BD7443">
      <w:pPr>
        <w:jc w:val="both"/>
        <w:rPr>
          <w:sz w:val="28"/>
          <w:szCs w:val="28"/>
        </w:rPr>
      </w:pPr>
      <w:r w:rsidRPr="00CA2134">
        <w:rPr>
          <w:sz w:val="28"/>
          <w:szCs w:val="28"/>
        </w:rPr>
        <w:t>- индивидуальное консультирование по телефону;</w:t>
      </w:r>
    </w:p>
    <w:p w:rsidR="00BD7443" w:rsidRPr="00CA2134" w:rsidRDefault="00BD7443" w:rsidP="00BD7443">
      <w:pPr>
        <w:jc w:val="both"/>
        <w:rPr>
          <w:sz w:val="28"/>
          <w:szCs w:val="28"/>
        </w:rPr>
      </w:pPr>
      <w:r w:rsidRPr="00CA2134">
        <w:rPr>
          <w:sz w:val="28"/>
          <w:szCs w:val="28"/>
        </w:rPr>
        <w:t>- индивидуальное консультирование по электронной почте;</w:t>
      </w:r>
    </w:p>
    <w:p w:rsidR="00BD7443" w:rsidRPr="00CA2134" w:rsidRDefault="00BD7443" w:rsidP="00BD7443">
      <w:pPr>
        <w:jc w:val="both"/>
        <w:rPr>
          <w:sz w:val="28"/>
          <w:szCs w:val="28"/>
        </w:rPr>
      </w:pPr>
      <w:r w:rsidRPr="00CA2134">
        <w:rPr>
          <w:sz w:val="28"/>
          <w:szCs w:val="28"/>
        </w:rPr>
        <w:t>- публичное письменное консультирование;</w:t>
      </w:r>
    </w:p>
    <w:p w:rsidR="00BD7443" w:rsidRPr="00CA2134" w:rsidRDefault="00BD7443" w:rsidP="00BD7443">
      <w:pPr>
        <w:jc w:val="both"/>
        <w:rPr>
          <w:sz w:val="28"/>
          <w:szCs w:val="28"/>
        </w:rPr>
      </w:pPr>
      <w:r w:rsidRPr="00CA2134">
        <w:rPr>
          <w:sz w:val="28"/>
          <w:szCs w:val="28"/>
        </w:rPr>
        <w:t>- публичное устное консультирование.</w:t>
      </w:r>
    </w:p>
    <w:p w:rsidR="00BF5C23" w:rsidRPr="00CA2134" w:rsidRDefault="00BF5C23" w:rsidP="00BF5C23">
      <w:pPr>
        <w:ind w:firstLine="708"/>
        <w:jc w:val="both"/>
        <w:rPr>
          <w:sz w:val="28"/>
          <w:szCs w:val="28"/>
        </w:rPr>
      </w:pPr>
      <w:r w:rsidRPr="00CA2134">
        <w:rPr>
          <w:sz w:val="28"/>
          <w:szCs w:val="28"/>
        </w:rPr>
        <w:lastRenderedPageBreak/>
        <w:t xml:space="preserve">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средств «Интернета», электронной почты или посредством личного посещения администрации Братского сельского поселения Усть-Лабинского района, </w:t>
      </w:r>
      <w:r w:rsidRPr="00CA2134">
        <w:rPr>
          <w:kern w:val="2"/>
          <w:sz w:val="28"/>
          <w:szCs w:val="28"/>
        </w:rPr>
        <w:t>муниципального бюджетного учреждения «Многофункциональный центр по предоставлению государственных и муниципальных услуг населению Усть-Лабинского района».</w:t>
      </w:r>
    </w:p>
    <w:p w:rsidR="00BD7443" w:rsidRPr="00CA2134" w:rsidRDefault="00BD7443" w:rsidP="00BD7443">
      <w:pPr>
        <w:ind w:firstLine="709"/>
        <w:jc w:val="both"/>
        <w:rPr>
          <w:sz w:val="28"/>
          <w:szCs w:val="28"/>
        </w:rPr>
      </w:pPr>
      <w:r w:rsidRPr="00CA2134">
        <w:rPr>
          <w:sz w:val="28"/>
          <w:szCs w:val="28"/>
        </w:rPr>
        <w:t>Информация о порядке и процедуре предоставления услуги предоставляется бесплатно.</w:t>
      </w:r>
    </w:p>
    <w:p w:rsidR="00BD7443" w:rsidRPr="00CA2134" w:rsidRDefault="00BD7443" w:rsidP="00BD7443">
      <w:pPr>
        <w:ind w:firstLine="709"/>
        <w:jc w:val="both"/>
        <w:rPr>
          <w:sz w:val="28"/>
          <w:szCs w:val="28"/>
        </w:rPr>
      </w:pPr>
      <w:r w:rsidRPr="00CA2134">
        <w:rPr>
          <w:sz w:val="28"/>
          <w:szCs w:val="28"/>
        </w:rPr>
        <w:t>Консультации  предоставляются по следующим вопросам:</w:t>
      </w:r>
    </w:p>
    <w:p w:rsidR="00BD7443" w:rsidRPr="00CA2134" w:rsidRDefault="00BD7443" w:rsidP="00BD7443">
      <w:pPr>
        <w:jc w:val="both"/>
        <w:rPr>
          <w:sz w:val="28"/>
          <w:szCs w:val="28"/>
        </w:rPr>
      </w:pPr>
      <w:r w:rsidRPr="00CA2134">
        <w:rPr>
          <w:sz w:val="28"/>
          <w:szCs w:val="28"/>
        </w:rPr>
        <w:t>- перечня документов, необходимых для предоставления муниципальной услуги, комплектности (достаточности) представленных документов;</w:t>
      </w:r>
    </w:p>
    <w:p w:rsidR="00BD7443" w:rsidRPr="00CA2134" w:rsidRDefault="00BD7443" w:rsidP="00BD7443">
      <w:pPr>
        <w:jc w:val="both"/>
        <w:rPr>
          <w:sz w:val="28"/>
          <w:szCs w:val="28"/>
        </w:rPr>
      </w:pPr>
      <w:r w:rsidRPr="00CA2134">
        <w:rPr>
          <w:sz w:val="28"/>
          <w:szCs w:val="28"/>
        </w:rPr>
        <w:t>- источника получения документов, необходимых для предоставления муниципальной услуги (орган, организация и их местонахождение);</w:t>
      </w:r>
    </w:p>
    <w:p w:rsidR="00BD7443" w:rsidRPr="00CA2134" w:rsidRDefault="00BD7443" w:rsidP="00BD7443">
      <w:pPr>
        <w:jc w:val="both"/>
        <w:rPr>
          <w:sz w:val="28"/>
          <w:szCs w:val="28"/>
        </w:rPr>
      </w:pPr>
      <w:r w:rsidRPr="00CA2134">
        <w:rPr>
          <w:sz w:val="28"/>
          <w:szCs w:val="28"/>
        </w:rPr>
        <w:t>- услугах, необходимых и обязательных для предоставления муниципальной услуги;</w:t>
      </w:r>
    </w:p>
    <w:p w:rsidR="00BD7443" w:rsidRPr="00CA2134" w:rsidRDefault="00BD7443" w:rsidP="00BD7443">
      <w:pPr>
        <w:jc w:val="both"/>
        <w:rPr>
          <w:sz w:val="28"/>
          <w:szCs w:val="28"/>
        </w:rPr>
      </w:pPr>
      <w:r w:rsidRPr="00CA2134">
        <w:rPr>
          <w:sz w:val="28"/>
          <w:szCs w:val="28"/>
        </w:rPr>
        <w:t>- времени приема и выдачи документов;</w:t>
      </w:r>
    </w:p>
    <w:p w:rsidR="00BD7443" w:rsidRPr="00CA2134" w:rsidRDefault="00BD7443" w:rsidP="00BD7443">
      <w:pPr>
        <w:jc w:val="both"/>
        <w:rPr>
          <w:sz w:val="28"/>
          <w:szCs w:val="28"/>
        </w:rPr>
      </w:pPr>
      <w:r w:rsidRPr="00CA2134">
        <w:rPr>
          <w:sz w:val="28"/>
          <w:szCs w:val="28"/>
        </w:rPr>
        <w:t>- о сроках предоставления муниципальной услуги;</w:t>
      </w:r>
    </w:p>
    <w:p w:rsidR="00BD7443" w:rsidRPr="00CA2134" w:rsidRDefault="00BD7443" w:rsidP="00BD7443">
      <w:pPr>
        <w:jc w:val="both"/>
        <w:rPr>
          <w:sz w:val="28"/>
          <w:szCs w:val="28"/>
        </w:rPr>
      </w:pPr>
      <w:r w:rsidRPr="00CA2134">
        <w:rPr>
          <w:sz w:val="28"/>
          <w:szCs w:val="28"/>
        </w:rPr>
        <w:t>- порядок обжалования действий (бездействий) и решений, осуществляемых и принимаемых в ходе предоставления муниципальной услуги.</w:t>
      </w:r>
    </w:p>
    <w:p w:rsidR="00BD7443" w:rsidRPr="00CA2134" w:rsidRDefault="00BD7443" w:rsidP="00BD7443">
      <w:pPr>
        <w:ind w:firstLine="709"/>
        <w:jc w:val="both"/>
        <w:rPr>
          <w:sz w:val="28"/>
          <w:szCs w:val="28"/>
        </w:rPr>
      </w:pPr>
      <w:r w:rsidRPr="00CA2134">
        <w:rPr>
          <w:sz w:val="28"/>
          <w:szCs w:val="28"/>
        </w:rPr>
        <w:t>1.4.1. Индивидуальное консультирование лично.</w:t>
      </w:r>
    </w:p>
    <w:p w:rsidR="00BD7443" w:rsidRPr="00CA2134" w:rsidRDefault="00BD7443" w:rsidP="00BD7443">
      <w:pPr>
        <w:ind w:firstLine="709"/>
        <w:jc w:val="both"/>
        <w:rPr>
          <w:sz w:val="28"/>
          <w:szCs w:val="28"/>
        </w:rPr>
      </w:pPr>
      <w:r w:rsidRPr="00CA2134">
        <w:rPr>
          <w:sz w:val="28"/>
          <w:szCs w:val="28"/>
        </w:rPr>
        <w:t>Время ожидания заинтересованного  лица при индивидуальном устном консультировании не может превышать 30 минут.</w:t>
      </w:r>
    </w:p>
    <w:p w:rsidR="00BF5C23" w:rsidRPr="00CA2134" w:rsidRDefault="00BF5C23" w:rsidP="00BF5C23">
      <w:pPr>
        <w:ind w:firstLine="709"/>
        <w:jc w:val="both"/>
        <w:rPr>
          <w:sz w:val="28"/>
          <w:szCs w:val="28"/>
        </w:rPr>
      </w:pPr>
      <w:r w:rsidRPr="00CA2134">
        <w:rPr>
          <w:sz w:val="28"/>
          <w:szCs w:val="28"/>
        </w:rPr>
        <w:t>Индивидуальное консультирование каждого заинтересованного лица должностным лицом администрации Братского сельского поселения Усть-Лабинского района, должностным лицом МБУ «МФЦ» (далее должностное лицо),  не может превышать 10 минут.</w:t>
      </w:r>
    </w:p>
    <w:p w:rsidR="00BD7443" w:rsidRPr="00CA2134" w:rsidRDefault="00BD7443" w:rsidP="00BD7443">
      <w:pPr>
        <w:ind w:firstLine="709"/>
        <w:jc w:val="both"/>
        <w:rPr>
          <w:sz w:val="28"/>
          <w:szCs w:val="28"/>
        </w:rPr>
      </w:pPr>
      <w:r w:rsidRPr="00CA2134">
        <w:rPr>
          <w:sz w:val="28"/>
          <w:szCs w:val="28"/>
        </w:rPr>
        <w:t>В случае если для подготовки ответа требуется продолжительное время, должностное лицо, осуществляющее индивидуальнее устное консультирование,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устного консультирования.</w:t>
      </w:r>
    </w:p>
    <w:p w:rsidR="00BD7443" w:rsidRPr="00CA2134" w:rsidRDefault="00BD7443" w:rsidP="00BD7443">
      <w:pPr>
        <w:ind w:firstLine="709"/>
        <w:jc w:val="both"/>
        <w:rPr>
          <w:sz w:val="28"/>
          <w:szCs w:val="28"/>
        </w:rPr>
      </w:pPr>
      <w:r w:rsidRPr="00CA2134">
        <w:rPr>
          <w:sz w:val="28"/>
          <w:szCs w:val="28"/>
        </w:rPr>
        <w:t>1.4.2. Индивидуальное консультирование на Интернет-сайте.</w:t>
      </w:r>
    </w:p>
    <w:p w:rsidR="00BD7443" w:rsidRPr="00CA2134" w:rsidRDefault="00BD7443" w:rsidP="00BD7443">
      <w:pPr>
        <w:ind w:firstLine="709"/>
        <w:jc w:val="both"/>
        <w:rPr>
          <w:sz w:val="28"/>
          <w:szCs w:val="28"/>
        </w:rPr>
      </w:pPr>
      <w:r w:rsidRPr="00CA2134">
        <w:rPr>
          <w:sz w:val="28"/>
          <w:szCs w:val="28"/>
        </w:rPr>
        <w:t xml:space="preserve">Посредством сети Интернет набрав адрес официального сайта Федеральной государственной информационной системы «Единый портал  государственных и муниципальных услуг (функций)» </w:t>
      </w:r>
      <w:r w:rsidRPr="00CA2134">
        <w:rPr>
          <w:sz w:val="28"/>
          <w:szCs w:val="28"/>
          <w:lang w:val="en-US"/>
        </w:rPr>
        <w:t>www</w:t>
      </w:r>
      <w:r w:rsidRPr="00CA2134">
        <w:rPr>
          <w:sz w:val="28"/>
          <w:szCs w:val="28"/>
        </w:rPr>
        <w:t>.</w:t>
      </w:r>
      <w:r w:rsidRPr="00CA2134">
        <w:rPr>
          <w:sz w:val="28"/>
          <w:szCs w:val="28"/>
          <w:lang w:val="en-US"/>
        </w:rPr>
        <w:t>gosuslugi</w:t>
      </w:r>
      <w:r w:rsidRPr="00CA2134">
        <w:rPr>
          <w:sz w:val="28"/>
          <w:szCs w:val="28"/>
        </w:rPr>
        <w:t>.</w:t>
      </w:r>
      <w:r w:rsidRPr="00CA2134">
        <w:rPr>
          <w:sz w:val="28"/>
          <w:szCs w:val="28"/>
          <w:lang w:val="en-US"/>
        </w:rPr>
        <w:t>ru</w:t>
      </w:r>
      <w:r w:rsidRPr="00CA2134">
        <w:rPr>
          <w:sz w:val="28"/>
          <w:szCs w:val="28"/>
        </w:rPr>
        <w:t>, заявители могут получить полную информацию по вопросам пре</w:t>
      </w:r>
      <w:r w:rsidRPr="00CA2134">
        <w:rPr>
          <w:sz w:val="28"/>
          <w:szCs w:val="28"/>
        </w:rPr>
        <w:softHyphen/>
        <w:t>доставления услуги, сведения о ходе предоставления указанной услуги.</w:t>
      </w:r>
    </w:p>
    <w:p w:rsidR="00BD7443" w:rsidRPr="00CA2134" w:rsidRDefault="00BD7443" w:rsidP="00BD7443">
      <w:pPr>
        <w:ind w:firstLine="709"/>
        <w:jc w:val="both"/>
        <w:rPr>
          <w:sz w:val="28"/>
          <w:szCs w:val="28"/>
        </w:rPr>
      </w:pPr>
      <w:r w:rsidRPr="00CA2134">
        <w:rPr>
          <w:sz w:val="28"/>
          <w:szCs w:val="28"/>
        </w:rPr>
        <w:t>1.4.3. Индивидуальное консультирование по почте.</w:t>
      </w:r>
    </w:p>
    <w:p w:rsidR="00BD7443" w:rsidRPr="00CA2134" w:rsidRDefault="00BD7443" w:rsidP="00BD7443">
      <w:pPr>
        <w:ind w:firstLine="709"/>
        <w:jc w:val="both"/>
        <w:rPr>
          <w:sz w:val="28"/>
          <w:szCs w:val="28"/>
        </w:rPr>
      </w:pPr>
      <w:r w:rsidRPr="00CA2134">
        <w:rPr>
          <w:sz w:val="28"/>
          <w:szCs w:val="28"/>
        </w:rPr>
        <w:t>При  консультировании по письменным обращениям ответ на обращение заинтересованного лица направляется почтой в адрес заинтересованного лица в срок, не превышающий 10 дней с момента поступления письменного обращения.</w:t>
      </w:r>
    </w:p>
    <w:p w:rsidR="00BD7443" w:rsidRPr="00CA2134" w:rsidRDefault="00BD7443" w:rsidP="00BD7443">
      <w:pPr>
        <w:ind w:firstLine="709"/>
        <w:jc w:val="both"/>
        <w:rPr>
          <w:sz w:val="28"/>
          <w:szCs w:val="28"/>
        </w:rPr>
      </w:pPr>
      <w:r w:rsidRPr="00CA2134">
        <w:rPr>
          <w:sz w:val="28"/>
          <w:szCs w:val="28"/>
        </w:rPr>
        <w:t>Датой получения обращения является дата регистрации входящего обращения.</w:t>
      </w:r>
    </w:p>
    <w:p w:rsidR="00BD7443" w:rsidRPr="00CA2134" w:rsidRDefault="00BD7443" w:rsidP="00BD7443">
      <w:pPr>
        <w:ind w:firstLine="709"/>
        <w:jc w:val="both"/>
        <w:rPr>
          <w:sz w:val="28"/>
          <w:szCs w:val="28"/>
        </w:rPr>
      </w:pPr>
      <w:r w:rsidRPr="00CA2134">
        <w:rPr>
          <w:sz w:val="28"/>
          <w:szCs w:val="28"/>
        </w:rPr>
        <w:lastRenderedPageBreak/>
        <w:t>1.4.4. Индивидуальное консультирование.</w:t>
      </w:r>
    </w:p>
    <w:p w:rsidR="00BF5C23" w:rsidRPr="00CA2134" w:rsidRDefault="00BF5C23" w:rsidP="00BF5C23">
      <w:pPr>
        <w:tabs>
          <w:tab w:val="left" w:pos="567"/>
        </w:tabs>
        <w:ind w:firstLine="567"/>
        <w:jc w:val="both"/>
        <w:rPr>
          <w:sz w:val="28"/>
          <w:szCs w:val="28"/>
        </w:rPr>
      </w:pPr>
      <w:r w:rsidRPr="00CA2134">
        <w:rPr>
          <w:sz w:val="28"/>
          <w:szCs w:val="28"/>
        </w:rPr>
        <w:t>При ответах на телефонные звонки и устные обращения специалисты МФЦ или специалисты администрации Братского сельского поселения Усть-Лабинского района в рамках своей компетенции подробно и в вежливой (корректной) форме информируют обратившихся по интересующим вопросам.</w:t>
      </w:r>
    </w:p>
    <w:p w:rsidR="00BF5C23" w:rsidRPr="00CA2134" w:rsidRDefault="00BD7443" w:rsidP="00BF5C23">
      <w:pPr>
        <w:ind w:firstLine="709"/>
        <w:jc w:val="both"/>
        <w:rPr>
          <w:sz w:val="28"/>
          <w:szCs w:val="28"/>
        </w:rPr>
      </w:pPr>
      <w:r w:rsidRPr="00CA2134">
        <w:rPr>
          <w:sz w:val="28"/>
          <w:szCs w:val="28"/>
        </w:rPr>
        <w:t>Ответ на телефонный звонок должен начинаться с информации о наименовании органа, в который позвонил гражданин, фамилии, имени, отчества и должности должностного лица, осуществляющего индивидуальное консультирование по телефону.</w:t>
      </w:r>
    </w:p>
    <w:p w:rsidR="00BD7443" w:rsidRPr="00CA2134" w:rsidRDefault="00BD7443" w:rsidP="00BD7443">
      <w:pPr>
        <w:ind w:firstLine="709"/>
        <w:jc w:val="both"/>
        <w:rPr>
          <w:sz w:val="28"/>
          <w:szCs w:val="28"/>
        </w:rPr>
      </w:pPr>
      <w:r w:rsidRPr="00CA2134">
        <w:rPr>
          <w:sz w:val="28"/>
          <w:szCs w:val="28"/>
        </w:rPr>
        <w:t>Время разговора не должно превышать 10 минут.</w:t>
      </w:r>
    </w:p>
    <w:p w:rsidR="00BD7443" w:rsidRPr="00CA2134" w:rsidRDefault="00BD7443" w:rsidP="00BD7443">
      <w:pPr>
        <w:ind w:firstLine="709"/>
        <w:jc w:val="both"/>
        <w:rPr>
          <w:sz w:val="28"/>
          <w:szCs w:val="28"/>
        </w:rPr>
      </w:pPr>
      <w:r w:rsidRPr="00CA2134">
        <w:rPr>
          <w:sz w:val="28"/>
          <w:szCs w:val="28"/>
        </w:rPr>
        <w:t>В том случае, если должностное лицо, осуществляющее индивидуальное консультирование по телефону, не может ответить на вопрос по содержанию, связанному с предоставлением услуги, оно обязано проинформировать заинтересованное лицо об организациях, либо структурных подразделениях, которые располагают необходимыми сведениями.</w:t>
      </w:r>
    </w:p>
    <w:p w:rsidR="00BD7443" w:rsidRPr="00CA2134" w:rsidRDefault="00BD7443" w:rsidP="00BD7443">
      <w:pPr>
        <w:ind w:firstLine="709"/>
        <w:jc w:val="both"/>
        <w:rPr>
          <w:sz w:val="28"/>
          <w:szCs w:val="28"/>
        </w:rPr>
      </w:pPr>
      <w:r w:rsidRPr="00CA2134">
        <w:rPr>
          <w:sz w:val="28"/>
          <w:szCs w:val="28"/>
        </w:rPr>
        <w:t>1.4.5. Индивидуальное консультирование по электронной почте.</w:t>
      </w:r>
    </w:p>
    <w:p w:rsidR="00BD7443" w:rsidRPr="00CA2134" w:rsidRDefault="00BD7443" w:rsidP="00BD7443">
      <w:pPr>
        <w:ind w:firstLine="709"/>
        <w:jc w:val="both"/>
        <w:rPr>
          <w:sz w:val="28"/>
          <w:szCs w:val="28"/>
        </w:rPr>
      </w:pPr>
      <w:r w:rsidRPr="00CA2134">
        <w:rPr>
          <w:sz w:val="28"/>
          <w:szCs w:val="28"/>
        </w:rPr>
        <w:t>При консультировании в форме ответов по электронной почте ответ на обращение направляется по электронной почте на электронный адрес заинтересованного лица в срок, не превышающий 10 дней с момента поступления обращения.</w:t>
      </w:r>
    </w:p>
    <w:p w:rsidR="00BD7443" w:rsidRPr="00CA2134" w:rsidRDefault="00BD7443" w:rsidP="00BD7443">
      <w:pPr>
        <w:ind w:firstLine="709"/>
        <w:jc w:val="both"/>
        <w:rPr>
          <w:sz w:val="28"/>
          <w:szCs w:val="28"/>
        </w:rPr>
      </w:pPr>
      <w:r w:rsidRPr="00CA2134">
        <w:rPr>
          <w:sz w:val="28"/>
          <w:szCs w:val="28"/>
        </w:rPr>
        <w:t>Датой получения обращения является дата регистрации поступившего сообщения.</w:t>
      </w:r>
    </w:p>
    <w:p w:rsidR="00BF5C23" w:rsidRPr="00CA2134" w:rsidRDefault="00BF5C23" w:rsidP="00BF5C23">
      <w:pPr>
        <w:ind w:firstLine="709"/>
        <w:jc w:val="both"/>
        <w:rPr>
          <w:sz w:val="28"/>
          <w:szCs w:val="28"/>
        </w:rPr>
      </w:pPr>
      <w:r w:rsidRPr="00CA2134">
        <w:rPr>
          <w:sz w:val="28"/>
          <w:szCs w:val="28"/>
        </w:rPr>
        <w:t>1.4.6. Должностные лица администрации Братского сельского поселения Усть-Лабинского района и специалисты МБУ «МФЦ», предоставляющие услугу, при ответе на обращения граждан и организаций обязаны:</w:t>
      </w:r>
    </w:p>
    <w:p w:rsidR="00BD7443" w:rsidRPr="00CA2134" w:rsidRDefault="00BD7443" w:rsidP="00BD7443">
      <w:pPr>
        <w:jc w:val="both"/>
        <w:rPr>
          <w:sz w:val="28"/>
          <w:szCs w:val="28"/>
        </w:rPr>
      </w:pPr>
      <w:r w:rsidRPr="00CA2134">
        <w:rPr>
          <w:sz w:val="28"/>
          <w:szCs w:val="28"/>
        </w:rPr>
        <w:t>- при устном обращении заинтересованного лица (по телефону или лично) должностные лица, осуществляющие консультирование, дают ответ самостоятельно. Если должностное лицо, к которому обратилось заинтересованное лицо, не может ответить  на вопрос самостоятельно, то оно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номер телефона, по которому можно получить необходимую информацию;</w:t>
      </w:r>
    </w:p>
    <w:p w:rsidR="00BD7443" w:rsidRPr="00CA2134" w:rsidRDefault="00BD7443" w:rsidP="00BD7443">
      <w:pPr>
        <w:jc w:val="both"/>
        <w:rPr>
          <w:sz w:val="28"/>
          <w:szCs w:val="28"/>
        </w:rPr>
      </w:pPr>
      <w:r w:rsidRPr="00CA2134">
        <w:rPr>
          <w:sz w:val="28"/>
          <w:szCs w:val="28"/>
        </w:rPr>
        <w:t>- должностные лица, осуществляющие консультирование (по телефону или лично), должны корректно и внимательно относиться к заинтересованным лицам, не унижая их честь и достоинство. При ответе на телефонные звонки должностное лицо, осуществляющее консультирование, должно назвать фамилию, имя, отчество, занимаемую должность.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коротко подвести итоги и перечислить меры, которые надо принять (кто именно, когда и что должен сделать);</w:t>
      </w:r>
    </w:p>
    <w:p w:rsidR="00BD7443" w:rsidRPr="00CA2134" w:rsidRDefault="00BD7443" w:rsidP="00BD7443">
      <w:pPr>
        <w:jc w:val="both"/>
        <w:rPr>
          <w:sz w:val="28"/>
          <w:szCs w:val="28"/>
        </w:rPr>
      </w:pPr>
      <w:r w:rsidRPr="00CA2134">
        <w:rPr>
          <w:sz w:val="28"/>
          <w:szCs w:val="28"/>
        </w:rPr>
        <w:t>- ответы на письменные обращения даются в простой, четкой и понятной форме в письменном виде и должны содержать:</w:t>
      </w:r>
    </w:p>
    <w:p w:rsidR="00BD7443" w:rsidRPr="00CA2134" w:rsidRDefault="00BD7443" w:rsidP="00BD7443">
      <w:pPr>
        <w:jc w:val="both"/>
        <w:rPr>
          <w:sz w:val="28"/>
          <w:szCs w:val="28"/>
        </w:rPr>
      </w:pPr>
      <w:r w:rsidRPr="00CA2134">
        <w:rPr>
          <w:sz w:val="28"/>
          <w:szCs w:val="28"/>
        </w:rPr>
        <w:lastRenderedPageBreak/>
        <w:t>- ответы на поставленные вопросы;</w:t>
      </w:r>
    </w:p>
    <w:p w:rsidR="00BD7443" w:rsidRPr="00CA2134" w:rsidRDefault="00BD7443" w:rsidP="00BD7443">
      <w:pPr>
        <w:jc w:val="both"/>
        <w:rPr>
          <w:sz w:val="28"/>
          <w:szCs w:val="28"/>
        </w:rPr>
      </w:pPr>
      <w:r w:rsidRPr="00CA2134">
        <w:rPr>
          <w:sz w:val="28"/>
          <w:szCs w:val="28"/>
        </w:rPr>
        <w:t>- должность, фамилию, и инициалы лица, подписавшего ответ;</w:t>
      </w:r>
    </w:p>
    <w:p w:rsidR="00BD7443" w:rsidRPr="00CA2134" w:rsidRDefault="00BD7443" w:rsidP="00BD7443">
      <w:pPr>
        <w:jc w:val="both"/>
        <w:rPr>
          <w:sz w:val="28"/>
          <w:szCs w:val="28"/>
        </w:rPr>
      </w:pPr>
      <w:r w:rsidRPr="00CA2134">
        <w:rPr>
          <w:sz w:val="28"/>
          <w:szCs w:val="28"/>
        </w:rPr>
        <w:t>- фамилию и инициалы исполнителя;</w:t>
      </w:r>
    </w:p>
    <w:p w:rsidR="00BD7443" w:rsidRPr="00CA2134" w:rsidRDefault="00BD7443" w:rsidP="00BD7443">
      <w:pPr>
        <w:jc w:val="both"/>
        <w:rPr>
          <w:sz w:val="28"/>
          <w:szCs w:val="28"/>
        </w:rPr>
      </w:pPr>
      <w:r w:rsidRPr="00CA2134">
        <w:rPr>
          <w:sz w:val="28"/>
          <w:szCs w:val="28"/>
        </w:rPr>
        <w:t>- номер телефона исполнителя;</w:t>
      </w:r>
    </w:p>
    <w:p w:rsidR="00BD7443" w:rsidRPr="00CA2134" w:rsidRDefault="00BD7443" w:rsidP="00BD7443">
      <w:pPr>
        <w:jc w:val="both"/>
        <w:rPr>
          <w:sz w:val="28"/>
          <w:szCs w:val="28"/>
        </w:rPr>
      </w:pPr>
      <w:r w:rsidRPr="00CA2134">
        <w:rPr>
          <w:sz w:val="28"/>
          <w:szCs w:val="28"/>
        </w:rPr>
        <w:t>- должностное лицо не вправе осуществлять консультирование заинтересованных лиц, выходящее за рамки информирования о стандартных процедурах и условиях оказания услуги и влияющие прямо или косвенно на индивидуальные решения заинтересованных лиц.</w:t>
      </w:r>
    </w:p>
    <w:p w:rsidR="00BF5C23" w:rsidRPr="00CA2134" w:rsidRDefault="00BF5C23" w:rsidP="00BF5C23">
      <w:pPr>
        <w:ind w:firstLine="709"/>
        <w:jc w:val="both"/>
        <w:rPr>
          <w:sz w:val="28"/>
          <w:szCs w:val="28"/>
        </w:rPr>
      </w:pPr>
      <w:r w:rsidRPr="00CA2134">
        <w:rPr>
          <w:sz w:val="28"/>
          <w:szCs w:val="28"/>
        </w:rPr>
        <w:t>1.4.7. Публичное устное консультирование.</w:t>
      </w:r>
    </w:p>
    <w:p w:rsidR="00BF5C23" w:rsidRPr="00CA2134" w:rsidRDefault="00BF5C23" w:rsidP="00BF5C23">
      <w:pPr>
        <w:ind w:firstLine="709"/>
        <w:jc w:val="both"/>
        <w:rPr>
          <w:sz w:val="28"/>
          <w:szCs w:val="28"/>
        </w:rPr>
      </w:pPr>
      <w:r w:rsidRPr="00CA2134">
        <w:rPr>
          <w:sz w:val="28"/>
          <w:szCs w:val="28"/>
        </w:rPr>
        <w:t>Публичное устное консультирование осуществляется уполномоченным должностным лицом администрации Братского сельского поселения Усть-Лабинского района, специалистами МБУ «МФЦ»  с привлечением средств массовой информации (далее – СМИ) – радио, телевидения, интернета.</w:t>
      </w:r>
    </w:p>
    <w:p w:rsidR="00BD7443" w:rsidRPr="00CA2134" w:rsidRDefault="00BD7443" w:rsidP="00BD7443">
      <w:pPr>
        <w:ind w:firstLine="709"/>
        <w:jc w:val="both"/>
        <w:rPr>
          <w:sz w:val="28"/>
          <w:szCs w:val="28"/>
        </w:rPr>
      </w:pPr>
      <w:r w:rsidRPr="00CA2134">
        <w:rPr>
          <w:sz w:val="28"/>
          <w:szCs w:val="28"/>
        </w:rPr>
        <w:t>1.4.8. Публичное письменное консультирование.</w:t>
      </w:r>
    </w:p>
    <w:p w:rsidR="00BF5C23" w:rsidRPr="00CA2134" w:rsidRDefault="00BF5C23" w:rsidP="00BF5C23">
      <w:pPr>
        <w:ind w:firstLine="709"/>
        <w:jc w:val="both"/>
        <w:rPr>
          <w:sz w:val="28"/>
          <w:szCs w:val="28"/>
        </w:rPr>
      </w:pPr>
      <w:r w:rsidRPr="00CA2134">
        <w:rPr>
          <w:sz w:val="28"/>
          <w:szCs w:val="28"/>
        </w:rPr>
        <w:t xml:space="preserve">Публичное письменное консультирование осуществляется путем размещения информационных материалов на стендах и в местах предоставления муниципальной услуги, публикации информационных материалов в СМИ, включая публикацию на сайте Братского сельского поселения Усть-Лабинского района, сайте </w:t>
      </w:r>
      <w:r w:rsidRPr="00CA2134">
        <w:rPr>
          <w:kern w:val="2"/>
          <w:sz w:val="28"/>
          <w:szCs w:val="28"/>
        </w:rPr>
        <w:t>муниципального бюджетного учреждения «Многофункциональный центр по предоставлению государственных и муниципальных услуг населению Усть-Лабинского района»</w:t>
      </w:r>
      <w:r w:rsidRPr="00CA2134">
        <w:rPr>
          <w:sz w:val="28"/>
          <w:szCs w:val="28"/>
        </w:rPr>
        <w:t>.</w:t>
      </w:r>
    </w:p>
    <w:p w:rsidR="00BF5C23" w:rsidRPr="00CA2134" w:rsidRDefault="00BF5C23" w:rsidP="000A1BB3">
      <w:pPr>
        <w:ind w:firstLine="709"/>
        <w:jc w:val="both"/>
        <w:rPr>
          <w:sz w:val="28"/>
          <w:szCs w:val="28"/>
        </w:rPr>
      </w:pPr>
      <w:r w:rsidRPr="00CA2134">
        <w:rPr>
          <w:sz w:val="28"/>
          <w:szCs w:val="28"/>
        </w:rPr>
        <w:t xml:space="preserve">1.5. На информационных стендах в помещении, предназначенном для приема документов для предоставления услуги, и Интернет-сайтах Братского сельского поселения Усть-Лабинского района, </w:t>
      </w:r>
      <w:r w:rsidRPr="00CA2134">
        <w:rPr>
          <w:kern w:val="2"/>
          <w:sz w:val="28"/>
          <w:szCs w:val="28"/>
        </w:rPr>
        <w:t xml:space="preserve">муниципального бюджетного учреждения «Многофункциональный центр по предоставлению государственных и муниципальных услуг населению Усть-Лабинского района» </w:t>
      </w:r>
      <w:r w:rsidRPr="00CA2134">
        <w:rPr>
          <w:sz w:val="28"/>
          <w:szCs w:val="28"/>
        </w:rPr>
        <w:t>размещается следующая  информация:</w:t>
      </w:r>
    </w:p>
    <w:p w:rsidR="00BD7443" w:rsidRPr="00CA2134" w:rsidRDefault="00BD7443" w:rsidP="00BD7443">
      <w:pPr>
        <w:jc w:val="both"/>
        <w:rPr>
          <w:sz w:val="28"/>
          <w:szCs w:val="28"/>
        </w:rPr>
      </w:pPr>
      <w:r w:rsidRPr="00CA2134">
        <w:rPr>
          <w:sz w:val="28"/>
          <w:szCs w:val="28"/>
        </w:rPr>
        <w:t>- исчерпывающая информация о порядке предоставления услуги;</w:t>
      </w:r>
    </w:p>
    <w:p w:rsidR="00BD7443" w:rsidRPr="00CA2134" w:rsidRDefault="00BD7443" w:rsidP="00BD7443">
      <w:pPr>
        <w:jc w:val="both"/>
        <w:rPr>
          <w:sz w:val="28"/>
          <w:szCs w:val="28"/>
        </w:rPr>
      </w:pPr>
      <w:r w:rsidRPr="00CA2134">
        <w:rPr>
          <w:sz w:val="28"/>
          <w:szCs w:val="28"/>
        </w:rPr>
        <w:t>- текст настоящего Регламента с приложениями (полная версия на Интернет-сайте и извлечения на информационных стендах);</w:t>
      </w:r>
    </w:p>
    <w:p w:rsidR="00BD7443" w:rsidRPr="00CA2134" w:rsidRDefault="00BD7443" w:rsidP="00BD7443">
      <w:pPr>
        <w:jc w:val="both"/>
        <w:rPr>
          <w:sz w:val="28"/>
          <w:szCs w:val="28"/>
        </w:rPr>
      </w:pPr>
      <w:r w:rsidRPr="00CA2134">
        <w:rPr>
          <w:sz w:val="28"/>
          <w:szCs w:val="28"/>
        </w:rPr>
        <w:t>- место расположение, график (режим) работы, номера телефонов, адрес Интернет-сайта и электронной почты органов, в которых заинтересованные лица могут получить документы, необходимые для предоставления услуги (при наличии);</w:t>
      </w:r>
    </w:p>
    <w:p w:rsidR="00BD7443" w:rsidRPr="00CA2134" w:rsidRDefault="00BD7443" w:rsidP="00BD7443">
      <w:pPr>
        <w:jc w:val="both"/>
        <w:rPr>
          <w:sz w:val="28"/>
          <w:szCs w:val="28"/>
        </w:rPr>
      </w:pPr>
      <w:r w:rsidRPr="00CA2134">
        <w:rPr>
          <w:sz w:val="28"/>
          <w:szCs w:val="28"/>
        </w:rPr>
        <w:t>- схема размещения должностных лиц и режим приема ими граждан, номера кабинетов, в которых предоставляется услуга, фамилии, имена, отчества и должности соответствующих должностных лиц;</w:t>
      </w:r>
    </w:p>
    <w:p w:rsidR="00BD7443" w:rsidRPr="00CA2134" w:rsidRDefault="00BD7443" w:rsidP="00BD7443">
      <w:pPr>
        <w:jc w:val="both"/>
        <w:rPr>
          <w:sz w:val="28"/>
          <w:szCs w:val="28"/>
        </w:rPr>
      </w:pPr>
      <w:r w:rsidRPr="00CA2134">
        <w:rPr>
          <w:sz w:val="28"/>
          <w:szCs w:val="28"/>
        </w:rPr>
        <w:t>- выдержки из нормативно-правовых актов по наиболее часто задаваемым вопросам;</w:t>
      </w:r>
    </w:p>
    <w:p w:rsidR="00BD7443" w:rsidRPr="00CA2134" w:rsidRDefault="00BD7443" w:rsidP="00BD7443">
      <w:pPr>
        <w:jc w:val="both"/>
        <w:rPr>
          <w:sz w:val="28"/>
          <w:szCs w:val="28"/>
        </w:rPr>
      </w:pPr>
      <w:r w:rsidRPr="00CA2134">
        <w:rPr>
          <w:sz w:val="28"/>
          <w:szCs w:val="28"/>
        </w:rPr>
        <w:t>- требования к письменному запросу о предоставлении консультации, образец запроса о предоставлении консультации;</w:t>
      </w:r>
    </w:p>
    <w:p w:rsidR="00BD7443" w:rsidRPr="00CA2134" w:rsidRDefault="00BD7443" w:rsidP="00BD7443">
      <w:pPr>
        <w:jc w:val="both"/>
        <w:rPr>
          <w:sz w:val="28"/>
          <w:szCs w:val="28"/>
        </w:rPr>
      </w:pPr>
      <w:r w:rsidRPr="00CA2134">
        <w:rPr>
          <w:sz w:val="28"/>
          <w:szCs w:val="28"/>
        </w:rPr>
        <w:t>- перечень документов, предоставляемых получателями услуги, и требования, предъявляемые к этим документам;</w:t>
      </w:r>
    </w:p>
    <w:p w:rsidR="00BD7443" w:rsidRPr="00CA2134" w:rsidRDefault="00BD7443" w:rsidP="00BD7443">
      <w:pPr>
        <w:jc w:val="both"/>
        <w:rPr>
          <w:sz w:val="28"/>
          <w:szCs w:val="28"/>
        </w:rPr>
      </w:pPr>
      <w:r w:rsidRPr="00CA2134">
        <w:rPr>
          <w:sz w:val="28"/>
          <w:szCs w:val="28"/>
        </w:rPr>
        <w:t>- формы документов для заполнения, образцы заполнения документов;</w:t>
      </w:r>
    </w:p>
    <w:p w:rsidR="00BD7443" w:rsidRPr="00CA2134" w:rsidRDefault="00BD7443" w:rsidP="00BD7443">
      <w:pPr>
        <w:jc w:val="both"/>
        <w:rPr>
          <w:sz w:val="28"/>
          <w:szCs w:val="28"/>
        </w:rPr>
      </w:pPr>
      <w:r w:rsidRPr="00CA2134">
        <w:rPr>
          <w:sz w:val="28"/>
          <w:szCs w:val="28"/>
        </w:rPr>
        <w:t>- перечень оснований для отказа в предоставлении услуги;</w:t>
      </w:r>
    </w:p>
    <w:p w:rsidR="00BD7443" w:rsidRPr="00CA2134" w:rsidRDefault="00BD7443" w:rsidP="00BD7443">
      <w:pPr>
        <w:jc w:val="both"/>
        <w:rPr>
          <w:sz w:val="28"/>
          <w:szCs w:val="28"/>
        </w:rPr>
      </w:pPr>
      <w:r w:rsidRPr="00CA2134">
        <w:rPr>
          <w:sz w:val="28"/>
          <w:szCs w:val="28"/>
        </w:rPr>
        <w:lastRenderedPageBreak/>
        <w:t>- порядок обжалования решения, действий или бездействий должностных лиц, исполняющих услугу.</w:t>
      </w:r>
    </w:p>
    <w:p w:rsidR="00BD7443" w:rsidRPr="00CA2134" w:rsidRDefault="00BD7443" w:rsidP="00BD7443">
      <w:pPr>
        <w:ind w:firstLine="709"/>
        <w:jc w:val="both"/>
        <w:rPr>
          <w:sz w:val="28"/>
          <w:szCs w:val="28"/>
        </w:rPr>
      </w:pPr>
      <w:r w:rsidRPr="00CA2134">
        <w:rPr>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BD7443" w:rsidRPr="00CA2134" w:rsidRDefault="00BD7443" w:rsidP="00BD7443">
      <w:pPr>
        <w:pStyle w:val="ConsPlusTitle"/>
        <w:suppressAutoHyphens/>
        <w:jc w:val="both"/>
        <w:outlineLvl w:val="0"/>
        <w:rPr>
          <w:rFonts w:ascii="Times New Roman" w:hAnsi="Times New Roman" w:cs="Times New Roman"/>
          <w:b w:val="0"/>
          <w:sz w:val="28"/>
          <w:szCs w:val="28"/>
        </w:rPr>
      </w:pPr>
      <w:r w:rsidRPr="00CA2134">
        <w:rPr>
          <w:rFonts w:ascii="Times New Roman" w:hAnsi="Times New Roman" w:cs="Times New Roman"/>
          <w:b w:val="0"/>
          <w:sz w:val="28"/>
          <w:szCs w:val="28"/>
        </w:rPr>
        <w:t xml:space="preserve">         Полная версия </w:t>
      </w:r>
      <w:r w:rsidR="00F84472" w:rsidRPr="00CA2134">
        <w:rPr>
          <w:rFonts w:ascii="Times New Roman" w:hAnsi="Times New Roman" w:cs="Times New Roman"/>
          <w:b w:val="0"/>
          <w:sz w:val="28"/>
          <w:szCs w:val="28"/>
        </w:rPr>
        <w:t>Братского</w:t>
      </w:r>
      <w:r w:rsidRPr="00CA2134">
        <w:rPr>
          <w:rFonts w:ascii="Times New Roman" w:hAnsi="Times New Roman" w:cs="Times New Roman"/>
          <w:b w:val="0"/>
          <w:sz w:val="28"/>
          <w:szCs w:val="28"/>
        </w:rPr>
        <w:t xml:space="preserve"> регламента предоставляемой услуги размещается (после официального опубликования (обнародования)) на официальном сайте администрации </w:t>
      </w:r>
      <w:r w:rsidR="00F84472" w:rsidRPr="00CA2134">
        <w:rPr>
          <w:rFonts w:ascii="Times New Roman" w:hAnsi="Times New Roman" w:cs="Times New Roman"/>
          <w:b w:val="0"/>
          <w:sz w:val="28"/>
          <w:szCs w:val="28"/>
        </w:rPr>
        <w:t>Братского</w:t>
      </w:r>
      <w:r w:rsidRPr="00CA2134">
        <w:rPr>
          <w:rFonts w:ascii="Times New Roman" w:hAnsi="Times New Roman" w:cs="Times New Roman"/>
          <w:b w:val="0"/>
          <w:sz w:val="28"/>
          <w:szCs w:val="28"/>
        </w:rPr>
        <w:t xml:space="preserve"> сельского поселения Усть-Лабинского района  </w:t>
      </w:r>
      <w:r w:rsidRPr="00CA2134">
        <w:rPr>
          <w:rFonts w:ascii="Times New Roman" w:hAnsi="Times New Roman" w:cs="Times New Roman"/>
          <w:b w:val="0"/>
          <w:sz w:val="28"/>
          <w:szCs w:val="28"/>
          <w:lang w:val="en-US"/>
        </w:rPr>
        <w:t>www</w:t>
      </w:r>
      <w:r w:rsidRPr="00CA2134">
        <w:rPr>
          <w:rFonts w:ascii="Times New Roman" w:hAnsi="Times New Roman" w:cs="Times New Roman"/>
          <w:b w:val="0"/>
          <w:sz w:val="28"/>
          <w:szCs w:val="28"/>
        </w:rPr>
        <w:t>.</w:t>
      </w:r>
      <w:r w:rsidR="00F84472" w:rsidRPr="00CA2134">
        <w:rPr>
          <w:rFonts w:ascii="Times New Roman" w:hAnsi="Times New Roman" w:cs="Times New Roman"/>
          <w:b w:val="0"/>
          <w:sz w:val="28"/>
          <w:szCs w:val="28"/>
          <w:lang w:val="en-US"/>
        </w:rPr>
        <w:t>bratskoesp</w:t>
      </w:r>
      <w:r w:rsidRPr="00CA2134">
        <w:rPr>
          <w:rFonts w:ascii="Times New Roman" w:hAnsi="Times New Roman" w:cs="Times New Roman"/>
          <w:b w:val="0"/>
          <w:sz w:val="28"/>
          <w:szCs w:val="28"/>
        </w:rPr>
        <w:t>.</w:t>
      </w:r>
      <w:r w:rsidRPr="00CA2134">
        <w:rPr>
          <w:rFonts w:ascii="Times New Roman" w:hAnsi="Times New Roman" w:cs="Times New Roman"/>
          <w:b w:val="0"/>
          <w:sz w:val="28"/>
          <w:szCs w:val="28"/>
          <w:lang w:val="en-US"/>
        </w:rPr>
        <w:t>ru</w:t>
      </w:r>
    </w:p>
    <w:p w:rsidR="00BD7443" w:rsidRPr="00CA2134" w:rsidRDefault="00BD7443" w:rsidP="00BD7443">
      <w:pPr>
        <w:autoSpaceDE w:val="0"/>
        <w:autoSpaceDN w:val="0"/>
        <w:adjustRightInd w:val="0"/>
        <w:jc w:val="both"/>
        <w:rPr>
          <w:sz w:val="28"/>
          <w:szCs w:val="28"/>
        </w:rPr>
      </w:pPr>
      <w:r w:rsidRPr="00CA2134">
        <w:rPr>
          <w:sz w:val="28"/>
          <w:szCs w:val="28"/>
        </w:rPr>
        <w:t xml:space="preserve"> – «Документы» - «Административная реформа» - «Регламенты муниципальных услуг».</w:t>
      </w:r>
    </w:p>
    <w:p w:rsidR="00DB173A" w:rsidRPr="00CA2134" w:rsidRDefault="00DB173A" w:rsidP="00214B26">
      <w:pPr>
        <w:ind w:firstLine="284"/>
        <w:jc w:val="center"/>
        <w:rPr>
          <w:b/>
          <w:sz w:val="28"/>
          <w:szCs w:val="28"/>
        </w:rPr>
      </w:pPr>
      <w:r w:rsidRPr="00CA2134">
        <w:rPr>
          <w:b/>
          <w:sz w:val="28"/>
          <w:szCs w:val="28"/>
        </w:rPr>
        <w:t>Раздел</w:t>
      </w:r>
      <w:r w:rsidR="00214B26" w:rsidRPr="00CA2134">
        <w:rPr>
          <w:b/>
          <w:sz w:val="28"/>
          <w:szCs w:val="28"/>
        </w:rPr>
        <w:t xml:space="preserve"> </w:t>
      </w:r>
      <w:r w:rsidR="00214B26" w:rsidRPr="00CA2134">
        <w:rPr>
          <w:b/>
          <w:sz w:val="28"/>
          <w:szCs w:val="28"/>
          <w:lang w:val="en-US"/>
        </w:rPr>
        <w:t>II</w:t>
      </w:r>
      <w:r w:rsidR="00214B26" w:rsidRPr="00CA2134">
        <w:rPr>
          <w:b/>
          <w:sz w:val="28"/>
          <w:szCs w:val="28"/>
        </w:rPr>
        <w:t xml:space="preserve">. </w:t>
      </w:r>
      <w:r w:rsidRPr="00CA2134">
        <w:rPr>
          <w:b/>
          <w:sz w:val="28"/>
          <w:szCs w:val="28"/>
        </w:rPr>
        <w:t>Стандарт предоставления муниципальной услуги</w:t>
      </w:r>
    </w:p>
    <w:p w:rsidR="00DB173A" w:rsidRPr="00CA2134" w:rsidRDefault="00DB173A" w:rsidP="00DB173A">
      <w:pPr>
        <w:widowControl w:val="0"/>
        <w:tabs>
          <w:tab w:val="left" w:pos="1134"/>
        </w:tabs>
        <w:suppressAutoHyphens/>
        <w:autoSpaceDE w:val="0"/>
        <w:autoSpaceDN w:val="0"/>
        <w:adjustRightInd w:val="0"/>
        <w:jc w:val="both"/>
        <w:rPr>
          <w:bCs/>
          <w:sz w:val="28"/>
          <w:szCs w:val="28"/>
        </w:rPr>
      </w:pPr>
      <w:r w:rsidRPr="00CA2134">
        <w:rPr>
          <w:sz w:val="28"/>
          <w:szCs w:val="28"/>
        </w:rPr>
        <w:t xml:space="preserve">          2.1.Наименование муниципальной услуги – </w:t>
      </w:r>
      <w:r w:rsidR="0064557B" w:rsidRPr="00056DCA">
        <w:rPr>
          <w:sz w:val="28"/>
          <w:szCs w:val="28"/>
        </w:rPr>
        <w:t>«</w:t>
      </w:r>
      <w:r w:rsidR="0064557B" w:rsidRPr="00904369">
        <w:rPr>
          <w:bCs/>
          <w:sz w:val="28"/>
          <w:szCs w:val="28"/>
        </w:rPr>
        <w:t>Согласование переустройства и (или) перепланировки жилого помещения</w:t>
      </w:r>
      <w:r w:rsidR="0064557B" w:rsidRPr="00056DCA">
        <w:rPr>
          <w:sz w:val="28"/>
          <w:szCs w:val="28"/>
        </w:rPr>
        <w:t>»</w:t>
      </w:r>
      <w:r w:rsidRPr="00CA2134">
        <w:rPr>
          <w:bCs/>
          <w:sz w:val="28"/>
          <w:szCs w:val="28"/>
        </w:rPr>
        <w:t xml:space="preserve">. </w:t>
      </w:r>
    </w:p>
    <w:p w:rsidR="000A1BB3" w:rsidRPr="00CA2134" w:rsidRDefault="000A1BB3" w:rsidP="00214B26">
      <w:pPr>
        <w:ind w:firstLine="720"/>
        <w:jc w:val="both"/>
        <w:rPr>
          <w:sz w:val="28"/>
        </w:rPr>
      </w:pPr>
      <w:r w:rsidRPr="00CA2134">
        <w:rPr>
          <w:sz w:val="28"/>
          <w:szCs w:val="28"/>
        </w:rPr>
        <w:t xml:space="preserve">2.2. Муниципальная услуга предоставляется администрацией Братского сельского поселения Усть-Лабинского района,  </w:t>
      </w:r>
      <w:r w:rsidRPr="00CA2134">
        <w:rPr>
          <w:kern w:val="2"/>
          <w:sz w:val="28"/>
          <w:szCs w:val="28"/>
        </w:rPr>
        <w:t>муниципальным бюджетным учреждением «Многофункциональный центр по предоставлению государственных и муниципальных услуг населению Усть-Лабинского района» (МБУ «МФЦ»)</w:t>
      </w:r>
      <w:r w:rsidRPr="00CA2134">
        <w:rPr>
          <w:sz w:val="28"/>
          <w:szCs w:val="28"/>
        </w:rPr>
        <w:t xml:space="preserve"> через – межведомственную комиссию по использованию жилищного фонда при администрации Братского сельского поселения Усть-Лабинского района (далее - МВК, Комиссия).</w:t>
      </w:r>
    </w:p>
    <w:p w:rsidR="00214B26" w:rsidRPr="00CA2134" w:rsidRDefault="00214B26" w:rsidP="00214B26">
      <w:pPr>
        <w:ind w:firstLine="720"/>
        <w:jc w:val="both"/>
        <w:rPr>
          <w:sz w:val="28"/>
        </w:rPr>
      </w:pPr>
      <w:r w:rsidRPr="00CA2134">
        <w:rPr>
          <w:sz w:val="28"/>
        </w:rPr>
        <w:t>При  предоставлении услуги МВК взаимодействует с:</w:t>
      </w:r>
    </w:p>
    <w:p w:rsidR="00214B26" w:rsidRPr="00CA2134" w:rsidRDefault="00214B26" w:rsidP="00214B26">
      <w:pPr>
        <w:snapToGrid w:val="0"/>
        <w:spacing w:line="200" w:lineRule="atLeast"/>
        <w:jc w:val="both"/>
        <w:rPr>
          <w:sz w:val="28"/>
          <w:szCs w:val="28"/>
        </w:rPr>
      </w:pPr>
      <w:r w:rsidRPr="00CA2134">
        <w:rPr>
          <w:sz w:val="28"/>
          <w:szCs w:val="28"/>
        </w:rPr>
        <w:t>1) Усть-Лабинским отделом Управления Федеральной службы государственной регистрации, кадастра и картографии по Краснодарскому краю;</w:t>
      </w:r>
    </w:p>
    <w:p w:rsidR="00214B26" w:rsidRPr="00CA2134" w:rsidRDefault="00214B26" w:rsidP="00214B26">
      <w:pPr>
        <w:snapToGrid w:val="0"/>
        <w:jc w:val="both"/>
        <w:rPr>
          <w:sz w:val="28"/>
          <w:szCs w:val="28"/>
        </w:rPr>
      </w:pPr>
      <w:r w:rsidRPr="00CA2134">
        <w:rPr>
          <w:sz w:val="28"/>
          <w:szCs w:val="28"/>
        </w:rPr>
        <w:t>2) Филиал ГУП КК «Краевая техническая инвентаризация»</w:t>
      </w:r>
      <w:r w:rsidR="00C57DC9" w:rsidRPr="00CA2134">
        <w:rPr>
          <w:sz w:val="28"/>
          <w:szCs w:val="28"/>
        </w:rPr>
        <w:t xml:space="preserve"> </w:t>
      </w:r>
      <w:r w:rsidRPr="00CA2134">
        <w:rPr>
          <w:sz w:val="28"/>
          <w:szCs w:val="28"/>
        </w:rPr>
        <w:t>-Краевое БТИ» по Усть-Лабинскому району;</w:t>
      </w:r>
    </w:p>
    <w:p w:rsidR="00214B26" w:rsidRPr="00CA2134" w:rsidRDefault="00214B26" w:rsidP="00214B26">
      <w:pPr>
        <w:snapToGrid w:val="0"/>
        <w:jc w:val="both"/>
        <w:rPr>
          <w:sz w:val="28"/>
          <w:szCs w:val="28"/>
        </w:rPr>
      </w:pPr>
      <w:r w:rsidRPr="00CA2134">
        <w:rPr>
          <w:sz w:val="28"/>
          <w:szCs w:val="28"/>
        </w:rPr>
        <w:t>3) Усть-Лабинским отделением ФГУП «Ростехинвентаризация-Федеральное БТИ» по Краснодарскому краю;</w:t>
      </w:r>
    </w:p>
    <w:p w:rsidR="00214B26" w:rsidRPr="00CA2134" w:rsidRDefault="00214B26" w:rsidP="00214B26">
      <w:pPr>
        <w:snapToGrid w:val="0"/>
        <w:jc w:val="both"/>
        <w:rPr>
          <w:sz w:val="28"/>
          <w:szCs w:val="28"/>
        </w:rPr>
      </w:pPr>
      <w:r w:rsidRPr="00CA2134">
        <w:rPr>
          <w:sz w:val="28"/>
          <w:szCs w:val="28"/>
        </w:rPr>
        <w:t>4) Межрайонная ИНФС России № 14 по Краснодарскому краю;</w:t>
      </w:r>
    </w:p>
    <w:p w:rsidR="00214B26" w:rsidRPr="00CA2134" w:rsidRDefault="00214B26" w:rsidP="00214B26">
      <w:pPr>
        <w:snapToGrid w:val="0"/>
        <w:jc w:val="both"/>
        <w:rPr>
          <w:sz w:val="28"/>
          <w:szCs w:val="28"/>
        </w:rPr>
      </w:pPr>
      <w:r w:rsidRPr="00CA2134">
        <w:rPr>
          <w:sz w:val="28"/>
          <w:szCs w:val="28"/>
        </w:rPr>
        <w:t>5) Управление по охране, реставрации и эксплуатации историко-культурных  ценностей (наследия) Краснодарского края.</w:t>
      </w:r>
    </w:p>
    <w:p w:rsidR="00214B26" w:rsidRPr="00CA2134" w:rsidRDefault="00214B26" w:rsidP="00214B26">
      <w:pPr>
        <w:autoSpaceDE w:val="0"/>
        <w:autoSpaceDN w:val="0"/>
        <w:adjustRightInd w:val="0"/>
        <w:jc w:val="both"/>
        <w:outlineLvl w:val="0"/>
        <w:rPr>
          <w:sz w:val="28"/>
          <w:szCs w:val="28"/>
        </w:rPr>
      </w:pPr>
      <w:r w:rsidRPr="00CA2134">
        <w:rPr>
          <w:sz w:val="28"/>
          <w:szCs w:val="28"/>
        </w:rPr>
        <w:t>6) Любая организация, имеющая допуски на проектирование (для ИЖС без допусков), на проведение обследования зданий и сооружений, на заверку копий документов.</w:t>
      </w:r>
    </w:p>
    <w:p w:rsidR="00DB173A" w:rsidRPr="00CA2134" w:rsidRDefault="00DB173A" w:rsidP="00DB173A">
      <w:pPr>
        <w:spacing w:line="240" w:lineRule="atLeast"/>
        <w:ind w:firstLine="540"/>
        <w:contextualSpacing/>
        <w:jc w:val="both"/>
        <w:rPr>
          <w:sz w:val="28"/>
          <w:szCs w:val="28"/>
        </w:rPr>
      </w:pPr>
      <w:r w:rsidRPr="00CA2134">
        <w:rPr>
          <w:sz w:val="28"/>
          <w:szCs w:val="28"/>
        </w:rPr>
        <w:t xml:space="preserve">   В соответствии со статьей 7 Федерального закона от 27 июля 2010 года № 210-ФЗ «Об организации предоставления государственных и муниципальных услуг» запрещается требовать от заявителя:</w:t>
      </w:r>
    </w:p>
    <w:p w:rsidR="00DB173A" w:rsidRPr="00CA2134" w:rsidRDefault="00DB173A" w:rsidP="00DB173A">
      <w:pPr>
        <w:spacing w:line="240" w:lineRule="atLeast"/>
        <w:ind w:firstLine="540"/>
        <w:contextualSpacing/>
        <w:jc w:val="both"/>
        <w:rPr>
          <w:sz w:val="28"/>
          <w:szCs w:val="28"/>
        </w:rPr>
      </w:pPr>
      <w:r w:rsidRPr="00CA2134">
        <w:rPr>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B173A" w:rsidRPr="00CA2134" w:rsidRDefault="00DB173A" w:rsidP="00DB173A">
      <w:pPr>
        <w:spacing w:line="240" w:lineRule="atLeast"/>
        <w:ind w:firstLine="540"/>
        <w:contextualSpacing/>
        <w:jc w:val="both"/>
        <w:rPr>
          <w:sz w:val="28"/>
          <w:szCs w:val="28"/>
        </w:rPr>
      </w:pPr>
      <w:r w:rsidRPr="00CA2134">
        <w:rPr>
          <w:sz w:val="28"/>
          <w:szCs w:val="28"/>
        </w:rPr>
        <w:t>-предоставления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организаций, в соответ</w:t>
      </w:r>
      <w:r w:rsidRPr="00CA2134">
        <w:rPr>
          <w:sz w:val="28"/>
          <w:szCs w:val="28"/>
        </w:rPr>
        <w:lastRenderedPageBreak/>
        <w:t>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B173A" w:rsidRPr="00CA2134" w:rsidRDefault="00DB173A" w:rsidP="00DB173A">
      <w:pPr>
        <w:spacing w:line="240" w:lineRule="atLeast"/>
        <w:ind w:firstLine="540"/>
        <w:contextualSpacing/>
        <w:jc w:val="both"/>
        <w:rPr>
          <w:sz w:val="28"/>
          <w:szCs w:val="28"/>
        </w:rPr>
      </w:pPr>
      <w:r w:rsidRPr="00CA2134">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услуг, включённых в перечни услуг, которые являются необходимыми и обязательными для предоставления муниципальных услуг и утверждённых решением Совета </w:t>
      </w:r>
      <w:r w:rsidR="00F84472" w:rsidRPr="00CA2134">
        <w:rPr>
          <w:sz w:val="28"/>
          <w:szCs w:val="28"/>
        </w:rPr>
        <w:t xml:space="preserve">Братского </w:t>
      </w:r>
      <w:r w:rsidR="00C57DC9" w:rsidRPr="00CA2134">
        <w:rPr>
          <w:sz w:val="28"/>
          <w:szCs w:val="28"/>
        </w:rPr>
        <w:t>сельского поселения Усть-Лабинского района</w:t>
      </w:r>
      <w:r w:rsidRPr="00CA2134">
        <w:rPr>
          <w:sz w:val="28"/>
          <w:szCs w:val="28"/>
        </w:rPr>
        <w:t>.</w:t>
      </w:r>
    </w:p>
    <w:p w:rsidR="00DB173A" w:rsidRPr="00CA2134" w:rsidRDefault="00DB173A" w:rsidP="00DB173A">
      <w:pPr>
        <w:jc w:val="both"/>
        <w:rPr>
          <w:sz w:val="28"/>
          <w:szCs w:val="28"/>
        </w:rPr>
      </w:pPr>
      <w:r w:rsidRPr="00CA2134">
        <w:rPr>
          <w:sz w:val="28"/>
          <w:szCs w:val="28"/>
        </w:rPr>
        <w:t xml:space="preserve">          2.3. Результатом предоставления муниципальной услуги выдача заявителю разрешения на переустройство и (или) перепланировку жилого помещения либо отказ в выдаче такого разрешения.</w:t>
      </w:r>
    </w:p>
    <w:p w:rsidR="00DB173A" w:rsidRPr="00CA2134" w:rsidRDefault="00DB173A" w:rsidP="00DB173A">
      <w:pPr>
        <w:ind w:firstLine="708"/>
        <w:jc w:val="both"/>
        <w:rPr>
          <w:sz w:val="28"/>
          <w:szCs w:val="28"/>
        </w:rPr>
      </w:pPr>
      <w:r w:rsidRPr="00CA2134">
        <w:rPr>
          <w:sz w:val="28"/>
          <w:szCs w:val="28"/>
        </w:rPr>
        <w:t xml:space="preserve">2.4. </w:t>
      </w:r>
      <w:r w:rsidR="004508AD" w:rsidRPr="00CA2134">
        <w:rPr>
          <w:sz w:val="28"/>
          <w:szCs w:val="28"/>
        </w:rPr>
        <w:t>Срок предоставления муниципальной услуги не должен превышать 45 дней со дня принятия заявления и прилагаемых к нему документов</w:t>
      </w:r>
      <w:r w:rsidRPr="00CA2134">
        <w:rPr>
          <w:sz w:val="28"/>
          <w:szCs w:val="28"/>
        </w:rPr>
        <w:t xml:space="preserve">. </w:t>
      </w:r>
    </w:p>
    <w:p w:rsidR="00DB173A" w:rsidRPr="00CA2134" w:rsidRDefault="00DB173A" w:rsidP="00DB173A">
      <w:pPr>
        <w:ind w:firstLine="708"/>
        <w:jc w:val="both"/>
        <w:rPr>
          <w:sz w:val="28"/>
          <w:szCs w:val="28"/>
        </w:rPr>
      </w:pPr>
      <w:r w:rsidRPr="00CA2134">
        <w:rPr>
          <w:sz w:val="28"/>
          <w:szCs w:val="28"/>
        </w:rPr>
        <w:t>2.5. Предоставление муниципальной услуги осуществляется в соответствии со следующими правовыми актами:</w:t>
      </w:r>
    </w:p>
    <w:p w:rsidR="00DB173A" w:rsidRPr="00CA2134" w:rsidRDefault="00DB173A" w:rsidP="00C57DC9">
      <w:pPr>
        <w:jc w:val="both"/>
        <w:rPr>
          <w:sz w:val="28"/>
          <w:szCs w:val="28"/>
        </w:rPr>
      </w:pPr>
      <w:r w:rsidRPr="00CA2134">
        <w:rPr>
          <w:sz w:val="28"/>
          <w:szCs w:val="28"/>
        </w:rPr>
        <w:t>- Конституцией Российской Федерации;</w:t>
      </w:r>
    </w:p>
    <w:p w:rsidR="00DB173A" w:rsidRPr="00CA2134" w:rsidRDefault="00DB173A" w:rsidP="00C57DC9">
      <w:pPr>
        <w:jc w:val="both"/>
        <w:rPr>
          <w:sz w:val="28"/>
          <w:szCs w:val="28"/>
        </w:rPr>
      </w:pPr>
      <w:r w:rsidRPr="00CA2134">
        <w:rPr>
          <w:sz w:val="28"/>
          <w:szCs w:val="28"/>
        </w:rPr>
        <w:t>- Жилищным  кодексом Российской Федерации;</w:t>
      </w:r>
    </w:p>
    <w:p w:rsidR="00DB173A" w:rsidRPr="00CA2134" w:rsidRDefault="00DB173A" w:rsidP="00C57DC9">
      <w:pPr>
        <w:jc w:val="both"/>
        <w:rPr>
          <w:sz w:val="28"/>
          <w:szCs w:val="28"/>
        </w:rPr>
      </w:pPr>
      <w:r w:rsidRPr="00CA2134">
        <w:rPr>
          <w:sz w:val="28"/>
          <w:szCs w:val="28"/>
        </w:rPr>
        <w:t>- Федеральным законом от 29 декабря 2004 года № 189-ФЗ «О введении в действие Жилищного  кодекса Российской Федера</w:t>
      </w:r>
      <w:r w:rsidR="00C57DC9" w:rsidRPr="00CA2134">
        <w:rPr>
          <w:sz w:val="28"/>
          <w:szCs w:val="28"/>
        </w:rPr>
        <w:t>ции»</w:t>
      </w:r>
      <w:r w:rsidRPr="00CA2134">
        <w:rPr>
          <w:sz w:val="28"/>
          <w:szCs w:val="28"/>
        </w:rPr>
        <w:t>;</w:t>
      </w:r>
    </w:p>
    <w:p w:rsidR="00DB173A" w:rsidRPr="00CA2134" w:rsidRDefault="00DB173A" w:rsidP="00C57DC9">
      <w:pPr>
        <w:jc w:val="both"/>
        <w:rPr>
          <w:sz w:val="28"/>
          <w:szCs w:val="28"/>
        </w:rPr>
      </w:pPr>
      <w:r w:rsidRPr="00CA2134">
        <w:rPr>
          <w:sz w:val="28"/>
          <w:szCs w:val="28"/>
        </w:rPr>
        <w:t xml:space="preserve">- Федеральным законом от </w:t>
      </w:r>
      <w:r w:rsidR="00C57DC9" w:rsidRPr="00CA2134">
        <w:rPr>
          <w:sz w:val="28"/>
          <w:szCs w:val="28"/>
        </w:rPr>
        <w:t>0</w:t>
      </w:r>
      <w:r w:rsidRPr="00CA2134">
        <w:rPr>
          <w:sz w:val="28"/>
          <w:szCs w:val="28"/>
        </w:rPr>
        <w:t>6 октября 2003 года № 131-ФЗ «Об общих принципах организации местного самоуправления в Российской Федерации»;</w:t>
      </w:r>
    </w:p>
    <w:p w:rsidR="00DB173A" w:rsidRPr="00CA2134" w:rsidRDefault="00DB173A" w:rsidP="00C57DC9">
      <w:pPr>
        <w:jc w:val="both"/>
        <w:rPr>
          <w:sz w:val="28"/>
          <w:szCs w:val="28"/>
        </w:rPr>
      </w:pPr>
      <w:r w:rsidRPr="00CA2134">
        <w:rPr>
          <w:sz w:val="28"/>
          <w:szCs w:val="28"/>
        </w:rPr>
        <w:t>- Федеральным законом от 2 мая 2006 года  № 59-ФЗ «О порядке рассмотрения обращений граждан Российской Федерации»;</w:t>
      </w:r>
    </w:p>
    <w:p w:rsidR="00DB173A" w:rsidRPr="00CA2134" w:rsidRDefault="00DB173A" w:rsidP="00C57DC9">
      <w:pPr>
        <w:jc w:val="both"/>
        <w:rPr>
          <w:sz w:val="28"/>
          <w:szCs w:val="28"/>
        </w:rPr>
      </w:pPr>
      <w:r w:rsidRPr="00CA2134">
        <w:rPr>
          <w:sz w:val="28"/>
          <w:szCs w:val="28"/>
        </w:rPr>
        <w:t>- Постановлением Правительства Российской Федерации  от 21 января 2006 года № 25 «Об утверждении Правил пользования жилыми помещениями»;</w:t>
      </w:r>
    </w:p>
    <w:p w:rsidR="00DB173A" w:rsidRPr="00CA2134" w:rsidRDefault="00DB173A" w:rsidP="00C57DC9">
      <w:pPr>
        <w:jc w:val="both"/>
        <w:rPr>
          <w:sz w:val="28"/>
          <w:szCs w:val="28"/>
        </w:rPr>
      </w:pPr>
      <w:r w:rsidRPr="00CA2134">
        <w:rPr>
          <w:sz w:val="28"/>
          <w:szCs w:val="28"/>
        </w:rPr>
        <w:t>- Постановлением Правительства Российской Федерации  от 28 апреля 2005 года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DB173A" w:rsidRPr="00CA2134" w:rsidRDefault="00DB173A" w:rsidP="00C57DC9">
      <w:pPr>
        <w:jc w:val="both"/>
        <w:rPr>
          <w:sz w:val="28"/>
          <w:szCs w:val="28"/>
        </w:rPr>
      </w:pPr>
      <w:r w:rsidRPr="00CA2134">
        <w:rPr>
          <w:sz w:val="28"/>
          <w:szCs w:val="28"/>
        </w:rPr>
        <w:t>- Постановлением Государственного комитета Российской Федерации по строительству и жилищно-коммунальному комплексу от 27 сентября 2003 года № 170 «Об утверждении правил и норм технической эксплуатации жилищного фонда»;</w:t>
      </w:r>
    </w:p>
    <w:p w:rsidR="00DB173A" w:rsidRPr="00CA2134" w:rsidRDefault="00DB173A" w:rsidP="00C57DC9">
      <w:pPr>
        <w:pStyle w:val="af1"/>
        <w:jc w:val="both"/>
      </w:pPr>
      <w:r w:rsidRPr="00CA2134">
        <w:rPr>
          <w:sz w:val="28"/>
          <w:szCs w:val="28"/>
        </w:rPr>
        <w:t>- Федеральным законом от 27 июля 2010 года № 210-ФЗ «Об организации предоставления государственных и муниципальных услуг»</w:t>
      </w:r>
      <w:r w:rsidR="00C57DC9" w:rsidRPr="00CA2134">
        <w:rPr>
          <w:sz w:val="28"/>
          <w:szCs w:val="28"/>
        </w:rPr>
        <w:t>;</w:t>
      </w:r>
    </w:p>
    <w:p w:rsidR="00C57DC9" w:rsidRPr="00CA2134" w:rsidRDefault="00C57DC9" w:rsidP="00C57DC9">
      <w:pPr>
        <w:shd w:val="clear" w:color="auto" w:fill="FFFFFF"/>
        <w:jc w:val="both"/>
        <w:rPr>
          <w:sz w:val="28"/>
          <w:szCs w:val="28"/>
        </w:rPr>
      </w:pPr>
      <w:r w:rsidRPr="00CA2134">
        <w:rPr>
          <w:sz w:val="28"/>
          <w:szCs w:val="28"/>
        </w:rPr>
        <w:t xml:space="preserve">- Уставом </w:t>
      </w:r>
      <w:r w:rsidR="00F84472" w:rsidRPr="00CA2134">
        <w:rPr>
          <w:sz w:val="28"/>
          <w:szCs w:val="28"/>
        </w:rPr>
        <w:t>Братского</w:t>
      </w:r>
      <w:r w:rsidRPr="00CA2134">
        <w:rPr>
          <w:sz w:val="28"/>
          <w:szCs w:val="28"/>
        </w:rPr>
        <w:t xml:space="preserve"> сельского поселения Усть-Лабинского района;</w:t>
      </w:r>
    </w:p>
    <w:p w:rsidR="00C57DC9" w:rsidRPr="00CA2134" w:rsidRDefault="00C57DC9" w:rsidP="00C57DC9">
      <w:pPr>
        <w:shd w:val="clear" w:color="auto" w:fill="FFFFFF"/>
        <w:jc w:val="both"/>
        <w:rPr>
          <w:sz w:val="28"/>
          <w:szCs w:val="28"/>
        </w:rPr>
      </w:pPr>
      <w:r w:rsidRPr="00CA2134">
        <w:rPr>
          <w:sz w:val="28"/>
          <w:szCs w:val="28"/>
        </w:rPr>
        <w:t>- настоящим административным регламентом;</w:t>
      </w:r>
    </w:p>
    <w:p w:rsidR="00F84472" w:rsidRPr="00CA2134" w:rsidRDefault="00C57DC9" w:rsidP="00F84472">
      <w:pPr>
        <w:shd w:val="clear" w:color="auto" w:fill="FFFFFF"/>
        <w:ind w:firstLine="708"/>
        <w:jc w:val="both"/>
        <w:rPr>
          <w:sz w:val="28"/>
          <w:szCs w:val="28"/>
        </w:rPr>
      </w:pPr>
      <w:r w:rsidRPr="00CA2134">
        <w:rPr>
          <w:sz w:val="28"/>
          <w:szCs w:val="28"/>
        </w:rPr>
        <w:t xml:space="preserve">- постановлением  администрации </w:t>
      </w:r>
      <w:r w:rsidR="00F84472" w:rsidRPr="00CA2134">
        <w:rPr>
          <w:sz w:val="28"/>
          <w:szCs w:val="28"/>
        </w:rPr>
        <w:t>Братского</w:t>
      </w:r>
      <w:r w:rsidRPr="00CA2134">
        <w:rPr>
          <w:sz w:val="28"/>
          <w:szCs w:val="28"/>
        </w:rPr>
        <w:t xml:space="preserve"> сельского поселения Усть-Лабинского района от </w:t>
      </w:r>
      <w:r w:rsidR="00F84472" w:rsidRPr="00CA2134">
        <w:rPr>
          <w:bCs/>
          <w:spacing w:val="-4"/>
          <w:sz w:val="28"/>
          <w:szCs w:val="28"/>
        </w:rPr>
        <w:t>27  июля 2009 года № 33</w:t>
      </w:r>
      <w:r w:rsidR="00F84472" w:rsidRPr="00CA2134">
        <w:rPr>
          <w:sz w:val="28"/>
          <w:szCs w:val="28"/>
        </w:rPr>
        <w:t xml:space="preserve"> «Об утверждении порядка подготовки и согласования проектов распоряжений администрации Братского сельского поселения Усть-Лабинского района  о переводе жилого нежилого) помещения в нежилое (жилое) помещение, о признании жилого помещения муниципального и частного жилищных  фондов пригодным (непригодным) </w:t>
      </w:r>
      <w:r w:rsidR="00F84472" w:rsidRPr="00CA2134">
        <w:rPr>
          <w:sz w:val="28"/>
          <w:szCs w:val="28"/>
        </w:rPr>
        <w:lastRenderedPageBreak/>
        <w:t>для проживания, многоквартирного дома аварийным и подлежащим сносу или реконструкции, переустройства и (или) перепланировки жилых (нежилых) помещений на территории Братского сельского поселения Усть-Лабинского района».</w:t>
      </w:r>
    </w:p>
    <w:p w:rsidR="00DB173A" w:rsidRPr="00CA2134" w:rsidRDefault="00DB173A" w:rsidP="00F84472">
      <w:pPr>
        <w:jc w:val="both"/>
        <w:rPr>
          <w:sz w:val="28"/>
          <w:szCs w:val="28"/>
        </w:rPr>
      </w:pPr>
      <w:r w:rsidRPr="00CA2134">
        <w:rPr>
          <w:sz w:val="28"/>
          <w:szCs w:val="28"/>
        </w:rPr>
        <w:t xml:space="preserve">2.6. Перечень документов, необходимых для получения муниципальной услуги </w:t>
      </w:r>
      <w:r w:rsidR="00E54A0B" w:rsidRPr="00E54A0B">
        <w:rPr>
          <w:sz w:val="28"/>
          <w:szCs w:val="28"/>
        </w:rPr>
        <w:t>«</w:t>
      </w:r>
      <w:r w:rsidR="00E54A0B" w:rsidRPr="00E54A0B">
        <w:rPr>
          <w:bCs/>
          <w:sz w:val="28"/>
          <w:szCs w:val="28"/>
        </w:rPr>
        <w:t>Согласование переустройства и (или) перепланировки жилого помещения</w:t>
      </w:r>
      <w:r w:rsidR="00E54A0B" w:rsidRPr="00E54A0B">
        <w:rPr>
          <w:sz w:val="28"/>
          <w:szCs w:val="28"/>
        </w:rPr>
        <w:t>»</w:t>
      </w:r>
      <w:r w:rsidR="00C57DC9" w:rsidRPr="00CA2134">
        <w:rPr>
          <w:sz w:val="28"/>
          <w:szCs w:val="28"/>
        </w:rPr>
        <w:t>:</w:t>
      </w:r>
    </w:p>
    <w:p w:rsidR="00DB173A" w:rsidRPr="00CA2134" w:rsidRDefault="00DB173A" w:rsidP="00F84472">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4090"/>
        <w:gridCol w:w="2459"/>
        <w:gridCol w:w="2202"/>
      </w:tblGrid>
      <w:tr w:rsidR="00B62EB9" w:rsidRPr="00CA2134">
        <w:tc>
          <w:tcPr>
            <w:tcW w:w="594" w:type="dxa"/>
          </w:tcPr>
          <w:p w:rsidR="00DB173A" w:rsidRPr="00CA2134" w:rsidRDefault="00DB173A" w:rsidP="004055AE">
            <w:pPr>
              <w:jc w:val="center"/>
              <w:rPr>
                <w:sz w:val="28"/>
                <w:szCs w:val="28"/>
              </w:rPr>
            </w:pPr>
            <w:r w:rsidRPr="00CA2134">
              <w:rPr>
                <w:sz w:val="28"/>
                <w:szCs w:val="28"/>
              </w:rPr>
              <w:t>№ п/п</w:t>
            </w:r>
          </w:p>
        </w:tc>
        <w:tc>
          <w:tcPr>
            <w:tcW w:w="4345" w:type="dxa"/>
          </w:tcPr>
          <w:p w:rsidR="00DB173A" w:rsidRPr="00CA2134" w:rsidRDefault="00DB173A" w:rsidP="004055AE">
            <w:pPr>
              <w:jc w:val="center"/>
              <w:rPr>
                <w:sz w:val="28"/>
                <w:szCs w:val="28"/>
              </w:rPr>
            </w:pPr>
            <w:r w:rsidRPr="00CA2134">
              <w:rPr>
                <w:sz w:val="28"/>
                <w:szCs w:val="28"/>
              </w:rPr>
              <w:t>Наименование документа</w:t>
            </w:r>
          </w:p>
        </w:tc>
        <w:tc>
          <w:tcPr>
            <w:tcW w:w="2601" w:type="dxa"/>
          </w:tcPr>
          <w:p w:rsidR="00DB173A" w:rsidRPr="00CA2134" w:rsidRDefault="00DB173A" w:rsidP="004055AE">
            <w:pPr>
              <w:ind w:left="-108" w:right="-26" w:firstLine="108"/>
              <w:jc w:val="center"/>
              <w:rPr>
                <w:sz w:val="28"/>
                <w:szCs w:val="28"/>
              </w:rPr>
            </w:pPr>
            <w:r w:rsidRPr="00CA2134">
              <w:rPr>
                <w:sz w:val="28"/>
                <w:szCs w:val="28"/>
              </w:rPr>
              <w:t>Тип документа (оригинал, копия)</w:t>
            </w:r>
          </w:p>
        </w:tc>
        <w:tc>
          <w:tcPr>
            <w:tcW w:w="2314" w:type="dxa"/>
          </w:tcPr>
          <w:p w:rsidR="00DB173A" w:rsidRPr="00CA2134" w:rsidRDefault="00DB173A" w:rsidP="004055AE">
            <w:pPr>
              <w:jc w:val="center"/>
              <w:rPr>
                <w:sz w:val="28"/>
                <w:szCs w:val="28"/>
              </w:rPr>
            </w:pPr>
            <w:r w:rsidRPr="00CA2134">
              <w:rPr>
                <w:sz w:val="28"/>
                <w:szCs w:val="28"/>
              </w:rPr>
              <w:t>примечание</w:t>
            </w:r>
          </w:p>
        </w:tc>
      </w:tr>
      <w:tr w:rsidR="00B62EB9" w:rsidRPr="00CA2134">
        <w:tc>
          <w:tcPr>
            <w:tcW w:w="594" w:type="dxa"/>
          </w:tcPr>
          <w:p w:rsidR="00DB173A" w:rsidRPr="00CA2134" w:rsidRDefault="00DB173A" w:rsidP="004055AE">
            <w:pPr>
              <w:jc w:val="center"/>
              <w:rPr>
                <w:sz w:val="28"/>
                <w:szCs w:val="28"/>
              </w:rPr>
            </w:pPr>
            <w:r w:rsidRPr="00CA2134">
              <w:rPr>
                <w:sz w:val="28"/>
                <w:szCs w:val="28"/>
              </w:rPr>
              <w:t>1</w:t>
            </w:r>
          </w:p>
        </w:tc>
        <w:tc>
          <w:tcPr>
            <w:tcW w:w="4345" w:type="dxa"/>
          </w:tcPr>
          <w:p w:rsidR="00DB173A" w:rsidRPr="00CA2134" w:rsidRDefault="00DB173A" w:rsidP="004055AE">
            <w:pPr>
              <w:jc w:val="center"/>
              <w:rPr>
                <w:sz w:val="28"/>
                <w:szCs w:val="28"/>
              </w:rPr>
            </w:pPr>
            <w:r w:rsidRPr="00CA2134">
              <w:rPr>
                <w:sz w:val="28"/>
                <w:szCs w:val="28"/>
              </w:rPr>
              <w:t>2</w:t>
            </w:r>
          </w:p>
        </w:tc>
        <w:tc>
          <w:tcPr>
            <w:tcW w:w="2601" w:type="dxa"/>
          </w:tcPr>
          <w:p w:rsidR="00DB173A" w:rsidRPr="00CA2134" w:rsidRDefault="00DB173A" w:rsidP="004055AE">
            <w:pPr>
              <w:jc w:val="center"/>
              <w:rPr>
                <w:sz w:val="28"/>
                <w:szCs w:val="28"/>
              </w:rPr>
            </w:pPr>
            <w:r w:rsidRPr="00CA2134">
              <w:rPr>
                <w:sz w:val="28"/>
                <w:szCs w:val="28"/>
              </w:rPr>
              <w:t>3</w:t>
            </w:r>
          </w:p>
        </w:tc>
        <w:tc>
          <w:tcPr>
            <w:tcW w:w="2314" w:type="dxa"/>
          </w:tcPr>
          <w:p w:rsidR="00DB173A" w:rsidRPr="00CA2134" w:rsidRDefault="00DB173A" w:rsidP="004055AE">
            <w:pPr>
              <w:jc w:val="center"/>
              <w:rPr>
                <w:sz w:val="28"/>
                <w:szCs w:val="28"/>
              </w:rPr>
            </w:pPr>
            <w:r w:rsidRPr="00CA2134">
              <w:rPr>
                <w:sz w:val="28"/>
                <w:szCs w:val="28"/>
              </w:rPr>
              <w:t>4</w:t>
            </w:r>
          </w:p>
        </w:tc>
      </w:tr>
      <w:tr w:rsidR="00B62EB9" w:rsidRPr="00CA2134">
        <w:tc>
          <w:tcPr>
            <w:tcW w:w="9854" w:type="dxa"/>
            <w:gridSpan w:val="4"/>
          </w:tcPr>
          <w:p w:rsidR="00DB173A" w:rsidRPr="00CA2134" w:rsidRDefault="00DB173A" w:rsidP="004055AE">
            <w:pPr>
              <w:jc w:val="center"/>
              <w:rPr>
                <w:sz w:val="28"/>
                <w:szCs w:val="28"/>
              </w:rPr>
            </w:pPr>
            <w:r w:rsidRPr="00CA2134">
              <w:rPr>
                <w:b/>
                <w:sz w:val="28"/>
                <w:szCs w:val="28"/>
              </w:rPr>
              <w:t>Документы, предоставляемые заявителем</w:t>
            </w:r>
          </w:p>
        </w:tc>
      </w:tr>
      <w:tr w:rsidR="00B62EB9" w:rsidRPr="00CA2134">
        <w:trPr>
          <w:trHeight w:val="2254"/>
        </w:trPr>
        <w:tc>
          <w:tcPr>
            <w:tcW w:w="594" w:type="dxa"/>
          </w:tcPr>
          <w:p w:rsidR="00C57DC9" w:rsidRPr="00CA2134" w:rsidRDefault="00C57DC9" w:rsidP="004055AE">
            <w:pPr>
              <w:jc w:val="center"/>
              <w:rPr>
                <w:sz w:val="28"/>
                <w:szCs w:val="28"/>
              </w:rPr>
            </w:pPr>
            <w:r w:rsidRPr="00CA2134">
              <w:rPr>
                <w:sz w:val="28"/>
                <w:szCs w:val="28"/>
              </w:rPr>
              <w:t>1</w:t>
            </w:r>
          </w:p>
          <w:p w:rsidR="00C57DC9" w:rsidRPr="00CA2134" w:rsidRDefault="00C57DC9" w:rsidP="004055AE">
            <w:pPr>
              <w:jc w:val="center"/>
              <w:rPr>
                <w:sz w:val="28"/>
                <w:szCs w:val="28"/>
              </w:rPr>
            </w:pPr>
          </w:p>
          <w:p w:rsidR="00C57DC9" w:rsidRPr="00CA2134" w:rsidRDefault="00C57DC9" w:rsidP="004055AE">
            <w:pPr>
              <w:jc w:val="center"/>
              <w:rPr>
                <w:sz w:val="28"/>
                <w:szCs w:val="28"/>
              </w:rPr>
            </w:pPr>
          </w:p>
          <w:p w:rsidR="00C57DC9" w:rsidRPr="00CA2134" w:rsidRDefault="00C57DC9" w:rsidP="004055AE">
            <w:pPr>
              <w:jc w:val="center"/>
              <w:rPr>
                <w:sz w:val="28"/>
                <w:szCs w:val="28"/>
                <w:lang w:val="en-US"/>
              </w:rPr>
            </w:pPr>
          </w:p>
        </w:tc>
        <w:tc>
          <w:tcPr>
            <w:tcW w:w="4345" w:type="dxa"/>
          </w:tcPr>
          <w:p w:rsidR="00C57DC9" w:rsidRPr="00CA2134" w:rsidRDefault="00C57DC9" w:rsidP="0029385C">
            <w:pPr>
              <w:pStyle w:val="af1"/>
              <w:jc w:val="both"/>
              <w:rPr>
                <w:sz w:val="28"/>
                <w:szCs w:val="28"/>
              </w:rPr>
            </w:pPr>
            <w:r w:rsidRPr="00CA2134">
              <w:rPr>
                <w:sz w:val="28"/>
                <w:szCs w:val="28"/>
              </w:rPr>
              <w:t>Заявление о переустройстве и (или) перепланировке по форме, утвержденной уполномоченным Правительством Российской Федерации федеральным органом исполнительной власти</w:t>
            </w:r>
          </w:p>
        </w:tc>
        <w:tc>
          <w:tcPr>
            <w:tcW w:w="2601" w:type="dxa"/>
          </w:tcPr>
          <w:p w:rsidR="00C57DC9" w:rsidRPr="00CA2134" w:rsidRDefault="00C57DC9" w:rsidP="004055AE">
            <w:pPr>
              <w:jc w:val="center"/>
              <w:rPr>
                <w:sz w:val="28"/>
                <w:szCs w:val="28"/>
              </w:rPr>
            </w:pPr>
            <w:r w:rsidRPr="00CA2134">
              <w:rPr>
                <w:sz w:val="28"/>
                <w:szCs w:val="28"/>
              </w:rPr>
              <w:t>оригинал</w:t>
            </w:r>
          </w:p>
          <w:p w:rsidR="00C57DC9" w:rsidRPr="00CA2134" w:rsidRDefault="00C57DC9" w:rsidP="004055AE">
            <w:pPr>
              <w:jc w:val="center"/>
              <w:rPr>
                <w:sz w:val="28"/>
                <w:szCs w:val="28"/>
              </w:rPr>
            </w:pPr>
          </w:p>
          <w:p w:rsidR="00C57DC9" w:rsidRPr="00CA2134" w:rsidRDefault="00C57DC9" w:rsidP="004055AE">
            <w:pPr>
              <w:jc w:val="center"/>
              <w:rPr>
                <w:sz w:val="28"/>
                <w:szCs w:val="28"/>
              </w:rPr>
            </w:pPr>
          </w:p>
          <w:p w:rsidR="00C57DC9" w:rsidRPr="00CA2134" w:rsidRDefault="00C57DC9" w:rsidP="004055AE">
            <w:pPr>
              <w:jc w:val="center"/>
              <w:rPr>
                <w:sz w:val="28"/>
                <w:szCs w:val="28"/>
                <w:lang w:val="en-US"/>
              </w:rPr>
            </w:pPr>
          </w:p>
        </w:tc>
        <w:tc>
          <w:tcPr>
            <w:tcW w:w="2314" w:type="dxa"/>
          </w:tcPr>
          <w:p w:rsidR="00C57DC9" w:rsidRPr="00CA2134" w:rsidRDefault="00C57DC9" w:rsidP="004055AE">
            <w:pPr>
              <w:jc w:val="center"/>
              <w:rPr>
                <w:sz w:val="28"/>
                <w:szCs w:val="28"/>
              </w:rPr>
            </w:pPr>
            <w:r w:rsidRPr="00CA2134">
              <w:rPr>
                <w:sz w:val="28"/>
                <w:szCs w:val="28"/>
              </w:rPr>
              <w:t>для дальнейшего использования в работе</w:t>
            </w:r>
          </w:p>
          <w:p w:rsidR="00C57DC9" w:rsidRPr="00CA2134" w:rsidRDefault="00C57DC9" w:rsidP="004055AE">
            <w:pPr>
              <w:jc w:val="center"/>
              <w:rPr>
                <w:sz w:val="28"/>
                <w:szCs w:val="28"/>
                <w:lang w:val="en-US"/>
              </w:rPr>
            </w:pPr>
          </w:p>
        </w:tc>
      </w:tr>
      <w:tr w:rsidR="00B62EB9" w:rsidRPr="00CA2134">
        <w:trPr>
          <w:trHeight w:val="2254"/>
        </w:trPr>
        <w:tc>
          <w:tcPr>
            <w:tcW w:w="594" w:type="dxa"/>
          </w:tcPr>
          <w:p w:rsidR="0003568C" w:rsidRPr="00CA2134" w:rsidRDefault="0003568C" w:rsidP="004055AE">
            <w:pPr>
              <w:jc w:val="center"/>
              <w:rPr>
                <w:sz w:val="28"/>
                <w:szCs w:val="28"/>
              </w:rPr>
            </w:pPr>
            <w:r w:rsidRPr="00CA2134">
              <w:rPr>
                <w:sz w:val="28"/>
                <w:szCs w:val="28"/>
              </w:rPr>
              <w:t>2</w:t>
            </w:r>
          </w:p>
        </w:tc>
        <w:tc>
          <w:tcPr>
            <w:tcW w:w="4345" w:type="dxa"/>
          </w:tcPr>
          <w:p w:rsidR="0003568C" w:rsidRPr="00CA2134" w:rsidRDefault="0003568C" w:rsidP="0003568C">
            <w:pPr>
              <w:pStyle w:val="af1"/>
              <w:jc w:val="both"/>
              <w:rPr>
                <w:sz w:val="28"/>
                <w:szCs w:val="28"/>
              </w:rPr>
            </w:pPr>
            <w:r w:rsidRPr="00CA2134">
              <w:rPr>
                <w:sz w:val="28"/>
                <w:szCs w:val="28"/>
              </w:rPr>
              <w:t xml:space="preserve">Правоустанавливающие документы на перетираемое и (или пере планируемое) жилое помещение </w:t>
            </w:r>
          </w:p>
        </w:tc>
        <w:tc>
          <w:tcPr>
            <w:tcW w:w="2601" w:type="dxa"/>
          </w:tcPr>
          <w:p w:rsidR="0003568C" w:rsidRPr="00CA2134" w:rsidRDefault="0003568C" w:rsidP="0003568C">
            <w:pPr>
              <w:jc w:val="center"/>
              <w:rPr>
                <w:sz w:val="28"/>
                <w:szCs w:val="28"/>
              </w:rPr>
            </w:pPr>
            <w:r w:rsidRPr="00CA2134">
              <w:rPr>
                <w:sz w:val="28"/>
                <w:szCs w:val="28"/>
              </w:rPr>
              <w:t>копия</w:t>
            </w:r>
          </w:p>
          <w:p w:rsidR="0003568C" w:rsidRPr="00CA2134" w:rsidRDefault="0003568C" w:rsidP="004055AE">
            <w:pPr>
              <w:jc w:val="center"/>
              <w:rPr>
                <w:sz w:val="28"/>
                <w:szCs w:val="28"/>
              </w:rPr>
            </w:pPr>
          </w:p>
        </w:tc>
        <w:tc>
          <w:tcPr>
            <w:tcW w:w="2314" w:type="dxa"/>
          </w:tcPr>
          <w:p w:rsidR="0003568C" w:rsidRPr="00CA2134" w:rsidRDefault="0003568C" w:rsidP="00BB7240">
            <w:pPr>
              <w:jc w:val="center"/>
              <w:rPr>
                <w:sz w:val="28"/>
                <w:szCs w:val="28"/>
              </w:rPr>
            </w:pPr>
            <w:r w:rsidRPr="00CA2134">
              <w:rPr>
                <w:sz w:val="28"/>
                <w:szCs w:val="28"/>
              </w:rPr>
              <w:t xml:space="preserve">Нотариально </w:t>
            </w:r>
            <w:r w:rsidR="00BB7240" w:rsidRPr="00CA2134">
              <w:rPr>
                <w:sz w:val="28"/>
                <w:szCs w:val="28"/>
              </w:rPr>
              <w:t>заверенная</w:t>
            </w:r>
          </w:p>
        </w:tc>
      </w:tr>
      <w:tr w:rsidR="00B62EB9" w:rsidRPr="00CA2134">
        <w:trPr>
          <w:trHeight w:val="1556"/>
        </w:trPr>
        <w:tc>
          <w:tcPr>
            <w:tcW w:w="594" w:type="dxa"/>
          </w:tcPr>
          <w:p w:rsidR="00DB173A" w:rsidRPr="00CA2134" w:rsidRDefault="0003568C" w:rsidP="004055AE">
            <w:pPr>
              <w:jc w:val="center"/>
              <w:rPr>
                <w:sz w:val="28"/>
                <w:szCs w:val="28"/>
              </w:rPr>
            </w:pPr>
            <w:r w:rsidRPr="00CA2134">
              <w:rPr>
                <w:sz w:val="28"/>
                <w:szCs w:val="28"/>
              </w:rPr>
              <w:t>3</w:t>
            </w:r>
          </w:p>
          <w:p w:rsidR="00DB173A" w:rsidRPr="00CA2134" w:rsidRDefault="00DB173A" w:rsidP="004055AE">
            <w:pPr>
              <w:jc w:val="center"/>
              <w:rPr>
                <w:sz w:val="28"/>
                <w:szCs w:val="28"/>
              </w:rPr>
            </w:pPr>
          </w:p>
        </w:tc>
        <w:tc>
          <w:tcPr>
            <w:tcW w:w="4345" w:type="dxa"/>
          </w:tcPr>
          <w:p w:rsidR="0029385C" w:rsidRPr="00CA2134" w:rsidRDefault="0029385C" w:rsidP="0029385C">
            <w:pPr>
              <w:rPr>
                <w:sz w:val="28"/>
                <w:szCs w:val="28"/>
              </w:rPr>
            </w:pPr>
            <w:r w:rsidRPr="00CA2134">
              <w:rPr>
                <w:sz w:val="28"/>
                <w:szCs w:val="28"/>
              </w:rPr>
              <w:t>Правоустанавливающие документы на переводимое помещение (в случае если права на переводимое помещение не зарегистрированы в ЕГРП) :</w:t>
            </w:r>
          </w:p>
          <w:p w:rsidR="0029385C" w:rsidRPr="00CA2134" w:rsidRDefault="0029385C" w:rsidP="0029385C">
            <w:pPr>
              <w:rPr>
                <w:sz w:val="28"/>
                <w:szCs w:val="28"/>
              </w:rPr>
            </w:pPr>
            <w:r w:rsidRPr="00CA2134">
              <w:rPr>
                <w:sz w:val="28"/>
                <w:szCs w:val="28"/>
              </w:rPr>
              <w:t>1) акты, изданные органами государственной власти или органами местного самоуправления в рамках их компетенции и в порядке, который установлен законодательством, действовавшим в месте издания таких актов на момент их издания;</w:t>
            </w:r>
          </w:p>
          <w:p w:rsidR="0029385C" w:rsidRPr="00CA2134" w:rsidRDefault="0029385C" w:rsidP="0029385C">
            <w:pPr>
              <w:autoSpaceDE w:val="0"/>
              <w:autoSpaceDN w:val="0"/>
              <w:adjustRightInd w:val="0"/>
              <w:jc w:val="both"/>
              <w:rPr>
                <w:sz w:val="28"/>
                <w:szCs w:val="28"/>
              </w:rPr>
            </w:pPr>
            <w:r w:rsidRPr="00CA2134">
              <w:rPr>
                <w:sz w:val="28"/>
                <w:szCs w:val="28"/>
              </w:rPr>
              <w:t>2) договоры и другие сделки в отношении недвижимого имущества, совершенные в</w:t>
            </w:r>
          </w:p>
          <w:p w:rsidR="0029385C" w:rsidRPr="00CA2134" w:rsidRDefault="0029385C" w:rsidP="0029385C">
            <w:pPr>
              <w:autoSpaceDE w:val="0"/>
              <w:autoSpaceDN w:val="0"/>
              <w:adjustRightInd w:val="0"/>
              <w:jc w:val="both"/>
              <w:rPr>
                <w:sz w:val="28"/>
                <w:szCs w:val="28"/>
              </w:rPr>
            </w:pPr>
            <w:r w:rsidRPr="00CA2134">
              <w:rPr>
                <w:sz w:val="28"/>
                <w:szCs w:val="28"/>
              </w:rPr>
              <w:t xml:space="preserve">соответствии с законодательством, действовавшим в месте </w:t>
            </w:r>
            <w:r w:rsidRPr="00CA2134">
              <w:rPr>
                <w:sz w:val="28"/>
                <w:szCs w:val="28"/>
              </w:rPr>
              <w:lastRenderedPageBreak/>
              <w:t>расположения объектов недвижимого имущества на момент совершения сделки;</w:t>
            </w:r>
          </w:p>
          <w:p w:rsidR="0029385C" w:rsidRPr="00CA2134" w:rsidRDefault="0029385C" w:rsidP="0029385C">
            <w:pPr>
              <w:autoSpaceDE w:val="0"/>
              <w:autoSpaceDN w:val="0"/>
              <w:adjustRightInd w:val="0"/>
              <w:jc w:val="both"/>
              <w:rPr>
                <w:sz w:val="28"/>
                <w:szCs w:val="28"/>
              </w:rPr>
            </w:pPr>
            <w:r w:rsidRPr="00CA2134">
              <w:rPr>
                <w:sz w:val="28"/>
                <w:szCs w:val="28"/>
              </w:rPr>
              <w:t>3) акты (свидетельства) о приватизации жилых помещений, совершенные в соответствии с законодательством, действовавшим в месте осуществления приватизации на момент ее совершения;</w:t>
            </w:r>
          </w:p>
          <w:p w:rsidR="0029385C" w:rsidRPr="00CA2134" w:rsidRDefault="0029385C" w:rsidP="0029385C">
            <w:pPr>
              <w:autoSpaceDE w:val="0"/>
              <w:autoSpaceDN w:val="0"/>
              <w:adjustRightInd w:val="0"/>
              <w:jc w:val="both"/>
              <w:rPr>
                <w:sz w:val="28"/>
                <w:szCs w:val="28"/>
              </w:rPr>
            </w:pPr>
            <w:r w:rsidRPr="00CA2134">
              <w:rPr>
                <w:sz w:val="28"/>
                <w:szCs w:val="28"/>
              </w:rPr>
              <w:t>4) свидетельства о праве на наследство;</w:t>
            </w:r>
          </w:p>
          <w:p w:rsidR="0029385C" w:rsidRPr="00CA2134" w:rsidRDefault="0029385C" w:rsidP="0029385C">
            <w:pPr>
              <w:autoSpaceDE w:val="0"/>
              <w:autoSpaceDN w:val="0"/>
              <w:adjustRightInd w:val="0"/>
              <w:jc w:val="both"/>
              <w:rPr>
                <w:sz w:val="28"/>
                <w:szCs w:val="28"/>
              </w:rPr>
            </w:pPr>
            <w:r w:rsidRPr="00CA2134">
              <w:rPr>
                <w:sz w:val="28"/>
                <w:szCs w:val="28"/>
              </w:rPr>
              <w:t>5) вступившие в законную силу судебные акты;</w:t>
            </w:r>
          </w:p>
          <w:p w:rsidR="0029385C" w:rsidRPr="00CA2134" w:rsidRDefault="0029385C" w:rsidP="0029385C">
            <w:pPr>
              <w:autoSpaceDE w:val="0"/>
              <w:autoSpaceDN w:val="0"/>
              <w:adjustRightInd w:val="0"/>
              <w:jc w:val="both"/>
              <w:rPr>
                <w:sz w:val="28"/>
                <w:szCs w:val="28"/>
              </w:rPr>
            </w:pPr>
            <w:r w:rsidRPr="00CA2134">
              <w:rPr>
                <w:sz w:val="28"/>
                <w:szCs w:val="28"/>
              </w:rPr>
              <w:t>6) акты (свидетельства) о правах на недвижимое имущество, выданные уполномоченными органами государственной власти в порядке, установленном законодательством, действовавшим в месте издания таких актов на момент их издания;</w:t>
            </w:r>
          </w:p>
          <w:p w:rsidR="0029385C" w:rsidRPr="00CA2134" w:rsidRDefault="0029385C" w:rsidP="0029385C">
            <w:pPr>
              <w:autoSpaceDE w:val="0"/>
              <w:autoSpaceDN w:val="0"/>
              <w:adjustRightInd w:val="0"/>
              <w:jc w:val="both"/>
              <w:rPr>
                <w:sz w:val="28"/>
                <w:szCs w:val="28"/>
              </w:rPr>
            </w:pPr>
            <w:r w:rsidRPr="00CA2134">
              <w:rPr>
                <w:sz w:val="28"/>
                <w:szCs w:val="28"/>
              </w:rPr>
              <w:t>7) иные акты передачи прав на недвижимое имущество и сделок с ним в соответствии с законодательством, действовавшим в месте передачи на момент ее совершения;</w:t>
            </w:r>
          </w:p>
          <w:p w:rsidR="00DB173A" w:rsidRPr="00CA2134" w:rsidRDefault="0029385C" w:rsidP="0029385C">
            <w:pPr>
              <w:jc w:val="both"/>
              <w:rPr>
                <w:sz w:val="28"/>
                <w:szCs w:val="28"/>
              </w:rPr>
            </w:pPr>
            <w:r w:rsidRPr="00CA2134">
              <w:rPr>
                <w:sz w:val="28"/>
                <w:szCs w:val="28"/>
              </w:rPr>
              <w:t>8) иные документы, которые в соответствии с законодательством Российской Федерации подтверждают наличие, возникновение, прекращение, переход, ограничение (обременение) прав.</w:t>
            </w:r>
            <w:r w:rsidR="00DB173A" w:rsidRPr="00CA2134">
              <w:rPr>
                <w:sz w:val="28"/>
                <w:szCs w:val="28"/>
              </w:rPr>
              <w:t xml:space="preserve"> </w:t>
            </w:r>
          </w:p>
        </w:tc>
        <w:tc>
          <w:tcPr>
            <w:tcW w:w="2601" w:type="dxa"/>
          </w:tcPr>
          <w:p w:rsidR="00DB173A" w:rsidRPr="00CA2134" w:rsidRDefault="00DB173A" w:rsidP="004055AE">
            <w:pPr>
              <w:jc w:val="center"/>
              <w:rPr>
                <w:sz w:val="28"/>
                <w:szCs w:val="28"/>
              </w:rPr>
            </w:pPr>
            <w:r w:rsidRPr="00CA2134">
              <w:rPr>
                <w:sz w:val="28"/>
                <w:szCs w:val="28"/>
              </w:rPr>
              <w:lastRenderedPageBreak/>
              <w:t>копия</w:t>
            </w:r>
          </w:p>
          <w:p w:rsidR="00DB173A" w:rsidRPr="00CA2134" w:rsidRDefault="00DB173A" w:rsidP="004055AE">
            <w:pPr>
              <w:jc w:val="center"/>
              <w:rPr>
                <w:sz w:val="28"/>
                <w:szCs w:val="28"/>
              </w:rPr>
            </w:pPr>
          </w:p>
        </w:tc>
        <w:tc>
          <w:tcPr>
            <w:tcW w:w="2314" w:type="dxa"/>
          </w:tcPr>
          <w:p w:rsidR="00DB173A" w:rsidRPr="00CA2134" w:rsidRDefault="0029385C" w:rsidP="004055AE">
            <w:pPr>
              <w:jc w:val="center"/>
              <w:rPr>
                <w:sz w:val="28"/>
                <w:szCs w:val="28"/>
              </w:rPr>
            </w:pPr>
            <w:r w:rsidRPr="00CA2134">
              <w:rPr>
                <w:sz w:val="28"/>
                <w:szCs w:val="28"/>
              </w:rPr>
              <w:t>Нотариально звериная</w:t>
            </w:r>
          </w:p>
        </w:tc>
      </w:tr>
      <w:tr w:rsidR="00B62EB9" w:rsidRPr="00CA2134">
        <w:trPr>
          <w:trHeight w:val="1437"/>
        </w:trPr>
        <w:tc>
          <w:tcPr>
            <w:tcW w:w="594" w:type="dxa"/>
          </w:tcPr>
          <w:p w:rsidR="00DB173A" w:rsidRPr="00CA2134" w:rsidRDefault="0003568C" w:rsidP="004055AE">
            <w:pPr>
              <w:jc w:val="center"/>
              <w:rPr>
                <w:sz w:val="28"/>
                <w:szCs w:val="28"/>
              </w:rPr>
            </w:pPr>
            <w:r w:rsidRPr="00CA2134">
              <w:rPr>
                <w:sz w:val="28"/>
                <w:szCs w:val="28"/>
              </w:rPr>
              <w:lastRenderedPageBreak/>
              <w:t>4</w:t>
            </w:r>
          </w:p>
          <w:p w:rsidR="00DB173A" w:rsidRPr="00CA2134" w:rsidRDefault="00DB173A" w:rsidP="004055AE">
            <w:pPr>
              <w:jc w:val="center"/>
              <w:rPr>
                <w:sz w:val="28"/>
                <w:szCs w:val="28"/>
              </w:rPr>
            </w:pPr>
          </w:p>
          <w:p w:rsidR="00DB173A" w:rsidRPr="00CA2134" w:rsidRDefault="00DB173A" w:rsidP="004055AE">
            <w:pPr>
              <w:jc w:val="center"/>
              <w:rPr>
                <w:sz w:val="28"/>
                <w:szCs w:val="28"/>
              </w:rPr>
            </w:pPr>
          </w:p>
          <w:p w:rsidR="00DB173A" w:rsidRPr="00CA2134" w:rsidRDefault="00DB173A" w:rsidP="004055AE">
            <w:pPr>
              <w:jc w:val="center"/>
              <w:rPr>
                <w:sz w:val="28"/>
                <w:szCs w:val="28"/>
              </w:rPr>
            </w:pPr>
          </w:p>
          <w:p w:rsidR="00DB173A" w:rsidRPr="00CA2134" w:rsidRDefault="00DB173A" w:rsidP="004055AE">
            <w:pPr>
              <w:jc w:val="center"/>
              <w:rPr>
                <w:sz w:val="28"/>
                <w:szCs w:val="28"/>
              </w:rPr>
            </w:pPr>
          </w:p>
        </w:tc>
        <w:tc>
          <w:tcPr>
            <w:tcW w:w="4345" w:type="dxa"/>
          </w:tcPr>
          <w:p w:rsidR="00DB173A" w:rsidRPr="00CA2134" w:rsidRDefault="0029385C" w:rsidP="004055AE">
            <w:pPr>
              <w:jc w:val="both"/>
              <w:rPr>
                <w:sz w:val="28"/>
                <w:szCs w:val="28"/>
              </w:rPr>
            </w:pPr>
            <w:r w:rsidRPr="00CA2134">
              <w:rPr>
                <w:sz w:val="28"/>
                <w:szCs w:val="28"/>
              </w:rPr>
              <w:t>П</w:t>
            </w:r>
            <w:r w:rsidR="00DB173A" w:rsidRPr="00CA2134">
              <w:rPr>
                <w:sz w:val="28"/>
                <w:szCs w:val="28"/>
              </w:rPr>
              <w:t>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w:t>
            </w:r>
            <w:r w:rsidRPr="00CA2134">
              <w:rPr>
                <w:sz w:val="28"/>
                <w:szCs w:val="28"/>
              </w:rPr>
              <w:t>.</w:t>
            </w:r>
          </w:p>
        </w:tc>
        <w:tc>
          <w:tcPr>
            <w:tcW w:w="2601" w:type="dxa"/>
          </w:tcPr>
          <w:p w:rsidR="00DB173A" w:rsidRPr="00CA2134" w:rsidRDefault="00DB173A" w:rsidP="004055AE">
            <w:pPr>
              <w:jc w:val="center"/>
              <w:rPr>
                <w:sz w:val="28"/>
                <w:szCs w:val="28"/>
              </w:rPr>
            </w:pPr>
            <w:r w:rsidRPr="00CA2134">
              <w:rPr>
                <w:sz w:val="28"/>
                <w:szCs w:val="28"/>
              </w:rPr>
              <w:t>оригинал</w:t>
            </w:r>
          </w:p>
        </w:tc>
        <w:tc>
          <w:tcPr>
            <w:tcW w:w="2314" w:type="dxa"/>
          </w:tcPr>
          <w:p w:rsidR="00DB173A" w:rsidRPr="00CA2134" w:rsidRDefault="00DB173A" w:rsidP="004055AE">
            <w:pPr>
              <w:jc w:val="center"/>
              <w:rPr>
                <w:sz w:val="28"/>
                <w:szCs w:val="28"/>
              </w:rPr>
            </w:pPr>
            <w:r w:rsidRPr="00CA2134">
              <w:rPr>
                <w:sz w:val="28"/>
                <w:szCs w:val="28"/>
              </w:rPr>
              <w:t>для дальнейшего использования в работе</w:t>
            </w:r>
          </w:p>
        </w:tc>
      </w:tr>
      <w:tr w:rsidR="00B62EB9" w:rsidRPr="00CA2134">
        <w:tc>
          <w:tcPr>
            <w:tcW w:w="594" w:type="dxa"/>
          </w:tcPr>
          <w:p w:rsidR="00DB173A" w:rsidRPr="00CA2134" w:rsidRDefault="0003568C" w:rsidP="004055AE">
            <w:pPr>
              <w:jc w:val="center"/>
              <w:rPr>
                <w:sz w:val="28"/>
                <w:szCs w:val="28"/>
              </w:rPr>
            </w:pPr>
            <w:r w:rsidRPr="00CA2134">
              <w:rPr>
                <w:sz w:val="28"/>
                <w:szCs w:val="28"/>
              </w:rPr>
              <w:t>5</w:t>
            </w:r>
          </w:p>
        </w:tc>
        <w:tc>
          <w:tcPr>
            <w:tcW w:w="4345" w:type="dxa"/>
          </w:tcPr>
          <w:p w:rsidR="00DB173A" w:rsidRPr="00CA2134" w:rsidRDefault="0029385C" w:rsidP="004055AE">
            <w:pPr>
              <w:jc w:val="both"/>
              <w:rPr>
                <w:sz w:val="28"/>
                <w:szCs w:val="28"/>
              </w:rPr>
            </w:pPr>
            <w:r w:rsidRPr="00CA2134">
              <w:rPr>
                <w:sz w:val="28"/>
                <w:szCs w:val="28"/>
              </w:rPr>
              <w:t>Т</w:t>
            </w:r>
            <w:r w:rsidR="00DB173A" w:rsidRPr="00CA2134">
              <w:rPr>
                <w:sz w:val="28"/>
                <w:szCs w:val="28"/>
              </w:rPr>
              <w:t>ехнический паспорт переустраиваемого и (или) перепланируемого жилого помещения</w:t>
            </w:r>
            <w:r w:rsidRPr="00CA2134">
              <w:rPr>
                <w:sz w:val="28"/>
                <w:szCs w:val="28"/>
              </w:rPr>
              <w:t>.</w:t>
            </w:r>
          </w:p>
        </w:tc>
        <w:tc>
          <w:tcPr>
            <w:tcW w:w="2601" w:type="dxa"/>
          </w:tcPr>
          <w:p w:rsidR="00DB173A" w:rsidRPr="00CA2134" w:rsidRDefault="0029385C" w:rsidP="004055AE">
            <w:pPr>
              <w:jc w:val="center"/>
              <w:rPr>
                <w:sz w:val="28"/>
                <w:szCs w:val="28"/>
              </w:rPr>
            </w:pPr>
            <w:r w:rsidRPr="00CA2134">
              <w:rPr>
                <w:sz w:val="28"/>
                <w:szCs w:val="28"/>
              </w:rPr>
              <w:t>копия</w:t>
            </w:r>
          </w:p>
        </w:tc>
        <w:tc>
          <w:tcPr>
            <w:tcW w:w="2314" w:type="dxa"/>
          </w:tcPr>
          <w:p w:rsidR="00DB173A" w:rsidRPr="00CA2134" w:rsidRDefault="00DB173A" w:rsidP="004055AE">
            <w:pPr>
              <w:jc w:val="center"/>
              <w:rPr>
                <w:sz w:val="28"/>
                <w:szCs w:val="28"/>
              </w:rPr>
            </w:pPr>
            <w:r w:rsidRPr="00CA2134">
              <w:rPr>
                <w:sz w:val="28"/>
                <w:szCs w:val="28"/>
              </w:rPr>
              <w:t xml:space="preserve"> для дальнейшего использования в работе</w:t>
            </w:r>
          </w:p>
        </w:tc>
      </w:tr>
      <w:tr w:rsidR="00B62EB9" w:rsidRPr="00CA2134">
        <w:trPr>
          <w:trHeight w:val="5322"/>
        </w:trPr>
        <w:tc>
          <w:tcPr>
            <w:tcW w:w="594" w:type="dxa"/>
          </w:tcPr>
          <w:p w:rsidR="00DB173A" w:rsidRPr="00CA2134" w:rsidRDefault="0003568C" w:rsidP="004055AE">
            <w:pPr>
              <w:jc w:val="center"/>
              <w:rPr>
                <w:sz w:val="28"/>
                <w:szCs w:val="28"/>
              </w:rPr>
            </w:pPr>
            <w:r w:rsidRPr="00CA2134">
              <w:rPr>
                <w:sz w:val="28"/>
                <w:szCs w:val="28"/>
              </w:rPr>
              <w:lastRenderedPageBreak/>
              <w:t>6</w:t>
            </w:r>
          </w:p>
        </w:tc>
        <w:tc>
          <w:tcPr>
            <w:tcW w:w="4345" w:type="dxa"/>
          </w:tcPr>
          <w:p w:rsidR="00DB173A" w:rsidRPr="00CA2134" w:rsidRDefault="0016107A" w:rsidP="0016107A">
            <w:pPr>
              <w:autoSpaceDE w:val="0"/>
              <w:autoSpaceDN w:val="0"/>
              <w:adjustRightInd w:val="0"/>
              <w:jc w:val="both"/>
              <w:rPr>
                <w:sz w:val="28"/>
                <w:szCs w:val="28"/>
              </w:rPr>
            </w:pPr>
            <w:r w:rsidRPr="00CA2134">
              <w:rPr>
                <w:sz w:val="28"/>
                <w:szCs w:val="28"/>
              </w:rPr>
              <w:t>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r w:rsidR="0029385C" w:rsidRPr="00CA2134">
              <w:rPr>
                <w:sz w:val="28"/>
                <w:szCs w:val="28"/>
              </w:rPr>
              <w:t>.</w:t>
            </w:r>
          </w:p>
        </w:tc>
        <w:tc>
          <w:tcPr>
            <w:tcW w:w="2601" w:type="dxa"/>
          </w:tcPr>
          <w:p w:rsidR="00DB173A" w:rsidRPr="00CA2134" w:rsidRDefault="00DB173A" w:rsidP="004055AE">
            <w:pPr>
              <w:jc w:val="center"/>
              <w:rPr>
                <w:sz w:val="28"/>
                <w:szCs w:val="28"/>
              </w:rPr>
            </w:pPr>
            <w:r w:rsidRPr="00CA2134">
              <w:rPr>
                <w:sz w:val="28"/>
                <w:szCs w:val="28"/>
              </w:rPr>
              <w:t>оригинал</w:t>
            </w:r>
          </w:p>
        </w:tc>
        <w:tc>
          <w:tcPr>
            <w:tcW w:w="2314" w:type="dxa"/>
          </w:tcPr>
          <w:p w:rsidR="00DB173A" w:rsidRPr="00CA2134" w:rsidRDefault="00DB173A" w:rsidP="004055AE">
            <w:pPr>
              <w:jc w:val="center"/>
              <w:rPr>
                <w:sz w:val="28"/>
                <w:szCs w:val="28"/>
              </w:rPr>
            </w:pPr>
            <w:r w:rsidRPr="00CA2134">
              <w:rPr>
                <w:sz w:val="28"/>
                <w:szCs w:val="28"/>
              </w:rPr>
              <w:t>для дальнейшего использования в работе</w:t>
            </w:r>
          </w:p>
        </w:tc>
      </w:tr>
      <w:tr w:rsidR="00B62EB9" w:rsidRPr="00CA2134">
        <w:tc>
          <w:tcPr>
            <w:tcW w:w="594" w:type="dxa"/>
          </w:tcPr>
          <w:p w:rsidR="00DB173A" w:rsidRPr="00CA2134" w:rsidRDefault="0003568C" w:rsidP="004055AE">
            <w:pPr>
              <w:jc w:val="center"/>
              <w:rPr>
                <w:sz w:val="28"/>
                <w:szCs w:val="28"/>
              </w:rPr>
            </w:pPr>
            <w:r w:rsidRPr="00CA2134">
              <w:rPr>
                <w:sz w:val="28"/>
                <w:szCs w:val="28"/>
              </w:rPr>
              <w:t>7</w:t>
            </w:r>
          </w:p>
        </w:tc>
        <w:tc>
          <w:tcPr>
            <w:tcW w:w="4345" w:type="dxa"/>
          </w:tcPr>
          <w:p w:rsidR="00DB173A" w:rsidRPr="00CA2134" w:rsidRDefault="0029385C" w:rsidP="004055AE">
            <w:pPr>
              <w:jc w:val="both"/>
              <w:rPr>
                <w:sz w:val="28"/>
                <w:szCs w:val="28"/>
              </w:rPr>
            </w:pPr>
            <w:r w:rsidRPr="00CA2134">
              <w:rPr>
                <w:sz w:val="28"/>
                <w:szCs w:val="28"/>
              </w:rPr>
              <w:t>З</w:t>
            </w:r>
            <w:r w:rsidR="00DB173A" w:rsidRPr="00CA2134">
              <w:rPr>
                <w:sz w:val="28"/>
                <w:szCs w:val="28"/>
              </w:rPr>
              <w:t>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r w:rsidRPr="00CA2134">
              <w:rPr>
                <w:sz w:val="28"/>
                <w:szCs w:val="28"/>
              </w:rPr>
              <w:t>.</w:t>
            </w:r>
          </w:p>
        </w:tc>
        <w:tc>
          <w:tcPr>
            <w:tcW w:w="2601" w:type="dxa"/>
          </w:tcPr>
          <w:p w:rsidR="00DB173A" w:rsidRPr="00CA2134" w:rsidRDefault="00DB173A" w:rsidP="004055AE">
            <w:pPr>
              <w:jc w:val="center"/>
              <w:rPr>
                <w:sz w:val="28"/>
                <w:szCs w:val="28"/>
              </w:rPr>
            </w:pPr>
            <w:r w:rsidRPr="00CA2134">
              <w:rPr>
                <w:sz w:val="28"/>
                <w:szCs w:val="28"/>
              </w:rPr>
              <w:t>оригинал</w:t>
            </w:r>
          </w:p>
        </w:tc>
        <w:tc>
          <w:tcPr>
            <w:tcW w:w="2314" w:type="dxa"/>
          </w:tcPr>
          <w:p w:rsidR="00DB173A" w:rsidRPr="00CA2134" w:rsidRDefault="00DB173A" w:rsidP="004055AE">
            <w:pPr>
              <w:jc w:val="center"/>
              <w:rPr>
                <w:sz w:val="28"/>
                <w:szCs w:val="28"/>
              </w:rPr>
            </w:pPr>
            <w:r w:rsidRPr="00CA2134">
              <w:rPr>
                <w:sz w:val="28"/>
                <w:szCs w:val="28"/>
              </w:rPr>
              <w:t>для дальнейшего использования в работе</w:t>
            </w:r>
          </w:p>
        </w:tc>
      </w:tr>
      <w:tr w:rsidR="00B62EB9" w:rsidRPr="00CA2134">
        <w:tc>
          <w:tcPr>
            <w:tcW w:w="9854" w:type="dxa"/>
            <w:gridSpan w:val="4"/>
          </w:tcPr>
          <w:p w:rsidR="00CE03AE" w:rsidRPr="00CA2134" w:rsidRDefault="0029385C" w:rsidP="004055AE">
            <w:pPr>
              <w:jc w:val="center"/>
              <w:rPr>
                <w:b/>
                <w:sz w:val="28"/>
                <w:szCs w:val="28"/>
              </w:rPr>
            </w:pPr>
            <w:r w:rsidRPr="00CA2134">
              <w:rPr>
                <w:b/>
                <w:sz w:val="28"/>
                <w:szCs w:val="28"/>
              </w:rPr>
              <w:t xml:space="preserve">Документы, предоставляемые в рамках межведомственного </w:t>
            </w:r>
          </w:p>
          <w:p w:rsidR="0029385C" w:rsidRPr="00CA2134" w:rsidRDefault="0029385C" w:rsidP="004055AE">
            <w:pPr>
              <w:jc w:val="center"/>
              <w:rPr>
                <w:b/>
                <w:sz w:val="28"/>
                <w:szCs w:val="28"/>
              </w:rPr>
            </w:pPr>
            <w:r w:rsidRPr="00CA2134">
              <w:rPr>
                <w:b/>
                <w:sz w:val="28"/>
                <w:szCs w:val="28"/>
              </w:rPr>
              <w:t>взаимодействия:</w:t>
            </w:r>
          </w:p>
        </w:tc>
      </w:tr>
      <w:tr w:rsidR="00B62EB9" w:rsidRPr="00CA2134" w:rsidTr="003B1C13">
        <w:trPr>
          <w:trHeight w:val="1752"/>
        </w:trPr>
        <w:tc>
          <w:tcPr>
            <w:tcW w:w="594" w:type="dxa"/>
          </w:tcPr>
          <w:p w:rsidR="0029385C" w:rsidRPr="00CA2134" w:rsidRDefault="0029385C" w:rsidP="004055AE">
            <w:pPr>
              <w:jc w:val="center"/>
              <w:rPr>
                <w:sz w:val="28"/>
                <w:szCs w:val="28"/>
              </w:rPr>
            </w:pPr>
            <w:r w:rsidRPr="00CA2134">
              <w:rPr>
                <w:sz w:val="28"/>
                <w:szCs w:val="28"/>
              </w:rPr>
              <w:t>1</w:t>
            </w:r>
            <w:r w:rsidR="00CE03AE" w:rsidRPr="00CA2134">
              <w:rPr>
                <w:sz w:val="28"/>
                <w:szCs w:val="28"/>
              </w:rPr>
              <w:t>.</w:t>
            </w:r>
          </w:p>
        </w:tc>
        <w:tc>
          <w:tcPr>
            <w:tcW w:w="4345" w:type="dxa"/>
          </w:tcPr>
          <w:p w:rsidR="0029385C" w:rsidRPr="00CA2134" w:rsidRDefault="00CE03AE" w:rsidP="00CE03AE">
            <w:pPr>
              <w:jc w:val="both"/>
              <w:rPr>
                <w:sz w:val="28"/>
                <w:szCs w:val="28"/>
              </w:rPr>
            </w:pPr>
            <w:r w:rsidRPr="00CA2134">
              <w:rPr>
                <w:sz w:val="28"/>
                <w:szCs w:val="28"/>
              </w:rPr>
              <w:t>П</w:t>
            </w:r>
            <w:r w:rsidR="0029385C" w:rsidRPr="00CA2134">
              <w:rPr>
                <w:sz w:val="28"/>
                <w:szCs w:val="28"/>
              </w:rPr>
              <w:t>равоустанавливающие документы на переводимое помещение (в случае если права зарегистрированы в ЕГРП):</w:t>
            </w:r>
          </w:p>
          <w:p w:rsidR="0029385C" w:rsidRPr="00CA2134" w:rsidRDefault="0029385C" w:rsidP="004055AE">
            <w:pPr>
              <w:rPr>
                <w:sz w:val="28"/>
                <w:szCs w:val="28"/>
              </w:rPr>
            </w:pPr>
            <w:r w:rsidRPr="00CA2134">
              <w:rPr>
                <w:sz w:val="28"/>
                <w:szCs w:val="28"/>
              </w:rPr>
              <w:t xml:space="preserve">Выписка из единого государственного реестра прав на недвижимое имущество и сделок с ним  </w:t>
            </w:r>
          </w:p>
        </w:tc>
        <w:tc>
          <w:tcPr>
            <w:tcW w:w="2601" w:type="dxa"/>
          </w:tcPr>
          <w:p w:rsidR="0029385C" w:rsidRPr="00CA2134" w:rsidRDefault="0029385C" w:rsidP="004055AE">
            <w:pPr>
              <w:jc w:val="center"/>
              <w:rPr>
                <w:sz w:val="28"/>
                <w:szCs w:val="28"/>
              </w:rPr>
            </w:pPr>
            <w:r w:rsidRPr="00CA2134">
              <w:rPr>
                <w:sz w:val="28"/>
                <w:szCs w:val="28"/>
              </w:rPr>
              <w:t>копия</w:t>
            </w:r>
          </w:p>
        </w:tc>
        <w:tc>
          <w:tcPr>
            <w:tcW w:w="2314" w:type="dxa"/>
          </w:tcPr>
          <w:p w:rsidR="0029385C" w:rsidRPr="00CA2134" w:rsidRDefault="0029385C" w:rsidP="004055AE">
            <w:pPr>
              <w:jc w:val="center"/>
              <w:rPr>
                <w:sz w:val="28"/>
                <w:szCs w:val="28"/>
              </w:rPr>
            </w:pPr>
            <w:r w:rsidRPr="00CA2134">
              <w:rPr>
                <w:sz w:val="28"/>
                <w:szCs w:val="28"/>
              </w:rPr>
              <w:t xml:space="preserve">для дальнейшего использования в </w:t>
            </w:r>
          </w:p>
          <w:p w:rsidR="0029385C" w:rsidRPr="00CA2134" w:rsidRDefault="0029385C" w:rsidP="004055AE">
            <w:pPr>
              <w:jc w:val="center"/>
              <w:rPr>
                <w:sz w:val="28"/>
                <w:szCs w:val="28"/>
              </w:rPr>
            </w:pPr>
            <w:r w:rsidRPr="00CA2134">
              <w:rPr>
                <w:sz w:val="28"/>
                <w:szCs w:val="28"/>
              </w:rPr>
              <w:t>работе</w:t>
            </w:r>
          </w:p>
        </w:tc>
      </w:tr>
      <w:tr w:rsidR="00B62EB9" w:rsidRPr="00CA2134">
        <w:trPr>
          <w:trHeight w:val="2254"/>
        </w:trPr>
        <w:tc>
          <w:tcPr>
            <w:tcW w:w="594" w:type="dxa"/>
          </w:tcPr>
          <w:p w:rsidR="00CE03AE" w:rsidRPr="00CA2134" w:rsidRDefault="00CE03AE" w:rsidP="004055AE">
            <w:pPr>
              <w:jc w:val="center"/>
              <w:rPr>
                <w:sz w:val="28"/>
                <w:szCs w:val="28"/>
              </w:rPr>
            </w:pPr>
            <w:r w:rsidRPr="00CA2134">
              <w:rPr>
                <w:sz w:val="28"/>
                <w:szCs w:val="28"/>
              </w:rPr>
              <w:t>2.</w:t>
            </w:r>
          </w:p>
        </w:tc>
        <w:tc>
          <w:tcPr>
            <w:tcW w:w="4345" w:type="dxa"/>
          </w:tcPr>
          <w:p w:rsidR="00CE03AE" w:rsidRPr="00CA2134" w:rsidRDefault="00CE03AE" w:rsidP="004055AE">
            <w:pPr>
              <w:jc w:val="both"/>
              <w:rPr>
                <w:sz w:val="28"/>
                <w:szCs w:val="28"/>
              </w:rPr>
            </w:pPr>
            <w:r w:rsidRPr="00CA2134">
              <w:rPr>
                <w:sz w:val="28"/>
                <w:szCs w:val="28"/>
              </w:rPr>
              <w:t xml:space="preserve">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w:t>
            </w:r>
            <w:r w:rsidRPr="00CA2134">
              <w:rPr>
                <w:sz w:val="28"/>
                <w:szCs w:val="28"/>
              </w:rPr>
              <w:lastRenderedPageBreak/>
              <w:t>оно находится, является памятником архитектуры, истории  или культуры.</w:t>
            </w:r>
          </w:p>
        </w:tc>
        <w:tc>
          <w:tcPr>
            <w:tcW w:w="2601" w:type="dxa"/>
          </w:tcPr>
          <w:p w:rsidR="00CE03AE" w:rsidRPr="00CA2134" w:rsidRDefault="00CE03AE" w:rsidP="004055AE">
            <w:pPr>
              <w:jc w:val="center"/>
              <w:rPr>
                <w:sz w:val="28"/>
                <w:szCs w:val="28"/>
              </w:rPr>
            </w:pPr>
            <w:r w:rsidRPr="00CA2134">
              <w:rPr>
                <w:sz w:val="28"/>
                <w:szCs w:val="28"/>
              </w:rPr>
              <w:lastRenderedPageBreak/>
              <w:t>копия</w:t>
            </w:r>
          </w:p>
        </w:tc>
        <w:tc>
          <w:tcPr>
            <w:tcW w:w="2314" w:type="dxa"/>
          </w:tcPr>
          <w:p w:rsidR="00CE03AE" w:rsidRPr="00CA2134" w:rsidRDefault="00CE03AE" w:rsidP="004055AE">
            <w:pPr>
              <w:jc w:val="center"/>
              <w:rPr>
                <w:sz w:val="28"/>
                <w:szCs w:val="28"/>
              </w:rPr>
            </w:pPr>
            <w:r w:rsidRPr="00CA2134">
              <w:rPr>
                <w:sz w:val="28"/>
                <w:szCs w:val="28"/>
              </w:rPr>
              <w:t xml:space="preserve">для дальнейшего использования в </w:t>
            </w:r>
          </w:p>
          <w:p w:rsidR="00CE03AE" w:rsidRPr="00CA2134" w:rsidRDefault="00CE03AE" w:rsidP="004055AE">
            <w:pPr>
              <w:jc w:val="center"/>
              <w:rPr>
                <w:sz w:val="28"/>
                <w:szCs w:val="28"/>
              </w:rPr>
            </w:pPr>
            <w:r w:rsidRPr="00CA2134">
              <w:rPr>
                <w:sz w:val="28"/>
                <w:szCs w:val="28"/>
              </w:rPr>
              <w:t>работе</w:t>
            </w:r>
          </w:p>
        </w:tc>
      </w:tr>
      <w:tr w:rsidR="00B62EB9" w:rsidRPr="00CA2134" w:rsidTr="003B1C13">
        <w:trPr>
          <w:trHeight w:val="834"/>
        </w:trPr>
        <w:tc>
          <w:tcPr>
            <w:tcW w:w="594" w:type="dxa"/>
          </w:tcPr>
          <w:p w:rsidR="003B1C13" w:rsidRPr="00CA2134" w:rsidRDefault="003B1C13" w:rsidP="0074374C">
            <w:pPr>
              <w:jc w:val="both"/>
              <w:rPr>
                <w:sz w:val="28"/>
                <w:szCs w:val="28"/>
              </w:rPr>
            </w:pPr>
            <w:r w:rsidRPr="00CA2134">
              <w:rPr>
                <w:sz w:val="28"/>
                <w:szCs w:val="28"/>
              </w:rPr>
              <w:lastRenderedPageBreak/>
              <w:t>3.</w:t>
            </w:r>
          </w:p>
        </w:tc>
        <w:tc>
          <w:tcPr>
            <w:tcW w:w="4345" w:type="dxa"/>
          </w:tcPr>
          <w:p w:rsidR="003B1C13" w:rsidRPr="00CA2134" w:rsidRDefault="003B1C13" w:rsidP="003B1C13">
            <w:pPr>
              <w:autoSpaceDE w:val="0"/>
              <w:autoSpaceDN w:val="0"/>
              <w:adjustRightInd w:val="0"/>
              <w:jc w:val="both"/>
              <w:rPr>
                <w:sz w:val="28"/>
                <w:szCs w:val="28"/>
              </w:rPr>
            </w:pPr>
            <w:r w:rsidRPr="00CA2134">
              <w:rPr>
                <w:sz w:val="28"/>
                <w:szCs w:val="28"/>
              </w:rPr>
              <w:t>Технический паспорт переустраиваемого и (или) перепланируемого жилого помещения.</w:t>
            </w:r>
          </w:p>
          <w:p w:rsidR="003B1C13" w:rsidRPr="00CA2134" w:rsidRDefault="003B1C13" w:rsidP="0074374C">
            <w:pPr>
              <w:jc w:val="both"/>
              <w:rPr>
                <w:sz w:val="28"/>
                <w:szCs w:val="28"/>
              </w:rPr>
            </w:pPr>
          </w:p>
        </w:tc>
        <w:tc>
          <w:tcPr>
            <w:tcW w:w="2601" w:type="dxa"/>
          </w:tcPr>
          <w:p w:rsidR="003B1C13" w:rsidRPr="00CA2134" w:rsidRDefault="003B1C13" w:rsidP="0074374C">
            <w:pPr>
              <w:jc w:val="center"/>
              <w:rPr>
                <w:sz w:val="28"/>
                <w:szCs w:val="28"/>
              </w:rPr>
            </w:pPr>
            <w:r w:rsidRPr="00CA2134">
              <w:rPr>
                <w:sz w:val="28"/>
                <w:szCs w:val="28"/>
              </w:rPr>
              <w:t>копия</w:t>
            </w:r>
          </w:p>
        </w:tc>
        <w:tc>
          <w:tcPr>
            <w:tcW w:w="2314" w:type="dxa"/>
          </w:tcPr>
          <w:p w:rsidR="003B1C13" w:rsidRPr="00CA2134" w:rsidRDefault="003B1C13" w:rsidP="0074374C">
            <w:pPr>
              <w:rPr>
                <w:sz w:val="28"/>
                <w:szCs w:val="28"/>
              </w:rPr>
            </w:pPr>
            <w:r w:rsidRPr="00CA2134">
              <w:rPr>
                <w:sz w:val="28"/>
                <w:szCs w:val="28"/>
              </w:rPr>
              <w:t>для использования в работе</w:t>
            </w:r>
          </w:p>
        </w:tc>
      </w:tr>
    </w:tbl>
    <w:p w:rsidR="00247C86" w:rsidRPr="00CA2134" w:rsidRDefault="00247C86" w:rsidP="00247C86">
      <w:pPr>
        <w:autoSpaceDE w:val="0"/>
        <w:autoSpaceDN w:val="0"/>
        <w:adjustRightInd w:val="0"/>
        <w:jc w:val="both"/>
        <w:rPr>
          <w:rFonts w:ascii="Arial" w:hAnsi="Arial" w:cs="Arial"/>
          <w:sz w:val="26"/>
          <w:szCs w:val="26"/>
        </w:rPr>
      </w:pPr>
      <w:r w:rsidRPr="00CA2134">
        <w:rPr>
          <w:rFonts w:ascii="Arial" w:hAnsi="Arial" w:cs="Arial"/>
          <w:sz w:val="26"/>
          <w:szCs w:val="26"/>
        </w:rPr>
        <w:t xml:space="preserve">         </w:t>
      </w:r>
    </w:p>
    <w:p w:rsidR="00247C86" w:rsidRPr="00CA2134" w:rsidRDefault="00247C86" w:rsidP="00247C86">
      <w:pPr>
        <w:autoSpaceDE w:val="0"/>
        <w:autoSpaceDN w:val="0"/>
        <w:adjustRightInd w:val="0"/>
        <w:jc w:val="both"/>
        <w:rPr>
          <w:sz w:val="28"/>
          <w:szCs w:val="28"/>
        </w:rPr>
      </w:pPr>
      <w:r w:rsidRPr="00CA2134">
        <w:rPr>
          <w:rFonts w:ascii="Arial" w:hAnsi="Arial" w:cs="Arial"/>
          <w:sz w:val="26"/>
          <w:szCs w:val="26"/>
        </w:rPr>
        <w:t xml:space="preserve">         </w:t>
      </w:r>
      <w:r w:rsidRPr="00CA2134">
        <w:rPr>
          <w:sz w:val="28"/>
          <w:szCs w:val="28"/>
        </w:rPr>
        <w:t xml:space="preserve">Заявитель вправе не представлять документы, предусмотренные </w:t>
      </w:r>
      <w:hyperlink w:anchor="sub_26024" w:history="1">
        <w:r w:rsidRPr="00CA2134">
          <w:rPr>
            <w:sz w:val="28"/>
            <w:szCs w:val="28"/>
          </w:rPr>
          <w:t>пунктами 4</w:t>
        </w:r>
      </w:hyperlink>
      <w:r w:rsidRPr="00CA2134">
        <w:rPr>
          <w:sz w:val="28"/>
          <w:szCs w:val="28"/>
        </w:rPr>
        <w:t xml:space="preserve"> и </w:t>
      </w:r>
      <w:hyperlink w:anchor="sub_26026" w:history="1">
        <w:r w:rsidRPr="00CA2134">
          <w:rPr>
            <w:sz w:val="28"/>
            <w:szCs w:val="28"/>
          </w:rPr>
          <w:t>6 части 2</w:t>
        </w:r>
      </w:hyperlink>
      <w:r w:rsidRPr="00CA2134">
        <w:rPr>
          <w:sz w:val="28"/>
          <w:szCs w:val="28"/>
        </w:rPr>
        <w:t xml:space="preserve"> статьи 26 ЖК РФ, а также в случае, если право на переводимое помещение зарегистрировано в Едином государственном реестре прав на недвижимое имущество и сделок с ним, документы, предусмотренные </w:t>
      </w:r>
      <w:hyperlink w:anchor="sub_26022" w:history="1">
        <w:r w:rsidRPr="00CA2134">
          <w:rPr>
            <w:sz w:val="28"/>
            <w:szCs w:val="28"/>
          </w:rPr>
          <w:t>пунктом 2 части 2</w:t>
        </w:r>
      </w:hyperlink>
      <w:r w:rsidRPr="00CA2134">
        <w:rPr>
          <w:sz w:val="28"/>
          <w:szCs w:val="28"/>
        </w:rPr>
        <w:t xml:space="preserve"> статьи 26 ЖК РФ. Для рассмотрения заявления о переустройстве и (или) перепланировке жилого помещения орган, осуществляющий согласование, по месту нахождения переустраиваемого и (или) перепланируемого жилого помещения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247C86" w:rsidRPr="00CA2134" w:rsidRDefault="00247C86" w:rsidP="00247C86">
      <w:pPr>
        <w:autoSpaceDE w:val="0"/>
        <w:autoSpaceDN w:val="0"/>
        <w:adjustRightInd w:val="0"/>
        <w:ind w:firstLine="720"/>
        <w:jc w:val="both"/>
        <w:rPr>
          <w:sz w:val="28"/>
          <w:szCs w:val="28"/>
        </w:rPr>
      </w:pPr>
      <w:r w:rsidRPr="00CA2134">
        <w:rPr>
          <w:sz w:val="28"/>
          <w:szCs w:val="28"/>
        </w:rPr>
        <w:t>1) правоустанавливающие документы на переустраиваемое и (или) перепланируемое жилое помещение, если право на него зарегистрировано в Едином государственном реестре прав на недвижимое имущество и сделок с ним;</w:t>
      </w:r>
    </w:p>
    <w:p w:rsidR="00247C86" w:rsidRPr="00CA2134" w:rsidRDefault="00247C86" w:rsidP="00247C86">
      <w:pPr>
        <w:autoSpaceDE w:val="0"/>
        <w:autoSpaceDN w:val="0"/>
        <w:adjustRightInd w:val="0"/>
        <w:ind w:firstLine="720"/>
        <w:jc w:val="both"/>
        <w:rPr>
          <w:sz w:val="28"/>
          <w:szCs w:val="28"/>
        </w:rPr>
      </w:pPr>
      <w:r w:rsidRPr="00CA2134">
        <w:rPr>
          <w:sz w:val="28"/>
          <w:szCs w:val="28"/>
        </w:rPr>
        <w:t>2) технический паспорт переустраиваемого и (или) перепланируемого жилого помещения;</w:t>
      </w:r>
    </w:p>
    <w:p w:rsidR="00247C86" w:rsidRPr="00CA2134" w:rsidRDefault="00247C86" w:rsidP="00F84472">
      <w:pPr>
        <w:autoSpaceDE w:val="0"/>
        <w:autoSpaceDN w:val="0"/>
        <w:adjustRightInd w:val="0"/>
        <w:ind w:firstLine="720"/>
        <w:jc w:val="both"/>
        <w:rPr>
          <w:sz w:val="28"/>
          <w:szCs w:val="28"/>
        </w:rPr>
      </w:pPr>
      <w:r w:rsidRPr="00CA2134">
        <w:rPr>
          <w:sz w:val="28"/>
          <w:szCs w:val="28"/>
        </w:rPr>
        <w:t>3)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192478" w:rsidRPr="00CA2134" w:rsidRDefault="00192478" w:rsidP="00192478">
      <w:pPr>
        <w:jc w:val="both"/>
        <w:rPr>
          <w:sz w:val="28"/>
          <w:szCs w:val="28"/>
        </w:rPr>
      </w:pPr>
      <w:r w:rsidRPr="00CA2134">
        <w:rPr>
          <w:sz w:val="28"/>
          <w:szCs w:val="28"/>
        </w:rPr>
        <w:t>Документы запрашиваются исполнителем услуги самостоятельно в порядке межведомственного взаимодействия на основании утвержденных технологических карт.</w:t>
      </w:r>
    </w:p>
    <w:p w:rsidR="00192478" w:rsidRPr="00CA2134" w:rsidRDefault="00DB173A" w:rsidP="00DB173A">
      <w:pPr>
        <w:shd w:val="clear" w:color="auto" w:fill="FFFFFF"/>
        <w:ind w:firstLine="540"/>
        <w:jc w:val="both"/>
        <w:rPr>
          <w:sz w:val="28"/>
          <w:szCs w:val="28"/>
        </w:rPr>
      </w:pPr>
      <w:r w:rsidRPr="00CA2134">
        <w:rPr>
          <w:sz w:val="28"/>
          <w:szCs w:val="28"/>
        </w:rPr>
        <w:t xml:space="preserve">Заявитель вправе по собственной инициативе предоставить документы, предоставленные в рамках межведомственного взаимодействия. </w:t>
      </w:r>
    </w:p>
    <w:p w:rsidR="00192478" w:rsidRPr="00CA2134" w:rsidRDefault="00192478" w:rsidP="00192478">
      <w:pPr>
        <w:shd w:val="clear" w:color="auto" w:fill="FFFFFF"/>
        <w:ind w:firstLine="708"/>
        <w:jc w:val="both"/>
        <w:rPr>
          <w:sz w:val="28"/>
          <w:szCs w:val="28"/>
        </w:rPr>
      </w:pPr>
      <w:r w:rsidRPr="00CA2134">
        <w:rPr>
          <w:sz w:val="28"/>
          <w:szCs w:val="28"/>
        </w:rPr>
        <w:t xml:space="preserve">Специалист, осуществляющий прием документов сверяет оригиналы с копиями, после чего оригиналы документов возвращает заявителю. </w:t>
      </w:r>
    </w:p>
    <w:p w:rsidR="00DB173A" w:rsidRPr="00CA2134" w:rsidRDefault="00DB173A" w:rsidP="00DB173A">
      <w:pPr>
        <w:jc w:val="both"/>
        <w:rPr>
          <w:sz w:val="28"/>
          <w:szCs w:val="28"/>
        </w:rPr>
      </w:pPr>
      <w:r w:rsidRPr="00CA2134">
        <w:rPr>
          <w:sz w:val="28"/>
          <w:szCs w:val="28"/>
        </w:rPr>
        <w:tab/>
        <w:t xml:space="preserve">2.7. </w:t>
      </w:r>
      <w:r w:rsidR="00192478" w:rsidRPr="00CA2134">
        <w:rPr>
          <w:sz w:val="28"/>
          <w:szCs w:val="28"/>
        </w:rPr>
        <w:t>Исчерпывающий перечень оснований для отказа в приеме документов, необходимых для предоставления муниципальной услуги:</w:t>
      </w:r>
    </w:p>
    <w:p w:rsidR="00DB173A" w:rsidRPr="00CA2134" w:rsidRDefault="00DB173A" w:rsidP="00DB173A">
      <w:pPr>
        <w:pStyle w:val="11"/>
        <w:tabs>
          <w:tab w:val="clear" w:pos="360"/>
          <w:tab w:val="left" w:pos="709"/>
          <w:tab w:val="left" w:pos="1134"/>
          <w:tab w:val="left" w:pos="1418"/>
        </w:tabs>
        <w:spacing w:before="0" w:after="0"/>
        <w:ind w:firstLine="709"/>
        <w:rPr>
          <w:sz w:val="28"/>
          <w:szCs w:val="28"/>
        </w:rPr>
      </w:pPr>
      <w:r w:rsidRPr="00CA2134">
        <w:rPr>
          <w:sz w:val="28"/>
          <w:szCs w:val="28"/>
        </w:rPr>
        <w:t>- отсутствие одного из документов, указанных в пункте 2.6. административного регламента, кроме тех документов, которые могут быть изготовлены органами и организациями, участвующими в процессе оказания муниципальных услуг;</w:t>
      </w:r>
    </w:p>
    <w:p w:rsidR="00CB567C" w:rsidRPr="00CA2134" w:rsidRDefault="00DB173A" w:rsidP="00DB173A">
      <w:pPr>
        <w:pStyle w:val="11"/>
        <w:tabs>
          <w:tab w:val="clear" w:pos="360"/>
          <w:tab w:val="left" w:pos="709"/>
          <w:tab w:val="left" w:pos="1134"/>
          <w:tab w:val="left" w:pos="1418"/>
        </w:tabs>
        <w:spacing w:before="0" w:after="0"/>
        <w:ind w:firstLine="709"/>
        <w:rPr>
          <w:sz w:val="28"/>
          <w:szCs w:val="28"/>
        </w:rPr>
      </w:pPr>
      <w:r w:rsidRPr="00CA2134">
        <w:rPr>
          <w:sz w:val="28"/>
          <w:szCs w:val="28"/>
        </w:rPr>
        <w:t xml:space="preserve">- несоответствие хотя бы одного из документов, указанных в пункте     </w:t>
      </w:r>
      <w:r w:rsidR="00CB567C" w:rsidRPr="00CA2134">
        <w:rPr>
          <w:sz w:val="28"/>
          <w:szCs w:val="28"/>
        </w:rPr>
        <w:t xml:space="preserve">     </w:t>
      </w:r>
    </w:p>
    <w:p w:rsidR="00DB173A" w:rsidRPr="00CA2134" w:rsidRDefault="00CB567C" w:rsidP="00DB173A">
      <w:pPr>
        <w:pStyle w:val="11"/>
        <w:tabs>
          <w:tab w:val="clear" w:pos="360"/>
          <w:tab w:val="left" w:pos="709"/>
          <w:tab w:val="left" w:pos="1134"/>
          <w:tab w:val="left" w:pos="1418"/>
        </w:tabs>
        <w:spacing w:before="0" w:after="0"/>
        <w:ind w:firstLine="709"/>
        <w:rPr>
          <w:sz w:val="28"/>
          <w:szCs w:val="28"/>
        </w:rPr>
      </w:pPr>
      <w:r w:rsidRPr="00CA2134">
        <w:rPr>
          <w:sz w:val="28"/>
          <w:szCs w:val="28"/>
        </w:rPr>
        <w:lastRenderedPageBreak/>
        <w:t xml:space="preserve"> </w:t>
      </w:r>
      <w:r w:rsidR="00DB173A" w:rsidRPr="00CA2134">
        <w:rPr>
          <w:sz w:val="28"/>
          <w:szCs w:val="28"/>
        </w:rPr>
        <w:t>2.6. по форме или содержанию требованиям действующего законодательства, а также содержание в документе неоговоренных приписок и исправлений, кроме случаев, когда допущенные нарушения могут быть устранены органами и организациями, участвующими в процессе оказания муниципальных услуг;</w:t>
      </w:r>
    </w:p>
    <w:p w:rsidR="00DB173A" w:rsidRPr="00CA2134" w:rsidRDefault="00DB173A" w:rsidP="00DB173A">
      <w:pPr>
        <w:pStyle w:val="11"/>
        <w:tabs>
          <w:tab w:val="clear" w:pos="360"/>
          <w:tab w:val="left" w:pos="709"/>
          <w:tab w:val="left" w:pos="1134"/>
          <w:tab w:val="left" w:pos="1418"/>
        </w:tabs>
        <w:spacing w:before="0" w:after="0"/>
        <w:rPr>
          <w:sz w:val="28"/>
          <w:szCs w:val="28"/>
        </w:rPr>
      </w:pPr>
      <w:r w:rsidRPr="00CA2134">
        <w:rPr>
          <w:sz w:val="28"/>
          <w:szCs w:val="28"/>
        </w:rPr>
        <w:t xml:space="preserve">          - представителем заявителя не представлена оформленная в установленном порядке доверенность на осуществление действий.</w:t>
      </w:r>
    </w:p>
    <w:p w:rsidR="00DB173A" w:rsidRPr="00CA2134" w:rsidRDefault="00DB173A" w:rsidP="00DB173A">
      <w:pPr>
        <w:shd w:val="clear" w:color="auto" w:fill="FFFFFF"/>
        <w:tabs>
          <w:tab w:val="left" w:pos="472"/>
        </w:tabs>
        <w:ind w:firstLine="720"/>
        <w:jc w:val="both"/>
        <w:rPr>
          <w:sz w:val="28"/>
          <w:szCs w:val="28"/>
        </w:rPr>
      </w:pPr>
      <w:r w:rsidRPr="00CA2134">
        <w:rPr>
          <w:sz w:val="28"/>
          <w:szCs w:val="28"/>
        </w:rPr>
        <w:t>2.8. Основанием для отказа в предоставлении муниципальной услуги является:</w:t>
      </w:r>
    </w:p>
    <w:p w:rsidR="00DB173A" w:rsidRPr="00CA2134" w:rsidRDefault="00DB173A" w:rsidP="00DB173A">
      <w:pPr>
        <w:shd w:val="clear" w:color="auto" w:fill="FFFFFF"/>
        <w:ind w:firstLine="900"/>
        <w:jc w:val="both"/>
        <w:rPr>
          <w:sz w:val="28"/>
          <w:szCs w:val="28"/>
        </w:rPr>
      </w:pPr>
      <w:r w:rsidRPr="00CA2134">
        <w:rPr>
          <w:sz w:val="28"/>
          <w:szCs w:val="28"/>
        </w:rPr>
        <w:t xml:space="preserve">1) </w:t>
      </w:r>
      <w:r w:rsidR="0016107A" w:rsidRPr="00CA2134">
        <w:rPr>
          <w:sz w:val="28"/>
          <w:szCs w:val="28"/>
        </w:rPr>
        <w:t>не предоставление документов, необходимых для получения муниципальной услуги, указанных в пункте 2.6 настоящего административного регламента,  обязанность по предоставлению которых с учетом части 2.1. статьи 26 ЖК РФ возложена на заявителя</w:t>
      </w:r>
      <w:r w:rsidRPr="00CA2134">
        <w:rPr>
          <w:sz w:val="28"/>
          <w:szCs w:val="28"/>
        </w:rPr>
        <w:t>;</w:t>
      </w:r>
    </w:p>
    <w:p w:rsidR="00E31D8D" w:rsidRPr="00CA2134" w:rsidRDefault="00DB173A" w:rsidP="00DB173A">
      <w:pPr>
        <w:shd w:val="clear" w:color="auto" w:fill="FFFFFF"/>
        <w:ind w:firstLine="900"/>
        <w:jc w:val="both"/>
        <w:rPr>
          <w:sz w:val="28"/>
          <w:szCs w:val="28"/>
        </w:rPr>
      </w:pPr>
      <w:r w:rsidRPr="00CA2134">
        <w:rPr>
          <w:sz w:val="28"/>
          <w:szCs w:val="28"/>
        </w:rPr>
        <w:t>2) несоответствие проекта переустройства и (или) перепланировки жилого помещения требованиям законодательства</w:t>
      </w:r>
      <w:r w:rsidR="0016107A" w:rsidRPr="00CA2134">
        <w:rPr>
          <w:sz w:val="28"/>
          <w:szCs w:val="28"/>
        </w:rPr>
        <w:t>;</w:t>
      </w:r>
    </w:p>
    <w:p w:rsidR="00DB173A" w:rsidRPr="00CA2134" w:rsidRDefault="00E31D8D" w:rsidP="00DB173A">
      <w:pPr>
        <w:shd w:val="clear" w:color="auto" w:fill="FFFFFF"/>
        <w:ind w:firstLine="900"/>
        <w:jc w:val="both"/>
        <w:rPr>
          <w:sz w:val="28"/>
          <w:szCs w:val="28"/>
        </w:rPr>
      </w:pPr>
      <w:r w:rsidRPr="00CA2134">
        <w:rPr>
          <w:sz w:val="28"/>
          <w:szCs w:val="28"/>
        </w:rPr>
        <w:t>3) предоставление документов в ненадлежащий орган</w:t>
      </w:r>
      <w:r w:rsidR="0016107A" w:rsidRPr="00CA2134">
        <w:rPr>
          <w:sz w:val="28"/>
          <w:szCs w:val="28"/>
        </w:rPr>
        <w:t>;</w:t>
      </w:r>
    </w:p>
    <w:p w:rsidR="0016107A" w:rsidRPr="00CA2134" w:rsidRDefault="0016107A" w:rsidP="00DB173A">
      <w:pPr>
        <w:shd w:val="clear" w:color="auto" w:fill="FFFFFF"/>
        <w:ind w:firstLine="900"/>
        <w:jc w:val="both"/>
        <w:rPr>
          <w:sz w:val="28"/>
          <w:szCs w:val="28"/>
        </w:rPr>
      </w:pPr>
      <w:r w:rsidRPr="00CA2134">
        <w:rPr>
          <w:sz w:val="28"/>
          <w:szCs w:val="28"/>
        </w:rPr>
        <w:t>4) поступления в орган, осуществляющий согласование, ответа органа</w:t>
      </w:r>
      <w:r w:rsidR="00E455A6" w:rsidRPr="00CA2134">
        <w:rPr>
          <w:sz w:val="28"/>
          <w:szCs w:val="28"/>
        </w:rPr>
        <w:t xml:space="preserve">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w:t>
      </w:r>
      <w:r w:rsidRPr="00CA2134">
        <w:rPr>
          <w:sz w:val="28"/>
          <w:szCs w:val="28"/>
        </w:rPr>
        <w:t xml:space="preserve"> </w:t>
      </w:r>
      <w:r w:rsidR="00E455A6" w:rsidRPr="00CA2134">
        <w:rPr>
          <w:sz w:val="28"/>
          <w:szCs w:val="28"/>
        </w:rPr>
        <w:t xml:space="preserve">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частью 2.1 статьи 26 ЖК РФ, если соответствующие документы не был представлен заявителем по  собственной инициативе. Отказ  в согласовании переустройства и (или)  перепланировки жилого помещения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предоставить документ и (или)информацию, необходимые для проведения переустройства  и (или) перепланировки жилого помещения в соответствии с частью 2.1 статьи 26 ЖК РФ, и не получил от заявителя такие документ и (или) информацию в течении пятнадцать рабочих дней со дня направления уведомления.</w:t>
      </w:r>
    </w:p>
    <w:p w:rsidR="00DB173A" w:rsidRPr="00CA2134" w:rsidRDefault="00DB173A" w:rsidP="00192478">
      <w:pPr>
        <w:ind w:firstLine="708"/>
        <w:jc w:val="both"/>
        <w:rPr>
          <w:sz w:val="28"/>
          <w:szCs w:val="28"/>
        </w:rPr>
      </w:pPr>
      <w:r w:rsidRPr="00CA2134">
        <w:rPr>
          <w:sz w:val="28"/>
          <w:szCs w:val="28"/>
        </w:rPr>
        <w:t>2.9. Перечень услуг, необходимых и обязательных, а также сведения о документах, о порядке и основании взимания платы за предоставление услуг необходимых и обязательных для предоставления муниципальной услуги:</w:t>
      </w:r>
    </w:p>
    <w:p w:rsidR="00E31D8D" w:rsidRPr="00CA2134" w:rsidRDefault="00E31D8D" w:rsidP="00192478">
      <w:pPr>
        <w:ind w:firstLine="708"/>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2552"/>
        <w:gridCol w:w="2410"/>
        <w:gridCol w:w="2516"/>
      </w:tblGrid>
      <w:tr w:rsidR="00B62EB9" w:rsidRPr="00CA2134">
        <w:tc>
          <w:tcPr>
            <w:tcW w:w="2376" w:type="dxa"/>
          </w:tcPr>
          <w:p w:rsidR="00DB173A" w:rsidRPr="00CA2134" w:rsidRDefault="00DB173A" w:rsidP="004055AE">
            <w:pPr>
              <w:tabs>
                <w:tab w:val="left" w:pos="472"/>
              </w:tabs>
              <w:jc w:val="center"/>
              <w:rPr>
                <w:sz w:val="28"/>
                <w:szCs w:val="28"/>
              </w:rPr>
            </w:pPr>
            <w:r w:rsidRPr="00CA2134">
              <w:rPr>
                <w:sz w:val="28"/>
                <w:szCs w:val="28"/>
              </w:rPr>
              <w:t>Наименование организаций</w:t>
            </w:r>
          </w:p>
        </w:tc>
        <w:tc>
          <w:tcPr>
            <w:tcW w:w="2552" w:type="dxa"/>
          </w:tcPr>
          <w:p w:rsidR="00DB173A" w:rsidRPr="00CA2134" w:rsidRDefault="00DB173A" w:rsidP="004055AE">
            <w:pPr>
              <w:tabs>
                <w:tab w:val="left" w:pos="472"/>
              </w:tabs>
              <w:jc w:val="center"/>
              <w:rPr>
                <w:sz w:val="28"/>
                <w:szCs w:val="28"/>
              </w:rPr>
            </w:pPr>
            <w:r w:rsidRPr="00CA2134">
              <w:rPr>
                <w:sz w:val="28"/>
                <w:szCs w:val="28"/>
              </w:rPr>
              <w:t>Наименование услуг</w:t>
            </w:r>
          </w:p>
        </w:tc>
        <w:tc>
          <w:tcPr>
            <w:tcW w:w="2410" w:type="dxa"/>
          </w:tcPr>
          <w:p w:rsidR="00DB173A" w:rsidRPr="00CA2134" w:rsidRDefault="00DB173A" w:rsidP="00E455A6">
            <w:pPr>
              <w:tabs>
                <w:tab w:val="left" w:pos="472"/>
              </w:tabs>
              <w:jc w:val="center"/>
              <w:rPr>
                <w:sz w:val="28"/>
                <w:szCs w:val="28"/>
              </w:rPr>
            </w:pPr>
            <w:r w:rsidRPr="00CA2134">
              <w:rPr>
                <w:sz w:val="28"/>
                <w:szCs w:val="28"/>
              </w:rPr>
              <w:t xml:space="preserve">Наименование </w:t>
            </w:r>
            <w:r w:rsidR="00E455A6" w:rsidRPr="00CA2134">
              <w:rPr>
                <w:sz w:val="28"/>
                <w:szCs w:val="28"/>
              </w:rPr>
              <w:t>документа</w:t>
            </w:r>
          </w:p>
        </w:tc>
        <w:tc>
          <w:tcPr>
            <w:tcW w:w="2516" w:type="dxa"/>
          </w:tcPr>
          <w:p w:rsidR="00DB173A" w:rsidRPr="00CA2134" w:rsidRDefault="00DB173A" w:rsidP="004055AE">
            <w:pPr>
              <w:tabs>
                <w:tab w:val="left" w:pos="472"/>
              </w:tabs>
              <w:jc w:val="center"/>
              <w:rPr>
                <w:sz w:val="28"/>
                <w:szCs w:val="28"/>
              </w:rPr>
            </w:pPr>
            <w:r w:rsidRPr="00CA2134">
              <w:rPr>
                <w:sz w:val="28"/>
                <w:szCs w:val="28"/>
              </w:rPr>
              <w:t>Основание и порядок</w:t>
            </w:r>
          </w:p>
          <w:p w:rsidR="00DB173A" w:rsidRPr="00CA2134" w:rsidRDefault="00DB173A" w:rsidP="004055AE">
            <w:pPr>
              <w:tabs>
                <w:tab w:val="left" w:pos="472"/>
              </w:tabs>
              <w:jc w:val="center"/>
              <w:rPr>
                <w:sz w:val="28"/>
                <w:szCs w:val="28"/>
              </w:rPr>
            </w:pPr>
            <w:r w:rsidRPr="00CA2134">
              <w:rPr>
                <w:sz w:val="28"/>
                <w:szCs w:val="28"/>
              </w:rPr>
              <w:t>взимания платы</w:t>
            </w:r>
          </w:p>
        </w:tc>
      </w:tr>
      <w:tr w:rsidR="00B62EB9" w:rsidRPr="00CA2134">
        <w:tc>
          <w:tcPr>
            <w:tcW w:w="2376" w:type="dxa"/>
          </w:tcPr>
          <w:p w:rsidR="00DB173A" w:rsidRPr="00CA2134" w:rsidRDefault="00DB173A" w:rsidP="004055AE">
            <w:pPr>
              <w:jc w:val="center"/>
              <w:rPr>
                <w:sz w:val="28"/>
                <w:szCs w:val="28"/>
              </w:rPr>
            </w:pPr>
            <w:r w:rsidRPr="00CA2134">
              <w:rPr>
                <w:sz w:val="28"/>
                <w:szCs w:val="28"/>
              </w:rPr>
              <w:t>1</w:t>
            </w:r>
          </w:p>
        </w:tc>
        <w:tc>
          <w:tcPr>
            <w:tcW w:w="2552" w:type="dxa"/>
          </w:tcPr>
          <w:p w:rsidR="00DB173A" w:rsidRPr="00CA2134" w:rsidRDefault="00DB173A" w:rsidP="004055AE">
            <w:pPr>
              <w:jc w:val="center"/>
              <w:rPr>
                <w:sz w:val="28"/>
                <w:szCs w:val="28"/>
              </w:rPr>
            </w:pPr>
            <w:r w:rsidRPr="00CA2134">
              <w:rPr>
                <w:sz w:val="28"/>
                <w:szCs w:val="28"/>
              </w:rPr>
              <w:t>2</w:t>
            </w:r>
          </w:p>
        </w:tc>
        <w:tc>
          <w:tcPr>
            <w:tcW w:w="2410" w:type="dxa"/>
          </w:tcPr>
          <w:p w:rsidR="00DB173A" w:rsidRPr="00CA2134" w:rsidRDefault="00DB173A" w:rsidP="004055AE">
            <w:pPr>
              <w:snapToGrid w:val="0"/>
              <w:jc w:val="center"/>
              <w:rPr>
                <w:sz w:val="28"/>
                <w:szCs w:val="28"/>
              </w:rPr>
            </w:pPr>
            <w:r w:rsidRPr="00CA2134">
              <w:rPr>
                <w:sz w:val="28"/>
                <w:szCs w:val="28"/>
              </w:rPr>
              <w:t>3</w:t>
            </w:r>
          </w:p>
        </w:tc>
        <w:tc>
          <w:tcPr>
            <w:tcW w:w="2516" w:type="dxa"/>
          </w:tcPr>
          <w:p w:rsidR="00DB173A" w:rsidRPr="00CA2134" w:rsidRDefault="00DB173A" w:rsidP="004055AE">
            <w:pPr>
              <w:tabs>
                <w:tab w:val="left" w:pos="472"/>
              </w:tabs>
              <w:jc w:val="center"/>
              <w:rPr>
                <w:sz w:val="28"/>
                <w:szCs w:val="28"/>
              </w:rPr>
            </w:pPr>
            <w:r w:rsidRPr="00CA2134">
              <w:rPr>
                <w:sz w:val="28"/>
                <w:szCs w:val="28"/>
              </w:rPr>
              <w:t>4</w:t>
            </w:r>
          </w:p>
        </w:tc>
      </w:tr>
      <w:tr w:rsidR="00B62EB9" w:rsidRPr="00CA2134">
        <w:tc>
          <w:tcPr>
            <w:tcW w:w="2376" w:type="dxa"/>
          </w:tcPr>
          <w:p w:rsidR="00DB173A" w:rsidRPr="00CA2134" w:rsidRDefault="00DB173A" w:rsidP="004055AE">
            <w:pPr>
              <w:tabs>
                <w:tab w:val="left" w:pos="472"/>
              </w:tabs>
              <w:jc w:val="both"/>
              <w:rPr>
                <w:sz w:val="28"/>
                <w:szCs w:val="28"/>
              </w:rPr>
            </w:pPr>
            <w:r w:rsidRPr="00CA2134">
              <w:rPr>
                <w:sz w:val="28"/>
                <w:szCs w:val="28"/>
              </w:rPr>
              <w:t>Любая организация, имеющая допуски на проекти</w:t>
            </w:r>
            <w:r w:rsidRPr="00CA2134">
              <w:rPr>
                <w:sz w:val="28"/>
                <w:szCs w:val="28"/>
              </w:rPr>
              <w:lastRenderedPageBreak/>
              <w:t>рование и техническое обследование конструкций</w:t>
            </w:r>
          </w:p>
        </w:tc>
        <w:tc>
          <w:tcPr>
            <w:tcW w:w="2552" w:type="dxa"/>
          </w:tcPr>
          <w:p w:rsidR="00DB173A" w:rsidRPr="00CA2134" w:rsidRDefault="00DB173A" w:rsidP="004055AE">
            <w:pPr>
              <w:tabs>
                <w:tab w:val="left" w:pos="472"/>
              </w:tabs>
              <w:jc w:val="both"/>
              <w:rPr>
                <w:sz w:val="28"/>
                <w:szCs w:val="28"/>
              </w:rPr>
            </w:pPr>
            <w:r w:rsidRPr="00CA2134">
              <w:rPr>
                <w:sz w:val="28"/>
                <w:szCs w:val="28"/>
              </w:rPr>
              <w:lastRenderedPageBreak/>
              <w:t xml:space="preserve">Подготовка проекта переустройства и (или) перепланировки переустраиваемого и </w:t>
            </w:r>
            <w:r w:rsidRPr="00CA2134">
              <w:rPr>
                <w:sz w:val="28"/>
                <w:szCs w:val="28"/>
              </w:rPr>
              <w:lastRenderedPageBreak/>
              <w:t xml:space="preserve">(или) перепланируемого жилого помещения </w:t>
            </w:r>
          </w:p>
        </w:tc>
        <w:tc>
          <w:tcPr>
            <w:tcW w:w="2410" w:type="dxa"/>
          </w:tcPr>
          <w:p w:rsidR="00DB173A" w:rsidRPr="00CA2134" w:rsidRDefault="00DB173A" w:rsidP="004055AE">
            <w:pPr>
              <w:tabs>
                <w:tab w:val="left" w:pos="472"/>
              </w:tabs>
              <w:jc w:val="both"/>
              <w:rPr>
                <w:sz w:val="28"/>
                <w:szCs w:val="28"/>
              </w:rPr>
            </w:pPr>
            <w:r w:rsidRPr="00CA2134">
              <w:rPr>
                <w:sz w:val="28"/>
                <w:szCs w:val="28"/>
              </w:rPr>
              <w:lastRenderedPageBreak/>
              <w:t xml:space="preserve">Проект переустройства и (или) перепланировки переустраиваемого и (или)  </w:t>
            </w:r>
            <w:r w:rsidRPr="00CA2134">
              <w:rPr>
                <w:sz w:val="28"/>
                <w:szCs w:val="28"/>
              </w:rPr>
              <w:lastRenderedPageBreak/>
              <w:t>перепланируемого жилого помещения</w:t>
            </w:r>
          </w:p>
        </w:tc>
        <w:tc>
          <w:tcPr>
            <w:tcW w:w="2516" w:type="dxa"/>
          </w:tcPr>
          <w:p w:rsidR="00DB173A" w:rsidRPr="00CA2134" w:rsidRDefault="00DB173A" w:rsidP="004055AE">
            <w:pPr>
              <w:tabs>
                <w:tab w:val="left" w:pos="472"/>
              </w:tabs>
              <w:jc w:val="both"/>
              <w:rPr>
                <w:sz w:val="28"/>
                <w:szCs w:val="28"/>
              </w:rPr>
            </w:pPr>
            <w:r w:rsidRPr="00CA2134">
              <w:rPr>
                <w:sz w:val="28"/>
                <w:szCs w:val="28"/>
              </w:rPr>
              <w:lastRenderedPageBreak/>
              <w:t>Согласно утвержденных сборников цен и инструкции коэффициентов</w:t>
            </w:r>
          </w:p>
        </w:tc>
      </w:tr>
      <w:tr w:rsidR="00B62EB9" w:rsidRPr="00CA2134">
        <w:trPr>
          <w:trHeight w:val="7405"/>
        </w:trPr>
        <w:tc>
          <w:tcPr>
            <w:tcW w:w="2376" w:type="dxa"/>
          </w:tcPr>
          <w:p w:rsidR="00192478" w:rsidRPr="00CA2134" w:rsidRDefault="00192478" w:rsidP="00192478">
            <w:pPr>
              <w:snapToGrid w:val="0"/>
              <w:rPr>
                <w:sz w:val="28"/>
                <w:szCs w:val="28"/>
              </w:rPr>
            </w:pPr>
            <w:r w:rsidRPr="00CA2134">
              <w:rPr>
                <w:sz w:val="28"/>
                <w:szCs w:val="28"/>
              </w:rPr>
              <w:lastRenderedPageBreak/>
              <w:t>1. Филиал ГУП КК «Краевая техническая инвентаризация»  -  Краевое БТИ» по Усть-Лабинскому району</w:t>
            </w:r>
          </w:p>
          <w:p w:rsidR="00192478" w:rsidRPr="00CA2134" w:rsidRDefault="00192478" w:rsidP="00192478">
            <w:pPr>
              <w:jc w:val="both"/>
              <w:rPr>
                <w:sz w:val="28"/>
                <w:szCs w:val="28"/>
              </w:rPr>
            </w:pPr>
            <w:r w:rsidRPr="00CA2134">
              <w:rPr>
                <w:sz w:val="28"/>
                <w:szCs w:val="28"/>
              </w:rPr>
              <w:t>2. Усть-Лабинским отделением ФГУП «Ростехинвентаризация- Федеральное БТИ» по Краснодарскому краю</w:t>
            </w:r>
          </w:p>
        </w:tc>
        <w:tc>
          <w:tcPr>
            <w:tcW w:w="2552" w:type="dxa"/>
          </w:tcPr>
          <w:p w:rsidR="00192478" w:rsidRPr="00CA2134" w:rsidRDefault="00192478" w:rsidP="004055AE">
            <w:pPr>
              <w:jc w:val="both"/>
              <w:rPr>
                <w:sz w:val="28"/>
                <w:szCs w:val="28"/>
              </w:rPr>
            </w:pPr>
            <w:r w:rsidRPr="00CA2134">
              <w:rPr>
                <w:sz w:val="28"/>
                <w:szCs w:val="28"/>
              </w:rPr>
              <w:t xml:space="preserve">Подготовка технического паспорта на перепланируемого  и  (или ) перепланируемое жилое помещение </w:t>
            </w:r>
          </w:p>
          <w:p w:rsidR="00192478" w:rsidRPr="00CA2134" w:rsidRDefault="00192478" w:rsidP="004055AE">
            <w:pPr>
              <w:rPr>
                <w:sz w:val="28"/>
                <w:szCs w:val="28"/>
              </w:rPr>
            </w:pPr>
          </w:p>
        </w:tc>
        <w:tc>
          <w:tcPr>
            <w:tcW w:w="2410" w:type="dxa"/>
          </w:tcPr>
          <w:p w:rsidR="00192478" w:rsidRPr="00CA2134" w:rsidRDefault="00192478" w:rsidP="004055AE">
            <w:pPr>
              <w:tabs>
                <w:tab w:val="left" w:pos="472"/>
              </w:tabs>
              <w:jc w:val="both"/>
              <w:rPr>
                <w:sz w:val="28"/>
                <w:szCs w:val="28"/>
              </w:rPr>
            </w:pPr>
            <w:r w:rsidRPr="00CA2134">
              <w:rPr>
                <w:sz w:val="28"/>
                <w:szCs w:val="28"/>
              </w:rPr>
              <w:t xml:space="preserve">Технический паспорт переустраиваемого и (или) пероепланируемого жилого помещения </w:t>
            </w:r>
          </w:p>
          <w:p w:rsidR="00192478" w:rsidRPr="00CA2134" w:rsidRDefault="00192478" w:rsidP="004055AE">
            <w:pPr>
              <w:tabs>
                <w:tab w:val="left" w:pos="472"/>
              </w:tabs>
              <w:rPr>
                <w:sz w:val="28"/>
                <w:szCs w:val="28"/>
              </w:rPr>
            </w:pPr>
          </w:p>
        </w:tc>
        <w:tc>
          <w:tcPr>
            <w:tcW w:w="2516" w:type="dxa"/>
          </w:tcPr>
          <w:p w:rsidR="00CB567C" w:rsidRPr="00CA2134" w:rsidRDefault="00192478" w:rsidP="00CB567C">
            <w:pPr>
              <w:pStyle w:val="af1"/>
              <w:jc w:val="both"/>
              <w:rPr>
                <w:sz w:val="28"/>
                <w:szCs w:val="28"/>
              </w:rPr>
            </w:pPr>
            <w:r w:rsidRPr="00CA2134">
              <w:rPr>
                <w:sz w:val="28"/>
                <w:szCs w:val="28"/>
              </w:rPr>
              <w:t xml:space="preserve">Приказ РЭК департамента цен и тарифов Краснодарского края </w:t>
            </w:r>
          </w:p>
          <w:p w:rsidR="00192478" w:rsidRPr="00CA2134" w:rsidRDefault="00192478" w:rsidP="004055AE">
            <w:pPr>
              <w:tabs>
                <w:tab w:val="left" w:pos="472"/>
              </w:tabs>
              <w:jc w:val="both"/>
              <w:rPr>
                <w:sz w:val="28"/>
                <w:szCs w:val="28"/>
              </w:rPr>
            </w:pPr>
          </w:p>
        </w:tc>
      </w:tr>
      <w:tr w:rsidR="00B62EB9" w:rsidRPr="00CA2134">
        <w:tc>
          <w:tcPr>
            <w:tcW w:w="2376" w:type="dxa"/>
          </w:tcPr>
          <w:p w:rsidR="00DB173A" w:rsidRPr="00CA2134" w:rsidRDefault="00DB173A" w:rsidP="004055AE">
            <w:pPr>
              <w:snapToGrid w:val="0"/>
              <w:jc w:val="both"/>
              <w:rPr>
                <w:sz w:val="28"/>
                <w:szCs w:val="28"/>
              </w:rPr>
            </w:pPr>
            <w:r w:rsidRPr="00CA2134">
              <w:rPr>
                <w:sz w:val="28"/>
                <w:szCs w:val="28"/>
              </w:rPr>
              <w:t>Управление по охране, реставрации и эксплуатации историко-культурных  ценностей (наследия) Краснодарского края</w:t>
            </w:r>
          </w:p>
        </w:tc>
        <w:tc>
          <w:tcPr>
            <w:tcW w:w="2552" w:type="dxa"/>
          </w:tcPr>
          <w:p w:rsidR="00DB173A" w:rsidRPr="00CA2134" w:rsidRDefault="00DB173A" w:rsidP="004055AE">
            <w:pPr>
              <w:jc w:val="both"/>
              <w:rPr>
                <w:sz w:val="28"/>
                <w:szCs w:val="28"/>
              </w:rPr>
            </w:pPr>
            <w:r w:rsidRPr="00CA2134">
              <w:rPr>
                <w:sz w:val="28"/>
                <w:szCs w:val="28"/>
              </w:rPr>
              <w:t xml:space="preserve">Подготовка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   </w:t>
            </w:r>
          </w:p>
        </w:tc>
        <w:tc>
          <w:tcPr>
            <w:tcW w:w="2410" w:type="dxa"/>
          </w:tcPr>
          <w:p w:rsidR="00DB173A" w:rsidRPr="00CA2134" w:rsidRDefault="00DB173A" w:rsidP="004055AE">
            <w:pPr>
              <w:tabs>
                <w:tab w:val="left" w:pos="472"/>
              </w:tabs>
              <w:jc w:val="both"/>
              <w:rPr>
                <w:sz w:val="28"/>
                <w:szCs w:val="28"/>
              </w:rPr>
            </w:pPr>
            <w:r w:rsidRPr="00CA2134">
              <w:rPr>
                <w:sz w:val="28"/>
                <w:szCs w:val="28"/>
              </w:rPr>
              <w:t xml:space="preserve">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 </w:t>
            </w:r>
          </w:p>
        </w:tc>
        <w:tc>
          <w:tcPr>
            <w:tcW w:w="2516" w:type="dxa"/>
          </w:tcPr>
          <w:p w:rsidR="00DB173A" w:rsidRPr="00CA2134" w:rsidRDefault="00DB173A" w:rsidP="004055AE">
            <w:pPr>
              <w:tabs>
                <w:tab w:val="left" w:pos="472"/>
              </w:tabs>
              <w:jc w:val="both"/>
              <w:rPr>
                <w:sz w:val="28"/>
                <w:szCs w:val="28"/>
              </w:rPr>
            </w:pPr>
            <w:r w:rsidRPr="00CA2134">
              <w:rPr>
                <w:sz w:val="28"/>
                <w:szCs w:val="28"/>
              </w:rPr>
              <w:t>Оплата не взимается</w:t>
            </w:r>
          </w:p>
        </w:tc>
      </w:tr>
    </w:tbl>
    <w:p w:rsidR="00DB173A" w:rsidRPr="00CA2134" w:rsidRDefault="00DB173A" w:rsidP="000A1BB3">
      <w:pPr>
        <w:shd w:val="clear" w:color="auto" w:fill="FFFFFF"/>
        <w:ind w:firstLine="567"/>
        <w:jc w:val="both"/>
        <w:rPr>
          <w:sz w:val="28"/>
          <w:szCs w:val="28"/>
        </w:rPr>
      </w:pPr>
      <w:r w:rsidRPr="00CA2134">
        <w:rPr>
          <w:sz w:val="28"/>
          <w:szCs w:val="28"/>
        </w:rPr>
        <w:lastRenderedPageBreak/>
        <w:t>2.10. Государственная пошлина за предоставление муниципальной услуги не взимается.</w:t>
      </w:r>
      <w:r w:rsidR="00BF0791" w:rsidRPr="00CA2134">
        <w:rPr>
          <w:sz w:val="28"/>
          <w:szCs w:val="28"/>
        </w:rPr>
        <w:t xml:space="preserve"> Муниципальная услуга оказывается бесплатно.</w:t>
      </w:r>
    </w:p>
    <w:p w:rsidR="00DB173A" w:rsidRPr="00CA2134" w:rsidRDefault="00DB173A" w:rsidP="000A1BB3">
      <w:pPr>
        <w:ind w:firstLine="567"/>
        <w:jc w:val="both"/>
        <w:rPr>
          <w:sz w:val="28"/>
          <w:szCs w:val="28"/>
        </w:rPr>
      </w:pPr>
      <w:r w:rsidRPr="00CA2134">
        <w:rPr>
          <w:sz w:val="28"/>
          <w:szCs w:val="28"/>
        </w:rPr>
        <w:t>2.11. Максимальный срок ожидания в очереди при подаче запроса о предоставлении муниципальной услуги и при получении результата предоставления услуг – не более 30 минут.</w:t>
      </w:r>
    </w:p>
    <w:p w:rsidR="000A1BB3" w:rsidRPr="00CA2134" w:rsidRDefault="000A1BB3" w:rsidP="000A1BB3">
      <w:pPr>
        <w:shd w:val="clear" w:color="auto" w:fill="FFFFFF"/>
        <w:tabs>
          <w:tab w:val="left" w:pos="544"/>
        </w:tabs>
        <w:ind w:firstLine="567"/>
        <w:jc w:val="both"/>
        <w:rPr>
          <w:sz w:val="28"/>
          <w:szCs w:val="28"/>
        </w:rPr>
      </w:pPr>
      <w:r w:rsidRPr="00CA2134">
        <w:rPr>
          <w:sz w:val="28"/>
          <w:szCs w:val="28"/>
        </w:rPr>
        <w:t>2.12. Регистрация запроса заявителя о предоставлении муниципальной услуги осуществляется специалистом общего отдела администрации Братского сельского поселения Усть-Лабинского района (секретарем МВК), при обращении в МБУ «МФЦ» специалистом МБУ «МФЦ». Общий срок регистрации запроса – 1 день.</w:t>
      </w:r>
    </w:p>
    <w:p w:rsidR="00E531A9" w:rsidRPr="00CA2134" w:rsidRDefault="00DB173A" w:rsidP="00E531A9">
      <w:pPr>
        <w:ind w:firstLine="709"/>
        <w:jc w:val="both"/>
        <w:rPr>
          <w:sz w:val="28"/>
          <w:szCs w:val="28"/>
        </w:rPr>
      </w:pPr>
      <w:r w:rsidRPr="00CA2134">
        <w:rPr>
          <w:sz w:val="28"/>
          <w:szCs w:val="28"/>
        </w:rPr>
        <w:t>2.13.</w:t>
      </w:r>
      <w:r w:rsidR="00E531A9" w:rsidRPr="00CA2134">
        <w:rPr>
          <w:sz w:val="28"/>
          <w:szCs w:val="28"/>
        </w:rPr>
        <w:t xml:space="preserve"> Требования к помещениям, в которых предоставляются муниципальная  услуга:</w:t>
      </w:r>
    </w:p>
    <w:p w:rsidR="00E531A9" w:rsidRPr="00CA2134" w:rsidRDefault="00E531A9" w:rsidP="00E531A9">
      <w:pPr>
        <w:ind w:firstLine="708"/>
        <w:jc w:val="both"/>
        <w:rPr>
          <w:sz w:val="28"/>
          <w:szCs w:val="28"/>
        </w:rPr>
      </w:pPr>
      <w:r w:rsidRPr="00CA2134">
        <w:rPr>
          <w:sz w:val="28"/>
          <w:szCs w:val="28"/>
        </w:rPr>
        <w:t>Помещение, в котором предоставляется муниципальная услуга, должно быть оборудовано стульями, столами, обеспечено письменными принадлежностями, бумагой формата А4 и бланками документов.</w:t>
      </w:r>
    </w:p>
    <w:p w:rsidR="00E531A9" w:rsidRPr="00CA2134" w:rsidRDefault="00E531A9" w:rsidP="00E531A9">
      <w:pPr>
        <w:ind w:firstLine="708"/>
        <w:jc w:val="both"/>
        <w:rPr>
          <w:sz w:val="28"/>
          <w:szCs w:val="28"/>
        </w:rPr>
      </w:pPr>
      <w:r w:rsidRPr="00CA2134">
        <w:rPr>
          <w:sz w:val="28"/>
          <w:szCs w:val="28"/>
        </w:rPr>
        <w:t>В помещении, в котором предоставляется муниципальная услуга, на видном, доступном месте размещается информационный стенд, который содержит следующую информацию:</w:t>
      </w:r>
    </w:p>
    <w:p w:rsidR="00E531A9" w:rsidRPr="00CA2134" w:rsidRDefault="00E531A9" w:rsidP="00E531A9">
      <w:pPr>
        <w:jc w:val="both"/>
        <w:rPr>
          <w:sz w:val="28"/>
          <w:szCs w:val="28"/>
        </w:rPr>
      </w:pPr>
      <w:r w:rsidRPr="00CA2134">
        <w:rPr>
          <w:sz w:val="28"/>
          <w:szCs w:val="28"/>
        </w:rPr>
        <w:t>- перечень документов, необходимых для предоставления муниципальной услуги;</w:t>
      </w:r>
    </w:p>
    <w:p w:rsidR="00E531A9" w:rsidRPr="00CA2134" w:rsidRDefault="00E531A9" w:rsidP="00E531A9">
      <w:pPr>
        <w:jc w:val="both"/>
        <w:rPr>
          <w:sz w:val="28"/>
          <w:szCs w:val="28"/>
        </w:rPr>
      </w:pPr>
      <w:r w:rsidRPr="00CA2134">
        <w:rPr>
          <w:sz w:val="28"/>
          <w:szCs w:val="28"/>
        </w:rPr>
        <w:t>- список организаций, выдающих эти документы, с указанием адресов их местонахождения, номеров телефонов и режимом работы;</w:t>
      </w:r>
    </w:p>
    <w:p w:rsidR="00E531A9" w:rsidRPr="00CA2134" w:rsidRDefault="00E531A9" w:rsidP="00E531A9">
      <w:pPr>
        <w:jc w:val="both"/>
        <w:rPr>
          <w:sz w:val="28"/>
          <w:szCs w:val="28"/>
        </w:rPr>
      </w:pPr>
      <w:r w:rsidRPr="00CA2134">
        <w:rPr>
          <w:sz w:val="28"/>
          <w:szCs w:val="28"/>
        </w:rPr>
        <w:t>- порядок и сроки предоставления муниципальной услуги;</w:t>
      </w:r>
    </w:p>
    <w:p w:rsidR="00E531A9" w:rsidRPr="00CA2134" w:rsidRDefault="00E531A9" w:rsidP="00E531A9">
      <w:pPr>
        <w:jc w:val="both"/>
        <w:rPr>
          <w:sz w:val="28"/>
          <w:szCs w:val="28"/>
        </w:rPr>
      </w:pPr>
      <w:r w:rsidRPr="00CA2134">
        <w:rPr>
          <w:sz w:val="28"/>
          <w:szCs w:val="28"/>
        </w:rPr>
        <w:t>- адрес Интернет-сайта;</w:t>
      </w:r>
    </w:p>
    <w:p w:rsidR="00E531A9" w:rsidRPr="00CA2134" w:rsidRDefault="00E531A9" w:rsidP="00E531A9">
      <w:pPr>
        <w:jc w:val="both"/>
        <w:rPr>
          <w:sz w:val="28"/>
          <w:szCs w:val="28"/>
        </w:rPr>
      </w:pPr>
      <w:r w:rsidRPr="00CA2134">
        <w:rPr>
          <w:sz w:val="28"/>
          <w:szCs w:val="28"/>
        </w:rPr>
        <w:t>- порядок получения консультаций об оказании муниципальной услуги;</w:t>
      </w:r>
    </w:p>
    <w:p w:rsidR="00E531A9" w:rsidRPr="00CA2134" w:rsidRDefault="00E531A9" w:rsidP="00E531A9">
      <w:pPr>
        <w:jc w:val="both"/>
        <w:rPr>
          <w:sz w:val="28"/>
          <w:szCs w:val="28"/>
        </w:rPr>
      </w:pPr>
      <w:r w:rsidRPr="00CA2134">
        <w:rPr>
          <w:sz w:val="28"/>
          <w:szCs w:val="28"/>
        </w:rPr>
        <w:t>- бланки заявлений, представляемых заявителем на получении муниципальной услуги;</w:t>
      </w:r>
    </w:p>
    <w:p w:rsidR="00E531A9" w:rsidRPr="00CA2134" w:rsidRDefault="00E531A9" w:rsidP="00E531A9">
      <w:pPr>
        <w:jc w:val="both"/>
        <w:rPr>
          <w:sz w:val="28"/>
          <w:szCs w:val="28"/>
        </w:rPr>
      </w:pPr>
      <w:r w:rsidRPr="00CA2134">
        <w:rPr>
          <w:sz w:val="28"/>
          <w:szCs w:val="28"/>
        </w:rPr>
        <w:t>- образцы заполнения заявлений на получение муниципальной услуги;</w:t>
      </w:r>
    </w:p>
    <w:p w:rsidR="00E531A9" w:rsidRPr="00CA2134" w:rsidRDefault="00E531A9" w:rsidP="00E531A9">
      <w:pPr>
        <w:jc w:val="both"/>
        <w:rPr>
          <w:sz w:val="28"/>
          <w:szCs w:val="28"/>
        </w:rPr>
      </w:pPr>
      <w:r w:rsidRPr="00CA2134">
        <w:rPr>
          <w:sz w:val="28"/>
          <w:szCs w:val="28"/>
        </w:rPr>
        <w:t>- порядок обжалования действий (бездействий) должностного лица, а также принимаемого им решения при предоставлении муниципальной услуги;</w:t>
      </w:r>
    </w:p>
    <w:p w:rsidR="00E531A9" w:rsidRPr="00CA2134" w:rsidRDefault="00E531A9" w:rsidP="00E531A9">
      <w:pPr>
        <w:jc w:val="both"/>
        <w:rPr>
          <w:sz w:val="28"/>
          <w:szCs w:val="28"/>
        </w:rPr>
      </w:pPr>
      <w:r w:rsidRPr="00CA2134">
        <w:rPr>
          <w:sz w:val="28"/>
          <w:szCs w:val="28"/>
        </w:rPr>
        <w:t>- основания для отказа в предоставлении муниципальной услуги;</w:t>
      </w:r>
    </w:p>
    <w:p w:rsidR="00E531A9" w:rsidRPr="00CA2134" w:rsidRDefault="00E531A9" w:rsidP="00E531A9">
      <w:pPr>
        <w:jc w:val="both"/>
        <w:rPr>
          <w:sz w:val="28"/>
          <w:szCs w:val="28"/>
        </w:rPr>
      </w:pPr>
      <w:r w:rsidRPr="00CA2134">
        <w:rPr>
          <w:sz w:val="28"/>
          <w:szCs w:val="28"/>
        </w:rPr>
        <w:t>- другая информация, необходимая для получения муниципальной услуги.</w:t>
      </w:r>
    </w:p>
    <w:p w:rsidR="00E531A9" w:rsidRPr="00CA2134" w:rsidRDefault="00E531A9" w:rsidP="00E531A9">
      <w:pPr>
        <w:ind w:firstLine="708"/>
        <w:jc w:val="both"/>
        <w:rPr>
          <w:sz w:val="28"/>
          <w:szCs w:val="28"/>
        </w:rPr>
      </w:pPr>
      <w:r w:rsidRPr="00CA2134">
        <w:rPr>
          <w:sz w:val="28"/>
          <w:szCs w:val="28"/>
        </w:rPr>
        <w:t>Места информирования и ожидания должны соответствовать установленным санитарным требованиям и обеспечивать комфортное пребывание для заявителей и оптимальные условия работы для специалистов.</w:t>
      </w:r>
    </w:p>
    <w:p w:rsidR="00E531A9" w:rsidRPr="00CA2134" w:rsidRDefault="00E531A9" w:rsidP="00E531A9">
      <w:pPr>
        <w:ind w:firstLine="708"/>
        <w:jc w:val="both"/>
        <w:rPr>
          <w:sz w:val="28"/>
          <w:szCs w:val="28"/>
        </w:rPr>
      </w:pPr>
      <w:r w:rsidRPr="00CA2134">
        <w:rPr>
          <w:sz w:val="28"/>
          <w:szCs w:val="28"/>
        </w:rPr>
        <w:t xml:space="preserve">Рабочие места специалистов, ответственных за предоставление муниципальной услуги, оборудуются компьютерами и оргтехникой. </w:t>
      </w:r>
    </w:p>
    <w:p w:rsidR="00E531A9" w:rsidRPr="00CA2134" w:rsidRDefault="00DB173A" w:rsidP="00E531A9">
      <w:pPr>
        <w:shd w:val="clear" w:color="auto" w:fill="FFFFFF"/>
        <w:tabs>
          <w:tab w:val="left" w:pos="544"/>
        </w:tabs>
        <w:jc w:val="both"/>
        <w:rPr>
          <w:sz w:val="28"/>
          <w:szCs w:val="28"/>
        </w:rPr>
      </w:pPr>
      <w:r w:rsidRPr="00CA2134">
        <w:rPr>
          <w:sz w:val="28"/>
          <w:szCs w:val="28"/>
        </w:rPr>
        <w:t xml:space="preserve">2.14. </w:t>
      </w:r>
      <w:r w:rsidR="00E531A9" w:rsidRPr="00CA2134">
        <w:rPr>
          <w:sz w:val="28"/>
          <w:szCs w:val="28"/>
        </w:rPr>
        <w:t>Показатели доступности и качества услуг:</w:t>
      </w:r>
    </w:p>
    <w:p w:rsidR="00E531A9" w:rsidRPr="00CA2134" w:rsidRDefault="00E531A9" w:rsidP="00E531A9">
      <w:pPr>
        <w:jc w:val="both"/>
        <w:rPr>
          <w:sz w:val="28"/>
          <w:szCs w:val="28"/>
        </w:rPr>
      </w:pPr>
      <w:r w:rsidRPr="00CA2134">
        <w:rPr>
          <w:sz w:val="28"/>
          <w:szCs w:val="28"/>
        </w:rPr>
        <w:t>- получать муниципальную услугу своевременно и в соответствии со стандартом предоставления муниципальной услуги;</w:t>
      </w:r>
    </w:p>
    <w:p w:rsidR="00E531A9" w:rsidRPr="00CA2134" w:rsidRDefault="00E531A9" w:rsidP="00E531A9">
      <w:pPr>
        <w:jc w:val="both"/>
        <w:rPr>
          <w:sz w:val="28"/>
          <w:szCs w:val="28"/>
        </w:rPr>
      </w:pPr>
      <w:r w:rsidRPr="00CA2134">
        <w:rPr>
          <w:sz w:val="28"/>
          <w:szCs w:val="28"/>
        </w:rPr>
        <w:t>- получать полную, актуальную и достоверную информацию о порядке предоставления муниципальной услуги;</w:t>
      </w:r>
    </w:p>
    <w:p w:rsidR="00E531A9" w:rsidRPr="00CA2134" w:rsidRDefault="00E531A9" w:rsidP="00E531A9">
      <w:pPr>
        <w:jc w:val="both"/>
        <w:rPr>
          <w:sz w:val="28"/>
          <w:szCs w:val="28"/>
        </w:rPr>
      </w:pPr>
      <w:r w:rsidRPr="00CA2134">
        <w:rPr>
          <w:sz w:val="28"/>
          <w:szCs w:val="28"/>
        </w:rPr>
        <w:t>- получать муниципальную услугу в формах, предусмотренных законодательством Российской Федерации;</w:t>
      </w:r>
    </w:p>
    <w:p w:rsidR="00E531A9" w:rsidRPr="00CA2134" w:rsidRDefault="00E531A9" w:rsidP="00E531A9">
      <w:pPr>
        <w:jc w:val="both"/>
        <w:rPr>
          <w:sz w:val="28"/>
          <w:szCs w:val="28"/>
        </w:rPr>
      </w:pPr>
      <w:r w:rsidRPr="00CA2134">
        <w:rPr>
          <w:sz w:val="28"/>
          <w:szCs w:val="28"/>
        </w:rPr>
        <w:lastRenderedPageBreak/>
        <w:t>- обращаться в досудебном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специалистов, ответственных за предоставление муниципальной услуги.</w:t>
      </w:r>
    </w:p>
    <w:p w:rsidR="00E531A9" w:rsidRPr="00CA2134" w:rsidRDefault="00E531A9" w:rsidP="00E531A9">
      <w:pPr>
        <w:ind w:firstLine="708"/>
        <w:jc w:val="both"/>
        <w:rPr>
          <w:sz w:val="28"/>
          <w:szCs w:val="28"/>
        </w:rPr>
      </w:pPr>
      <w:bookmarkStart w:id="0" w:name="sub_1297225"/>
      <w:r w:rsidRPr="00CA2134">
        <w:rPr>
          <w:sz w:val="28"/>
          <w:szCs w:val="28"/>
        </w:rPr>
        <w:t>Основные требования к качеству предоставления муниципальной услуги:</w:t>
      </w:r>
    </w:p>
    <w:bookmarkEnd w:id="0"/>
    <w:p w:rsidR="00E531A9" w:rsidRPr="00CA2134" w:rsidRDefault="00E531A9" w:rsidP="00E531A9">
      <w:pPr>
        <w:jc w:val="both"/>
        <w:rPr>
          <w:sz w:val="28"/>
          <w:szCs w:val="28"/>
        </w:rPr>
      </w:pPr>
      <w:r w:rsidRPr="00CA2134">
        <w:rPr>
          <w:sz w:val="28"/>
          <w:szCs w:val="28"/>
        </w:rPr>
        <w:t>-своевременность предоставления муниципальной услуги;</w:t>
      </w:r>
    </w:p>
    <w:p w:rsidR="00E531A9" w:rsidRPr="00CA2134" w:rsidRDefault="00E531A9" w:rsidP="00E531A9">
      <w:pPr>
        <w:jc w:val="both"/>
        <w:rPr>
          <w:sz w:val="28"/>
          <w:szCs w:val="28"/>
        </w:rPr>
      </w:pPr>
      <w:r w:rsidRPr="00CA2134">
        <w:rPr>
          <w:sz w:val="28"/>
          <w:szCs w:val="28"/>
        </w:rPr>
        <w:t>- достоверность и полнота информирования гражданина о ходе рассмотрения его обращения;</w:t>
      </w:r>
    </w:p>
    <w:p w:rsidR="00E531A9" w:rsidRPr="00CA2134" w:rsidRDefault="00E531A9" w:rsidP="00E531A9">
      <w:pPr>
        <w:jc w:val="both"/>
        <w:rPr>
          <w:sz w:val="28"/>
          <w:szCs w:val="28"/>
        </w:rPr>
      </w:pPr>
      <w:r w:rsidRPr="00CA2134">
        <w:rPr>
          <w:sz w:val="28"/>
          <w:szCs w:val="28"/>
        </w:rPr>
        <w:t>- удобство и доступность получения гражданином информации о порядке предоставления муниципальной услуги.</w:t>
      </w:r>
    </w:p>
    <w:p w:rsidR="00E531A9" w:rsidRPr="00CA2134" w:rsidRDefault="00E531A9" w:rsidP="00E531A9">
      <w:pPr>
        <w:ind w:firstLine="708"/>
        <w:jc w:val="both"/>
        <w:rPr>
          <w:sz w:val="28"/>
          <w:szCs w:val="28"/>
        </w:rPr>
      </w:pPr>
      <w:bookmarkStart w:id="1" w:name="sub_1297226"/>
      <w:r w:rsidRPr="00CA2134">
        <w:rPr>
          <w:sz w:val="28"/>
          <w:szCs w:val="28"/>
        </w:rPr>
        <w:t>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должностных лиц.</w:t>
      </w:r>
    </w:p>
    <w:p w:rsidR="00E531A9" w:rsidRPr="00CA2134" w:rsidRDefault="00E531A9" w:rsidP="00E531A9">
      <w:pPr>
        <w:ind w:firstLine="708"/>
        <w:jc w:val="both"/>
        <w:rPr>
          <w:sz w:val="28"/>
          <w:szCs w:val="28"/>
        </w:rPr>
      </w:pPr>
      <w:bookmarkStart w:id="2" w:name="sub_1297227"/>
      <w:bookmarkEnd w:id="1"/>
      <w:r w:rsidRPr="00CA2134">
        <w:rPr>
          <w:sz w:val="28"/>
          <w:szCs w:val="28"/>
        </w:rPr>
        <w:t>При предоставлении муниципальной услуги:</w:t>
      </w:r>
    </w:p>
    <w:bookmarkEnd w:id="2"/>
    <w:p w:rsidR="00E531A9" w:rsidRPr="00CA2134" w:rsidRDefault="00E531A9" w:rsidP="00E531A9">
      <w:pPr>
        <w:jc w:val="both"/>
        <w:rPr>
          <w:sz w:val="28"/>
          <w:szCs w:val="28"/>
        </w:rPr>
      </w:pPr>
      <w:r w:rsidRPr="00CA2134">
        <w:rPr>
          <w:sz w:val="28"/>
          <w:szCs w:val="28"/>
        </w:rPr>
        <w:t>- при направлении заявления с приложением пакета документов почтовым отправлением или в электронной форме непосредственного взаимодействия гражданина с должностным лицом, осуществляющим предоставление муниципальной услуги, не требуется;</w:t>
      </w:r>
    </w:p>
    <w:p w:rsidR="00E531A9" w:rsidRPr="00CA2134" w:rsidRDefault="00E531A9" w:rsidP="00E531A9">
      <w:pPr>
        <w:jc w:val="both"/>
        <w:rPr>
          <w:sz w:val="28"/>
          <w:szCs w:val="28"/>
        </w:rPr>
      </w:pPr>
      <w:r w:rsidRPr="00CA2134">
        <w:rPr>
          <w:sz w:val="28"/>
          <w:szCs w:val="28"/>
        </w:rPr>
        <w:t>- при личном обращении заявитель осуществляет взаимодействие с должностным лицом, осуществляющим прием документов для предоставления муниципальной услуги, при подаче заявления и получении подготовленных в ходе исполнения муниципальной услуги документов.</w:t>
      </w:r>
    </w:p>
    <w:p w:rsidR="00DB173A" w:rsidRPr="00CA2134" w:rsidRDefault="00DB173A" w:rsidP="000A1BB3">
      <w:pPr>
        <w:shd w:val="clear" w:color="auto" w:fill="FFFFFF"/>
        <w:tabs>
          <w:tab w:val="left" w:pos="0"/>
        </w:tabs>
        <w:ind w:firstLine="567"/>
        <w:jc w:val="both"/>
        <w:rPr>
          <w:sz w:val="28"/>
          <w:szCs w:val="28"/>
        </w:rPr>
      </w:pPr>
      <w:r w:rsidRPr="00CA2134">
        <w:rPr>
          <w:sz w:val="28"/>
          <w:szCs w:val="28"/>
        </w:rPr>
        <w:tab/>
      </w:r>
      <w:r w:rsidR="000A1BB3" w:rsidRPr="00CA2134">
        <w:rPr>
          <w:sz w:val="28"/>
          <w:szCs w:val="28"/>
        </w:rPr>
        <w:t xml:space="preserve">2.15. Обеспечение возможности получения заявителями информации о предоставляемой муниципальной услуги на официальном сайте Братского сельского поселения Усть-Лабинского района,  </w:t>
      </w:r>
      <w:r w:rsidR="000A1BB3" w:rsidRPr="00CA2134">
        <w:rPr>
          <w:kern w:val="2"/>
          <w:sz w:val="28"/>
          <w:szCs w:val="28"/>
        </w:rPr>
        <w:t xml:space="preserve">муниципального бюджетного учреждения «Многофункциональный центр по предоставлению государственных и муниципальных услуг населению Усть-Лабинского района» </w:t>
      </w:r>
      <w:r w:rsidR="000A1BB3" w:rsidRPr="00CA2134">
        <w:rPr>
          <w:sz w:val="28"/>
          <w:szCs w:val="28"/>
        </w:rPr>
        <w:t>и на федеральной государственной информационной системе «Единый портал государственных и муниципальных услуг (функций).</w:t>
      </w:r>
    </w:p>
    <w:p w:rsidR="00E531A9" w:rsidRPr="00CA2134" w:rsidRDefault="00DB173A" w:rsidP="00E531A9">
      <w:pPr>
        <w:autoSpaceDE w:val="0"/>
        <w:jc w:val="center"/>
        <w:rPr>
          <w:rFonts w:eastAsia="Times New Roman CYR" w:cs="Times New Roman CYR"/>
          <w:b/>
          <w:sz w:val="28"/>
          <w:szCs w:val="28"/>
        </w:rPr>
      </w:pPr>
      <w:r w:rsidRPr="00CA2134">
        <w:rPr>
          <w:rFonts w:eastAsia="Times New Roman CYR" w:cs="Times New Roman CYR"/>
          <w:b/>
          <w:sz w:val="28"/>
          <w:szCs w:val="28"/>
        </w:rPr>
        <w:t xml:space="preserve"> Раздел</w:t>
      </w:r>
      <w:r w:rsidR="00E531A9" w:rsidRPr="00CA2134">
        <w:rPr>
          <w:rFonts w:eastAsia="Times New Roman CYR" w:cs="Times New Roman CYR"/>
          <w:b/>
          <w:sz w:val="28"/>
          <w:szCs w:val="28"/>
        </w:rPr>
        <w:t xml:space="preserve"> </w:t>
      </w:r>
      <w:r w:rsidR="00E531A9" w:rsidRPr="00CA2134">
        <w:rPr>
          <w:rFonts w:eastAsia="Times New Roman CYR" w:cs="Times New Roman CYR"/>
          <w:b/>
          <w:sz w:val="28"/>
          <w:szCs w:val="28"/>
          <w:lang w:val="en-US"/>
        </w:rPr>
        <w:t>III</w:t>
      </w:r>
      <w:r w:rsidR="00E531A9" w:rsidRPr="00CA2134">
        <w:rPr>
          <w:rFonts w:eastAsia="Times New Roman CYR" w:cs="Times New Roman CYR"/>
          <w:b/>
          <w:sz w:val="28"/>
          <w:szCs w:val="28"/>
        </w:rPr>
        <w:t xml:space="preserve">. </w:t>
      </w:r>
      <w:r w:rsidRPr="00CA2134">
        <w:rPr>
          <w:rFonts w:eastAsia="Times New Roman CYR" w:cs="Times New Roman CYR"/>
          <w:b/>
          <w:sz w:val="28"/>
          <w:szCs w:val="28"/>
        </w:rPr>
        <w:t xml:space="preserve">Состав, последовательность и сроки выполнения </w:t>
      </w:r>
    </w:p>
    <w:p w:rsidR="00E531A9" w:rsidRPr="00CA2134" w:rsidRDefault="00DB173A" w:rsidP="00E531A9">
      <w:pPr>
        <w:autoSpaceDE w:val="0"/>
        <w:jc w:val="center"/>
        <w:rPr>
          <w:rFonts w:eastAsia="Times New Roman CYR" w:cs="Times New Roman CYR"/>
          <w:b/>
          <w:sz w:val="28"/>
          <w:szCs w:val="28"/>
        </w:rPr>
      </w:pPr>
      <w:r w:rsidRPr="00CA2134">
        <w:rPr>
          <w:rFonts w:eastAsia="Times New Roman CYR" w:cs="Times New Roman CYR"/>
          <w:b/>
          <w:sz w:val="28"/>
          <w:szCs w:val="28"/>
        </w:rPr>
        <w:t>административных процедур, требования к порядку их выполнения,</w:t>
      </w:r>
    </w:p>
    <w:p w:rsidR="00E531A9" w:rsidRPr="00CA2134" w:rsidRDefault="00DB173A" w:rsidP="00E531A9">
      <w:pPr>
        <w:autoSpaceDE w:val="0"/>
        <w:jc w:val="center"/>
        <w:rPr>
          <w:rFonts w:eastAsia="Times New Roman CYR" w:cs="Times New Roman CYR"/>
          <w:b/>
          <w:sz w:val="28"/>
          <w:szCs w:val="28"/>
        </w:rPr>
      </w:pPr>
      <w:r w:rsidRPr="00CA2134">
        <w:rPr>
          <w:rFonts w:eastAsia="Times New Roman CYR" w:cs="Times New Roman CYR"/>
          <w:b/>
          <w:sz w:val="28"/>
          <w:szCs w:val="28"/>
        </w:rPr>
        <w:t xml:space="preserve"> в том числе особенности выполнения административных процедур </w:t>
      </w:r>
    </w:p>
    <w:p w:rsidR="00DB173A" w:rsidRPr="00CA2134" w:rsidRDefault="00DB173A" w:rsidP="00E531A9">
      <w:pPr>
        <w:autoSpaceDE w:val="0"/>
        <w:jc w:val="center"/>
        <w:rPr>
          <w:rFonts w:eastAsia="Times New Roman CYR" w:cs="Times New Roman CYR"/>
          <w:b/>
          <w:sz w:val="28"/>
          <w:szCs w:val="28"/>
        </w:rPr>
      </w:pPr>
      <w:r w:rsidRPr="00CA2134">
        <w:rPr>
          <w:rFonts w:eastAsia="Times New Roman CYR" w:cs="Times New Roman CYR"/>
          <w:b/>
          <w:sz w:val="28"/>
          <w:szCs w:val="28"/>
        </w:rPr>
        <w:t>в электронной форме</w:t>
      </w:r>
    </w:p>
    <w:p w:rsidR="00BF0791" w:rsidRPr="00CA2134" w:rsidRDefault="00BF0791" w:rsidP="00BF0791">
      <w:pPr>
        <w:shd w:val="clear" w:color="auto" w:fill="FFFFFF"/>
        <w:ind w:firstLine="709"/>
        <w:jc w:val="both"/>
        <w:rPr>
          <w:rFonts w:eastAsia="Times New Roman CYR"/>
          <w:sz w:val="28"/>
          <w:szCs w:val="28"/>
        </w:rPr>
      </w:pPr>
      <w:r w:rsidRPr="00CA2134">
        <w:rPr>
          <w:rFonts w:eastAsia="Times New Roman CYR"/>
          <w:sz w:val="28"/>
          <w:szCs w:val="28"/>
        </w:rPr>
        <w:t>3.1 Перечень административных процедур выполняемых при предоставлении муниципальной услуги</w:t>
      </w:r>
    </w:p>
    <w:p w:rsidR="00BF0791" w:rsidRPr="00CA2134" w:rsidRDefault="00BF0791" w:rsidP="00BF0791">
      <w:pPr>
        <w:shd w:val="clear" w:color="auto" w:fill="FFFFFF"/>
        <w:ind w:firstLine="709"/>
        <w:jc w:val="both"/>
        <w:rPr>
          <w:rFonts w:eastAsia="Times New Roman CYR"/>
          <w:sz w:val="28"/>
          <w:szCs w:val="28"/>
        </w:rPr>
      </w:pPr>
      <w:r w:rsidRPr="00CA2134">
        <w:rPr>
          <w:rFonts w:eastAsia="Times New Roman CYR"/>
          <w:sz w:val="28"/>
          <w:szCs w:val="28"/>
        </w:rPr>
        <w:t>3.1.1. Предоставление муниципальной услуги включает в себя следующий перечень административных процедур:</w:t>
      </w:r>
    </w:p>
    <w:p w:rsidR="00BF0791" w:rsidRPr="00CA2134" w:rsidRDefault="00BF0791" w:rsidP="00BF0791">
      <w:pPr>
        <w:pStyle w:val="af7"/>
        <w:shd w:val="clear" w:color="auto" w:fill="FFFFFF"/>
        <w:spacing w:before="0" w:after="0"/>
        <w:ind w:firstLine="709"/>
        <w:jc w:val="both"/>
        <w:rPr>
          <w:rFonts w:ascii="Times New Roman" w:hAnsi="Times New Roman" w:cs="Times New Roman"/>
          <w:sz w:val="28"/>
          <w:szCs w:val="28"/>
        </w:rPr>
      </w:pPr>
      <w:r w:rsidRPr="00CA2134">
        <w:rPr>
          <w:rFonts w:ascii="Times New Roman" w:hAnsi="Times New Roman" w:cs="Times New Roman"/>
          <w:sz w:val="28"/>
          <w:szCs w:val="28"/>
        </w:rPr>
        <w:t>- приём документов, необходимых для предоставления муниципальной услуги;</w:t>
      </w:r>
    </w:p>
    <w:p w:rsidR="00BF0791" w:rsidRPr="00CA2134" w:rsidRDefault="00BF0791" w:rsidP="00BF0791">
      <w:pPr>
        <w:autoSpaceDE w:val="0"/>
        <w:autoSpaceDN w:val="0"/>
        <w:adjustRightInd w:val="0"/>
        <w:ind w:firstLine="709"/>
        <w:jc w:val="both"/>
        <w:rPr>
          <w:sz w:val="28"/>
          <w:szCs w:val="28"/>
        </w:rPr>
      </w:pPr>
      <w:r w:rsidRPr="00CA2134">
        <w:rPr>
          <w:sz w:val="28"/>
          <w:szCs w:val="28"/>
        </w:rPr>
        <w:t>- осуществление межведомственного взаимодействия в случае, если документы не были предоставлены заявителем;</w:t>
      </w:r>
    </w:p>
    <w:p w:rsidR="00BF0791" w:rsidRPr="00CA2134" w:rsidRDefault="00BF0791" w:rsidP="00BF0791">
      <w:pPr>
        <w:pStyle w:val="af7"/>
        <w:shd w:val="clear" w:color="auto" w:fill="FFFFFF"/>
        <w:spacing w:before="0" w:after="0"/>
        <w:ind w:firstLine="709"/>
        <w:jc w:val="both"/>
        <w:rPr>
          <w:rFonts w:ascii="Times New Roman" w:hAnsi="Times New Roman" w:cs="Times New Roman"/>
          <w:sz w:val="28"/>
          <w:szCs w:val="28"/>
        </w:rPr>
      </w:pPr>
      <w:r w:rsidRPr="00CA2134">
        <w:rPr>
          <w:rFonts w:ascii="Times New Roman" w:hAnsi="Times New Roman" w:cs="Times New Roman"/>
          <w:sz w:val="28"/>
          <w:szCs w:val="28"/>
        </w:rPr>
        <w:t>- рассмотрение документов на МВК;</w:t>
      </w:r>
    </w:p>
    <w:p w:rsidR="00BF0791" w:rsidRPr="00CA2134" w:rsidRDefault="00BF0791" w:rsidP="00BF0791">
      <w:pPr>
        <w:pStyle w:val="af7"/>
        <w:shd w:val="clear" w:color="auto" w:fill="FFFFFF"/>
        <w:spacing w:before="0" w:after="0"/>
        <w:ind w:firstLine="709"/>
        <w:jc w:val="both"/>
        <w:rPr>
          <w:rFonts w:ascii="Times New Roman" w:hAnsi="Times New Roman" w:cs="Times New Roman"/>
          <w:sz w:val="28"/>
          <w:szCs w:val="28"/>
        </w:rPr>
      </w:pPr>
      <w:r w:rsidRPr="00CA2134">
        <w:rPr>
          <w:rFonts w:ascii="Times New Roman" w:hAnsi="Times New Roman" w:cs="Times New Roman"/>
          <w:sz w:val="28"/>
          <w:szCs w:val="28"/>
        </w:rPr>
        <w:t xml:space="preserve">- подготовка проекта распоряжения администрации </w:t>
      </w:r>
      <w:r w:rsidR="00F84472" w:rsidRPr="00CA2134">
        <w:rPr>
          <w:rFonts w:ascii="Times New Roman" w:hAnsi="Times New Roman" w:cs="Times New Roman"/>
          <w:sz w:val="28"/>
          <w:szCs w:val="28"/>
        </w:rPr>
        <w:t>Братского</w:t>
      </w:r>
      <w:r w:rsidRPr="00CA2134">
        <w:rPr>
          <w:rFonts w:ascii="Times New Roman" w:hAnsi="Times New Roman" w:cs="Times New Roman"/>
          <w:sz w:val="28"/>
          <w:szCs w:val="28"/>
        </w:rPr>
        <w:t xml:space="preserve"> сельского поселения Усть-Лабинского района и его принятие;</w:t>
      </w:r>
    </w:p>
    <w:p w:rsidR="00BF0791" w:rsidRPr="00CA2134" w:rsidRDefault="00BF0791" w:rsidP="00BF0791">
      <w:pPr>
        <w:pStyle w:val="af7"/>
        <w:shd w:val="clear" w:color="auto" w:fill="FFFFFF"/>
        <w:spacing w:before="0" w:after="0"/>
        <w:ind w:firstLine="709"/>
        <w:jc w:val="both"/>
        <w:rPr>
          <w:rFonts w:ascii="Times New Roman" w:hAnsi="Times New Roman" w:cs="Times New Roman"/>
          <w:sz w:val="28"/>
          <w:szCs w:val="28"/>
        </w:rPr>
      </w:pPr>
      <w:r w:rsidRPr="00CA2134">
        <w:rPr>
          <w:rFonts w:ascii="Times New Roman" w:hAnsi="Times New Roman" w:cs="Times New Roman"/>
          <w:sz w:val="28"/>
          <w:szCs w:val="28"/>
        </w:rPr>
        <w:lastRenderedPageBreak/>
        <w:t>- выдача документов, являющихся результатом оказания муниципальной услуги;</w:t>
      </w:r>
    </w:p>
    <w:p w:rsidR="00BF0791" w:rsidRPr="00CA2134" w:rsidRDefault="00BF0791" w:rsidP="00BF0791">
      <w:pPr>
        <w:pStyle w:val="af7"/>
        <w:shd w:val="clear" w:color="auto" w:fill="FFFFFF"/>
        <w:spacing w:before="0" w:after="0"/>
        <w:ind w:firstLine="709"/>
        <w:jc w:val="both"/>
        <w:rPr>
          <w:rFonts w:ascii="Times New Roman" w:hAnsi="Times New Roman" w:cs="Times New Roman"/>
          <w:sz w:val="28"/>
          <w:szCs w:val="28"/>
          <w:highlight w:val="green"/>
        </w:rPr>
      </w:pPr>
      <w:r w:rsidRPr="00CA2134">
        <w:rPr>
          <w:rFonts w:ascii="Times New Roman" w:hAnsi="Times New Roman" w:cs="Times New Roman"/>
          <w:sz w:val="28"/>
          <w:szCs w:val="28"/>
        </w:rPr>
        <w:t>-</w:t>
      </w:r>
      <w:r w:rsidRPr="00CA2134">
        <w:rPr>
          <w:rFonts w:ascii="Times New Roman" w:hAnsi="Times New Roman" w:cs="Times New Roman"/>
          <w:spacing w:val="-4"/>
          <w:sz w:val="28"/>
          <w:szCs w:val="28"/>
        </w:rPr>
        <w:t xml:space="preserve"> проведение работ по переустройству и (или) перепланировке жилых помещений</w:t>
      </w:r>
      <w:r w:rsidRPr="00CA2134">
        <w:rPr>
          <w:rFonts w:ascii="Times New Roman" w:hAnsi="Times New Roman" w:cs="Times New Roman"/>
          <w:spacing w:val="-5"/>
          <w:sz w:val="28"/>
          <w:szCs w:val="28"/>
        </w:rPr>
        <w:t>.</w:t>
      </w:r>
    </w:p>
    <w:p w:rsidR="00BF0791" w:rsidRPr="00CA2134" w:rsidRDefault="00BF0791" w:rsidP="00BF0791">
      <w:pPr>
        <w:pStyle w:val="af7"/>
        <w:shd w:val="clear" w:color="auto" w:fill="FFFFFF"/>
        <w:spacing w:before="0" w:after="0"/>
        <w:ind w:firstLine="709"/>
        <w:jc w:val="both"/>
        <w:rPr>
          <w:rFonts w:ascii="Times New Roman" w:hAnsi="Times New Roman" w:cs="Times New Roman"/>
          <w:sz w:val="28"/>
          <w:szCs w:val="28"/>
        </w:rPr>
      </w:pPr>
      <w:r w:rsidRPr="00CA2134">
        <w:rPr>
          <w:rFonts w:ascii="Times New Roman" w:hAnsi="Times New Roman" w:cs="Times New Roman"/>
          <w:sz w:val="28"/>
          <w:szCs w:val="28"/>
        </w:rPr>
        <w:t> </w:t>
      </w:r>
      <w:hyperlink r:id="rId13" w:history="1">
        <w:r w:rsidRPr="00CA2134">
          <w:rPr>
            <w:rStyle w:val="ad"/>
            <w:rFonts w:ascii="Times New Roman" w:hAnsi="Times New Roman" w:cs="Times New Roman"/>
            <w:color w:val="auto"/>
            <w:sz w:val="28"/>
            <w:szCs w:val="28"/>
            <w:u w:val="none"/>
          </w:rPr>
          <w:t>Блок-схема</w:t>
        </w:r>
      </w:hyperlink>
      <w:r w:rsidRPr="00CA2134">
        <w:rPr>
          <w:rFonts w:ascii="Times New Roman" w:hAnsi="Times New Roman" w:cs="Times New Roman"/>
          <w:sz w:val="28"/>
          <w:szCs w:val="28"/>
        </w:rPr>
        <w:t xml:space="preserve"> предоставления муниципальной услуги приводится в </w:t>
      </w:r>
      <w:r w:rsidRPr="0064557B">
        <w:rPr>
          <w:rFonts w:ascii="Times New Roman" w:hAnsi="Times New Roman" w:cs="Times New Roman"/>
          <w:sz w:val="28"/>
          <w:szCs w:val="28"/>
        </w:rPr>
        <w:t xml:space="preserve">приложении № </w:t>
      </w:r>
      <w:r w:rsidR="0064557B" w:rsidRPr="0064557B">
        <w:rPr>
          <w:rFonts w:ascii="Times New Roman" w:hAnsi="Times New Roman" w:cs="Times New Roman"/>
          <w:sz w:val="28"/>
          <w:szCs w:val="28"/>
        </w:rPr>
        <w:t>6</w:t>
      </w:r>
      <w:r w:rsidR="0064557B">
        <w:rPr>
          <w:rFonts w:ascii="Times New Roman" w:hAnsi="Times New Roman" w:cs="Times New Roman"/>
          <w:sz w:val="28"/>
          <w:szCs w:val="28"/>
        </w:rPr>
        <w:t xml:space="preserve"> </w:t>
      </w:r>
      <w:r w:rsidRPr="00CA2134">
        <w:rPr>
          <w:rFonts w:ascii="Times New Roman" w:hAnsi="Times New Roman" w:cs="Times New Roman"/>
          <w:sz w:val="28"/>
          <w:szCs w:val="28"/>
        </w:rPr>
        <w:t>к настоящему Административному регламенту.</w:t>
      </w:r>
    </w:p>
    <w:p w:rsidR="00BF0791" w:rsidRPr="00CA2134" w:rsidRDefault="00BF0791" w:rsidP="00BF0791">
      <w:pPr>
        <w:tabs>
          <w:tab w:val="left" w:pos="1260"/>
        </w:tabs>
        <w:ind w:firstLine="709"/>
        <w:jc w:val="both"/>
        <w:rPr>
          <w:sz w:val="28"/>
          <w:szCs w:val="28"/>
        </w:rPr>
      </w:pPr>
      <w:bookmarkStart w:id="3" w:name="sub_1331"/>
      <w:r w:rsidRPr="00CA2134">
        <w:rPr>
          <w:sz w:val="28"/>
          <w:szCs w:val="28"/>
        </w:rPr>
        <w:t>3.2 Описание последовательности административных процедур при предоставлении муниципальной услуги</w:t>
      </w:r>
    </w:p>
    <w:p w:rsidR="00BF0791" w:rsidRPr="00CA2134" w:rsidRDefault="00BF0791" w:rsidP="00BF0791">
      <w:pPr>
        <w:tabs>
          <w:tab w:val="left" w:pos="1260"/>
        </w:tabs>
        <w:ind w:firstLine="709"/>
        <w:jc w:val="both"/>
        <w:rPr>
          <w:sz w:val="28"/>
          <w:szCs w:val="28"/>
        </w:rPr>
      </w:pPr>
      <w:r w:rsidRPr="00CA2134">
        <w:rPr>
          <w:sz w:val="28"/>
          <w:szCs w:val="28"/>
        </w:rPr>
        <w:t>3.2.1 Прием документов, необходимых для предоставления муниципальной услуги:</w:t>
      </w:r>
    </w:p>
    <w:p w:rsidR="00BF0791" w:rsidRPr="00CA2134" w:rsidRDefault="00BF0791" w:rsidP="00BF0791">
      <w:pPr>
        <w:tabs>
          <w:tab w:val="left" w:pos="1260"/>
        </w:tabs>
        <w:ind w:firstLine="709"/>
        <w:jc w:val="both"/>
        <w:rPr>
          <w:sz w:val="28"/>
          <w:szCs w:val="28"/>
        </w:rPr>
      </w:pPr>
      <w:r w:rsidRPr="00CA2134">
        <w:rPr>
          <w:sz w:val="28"/>
          <w:szCs w:val="28"/>
        </w:rPr>
        <w:t xml:space="preserve">1) Юридическим фактом, являющимся основанием для начала выполнения административных процедур, является личное обращение заявителя (его представителя) в общий отдел администрации </w:t>
      </w:r>
      <w:r w:rsidR="00F84472" w:rsidRPr="00CA2134">
        <w:rPr>
          <w:sz w:val="28"/>
          <w:szCs w:val="28"/>
        </w:rPr>
        <w:t xml:space="preserve">Братского </w:t>
      </w:r>
      <w:r w:rsidRPr="00CA2134">
        <w:rPr>
          <w:sz w:val="28"/>
          <w:szCs w:val="28"/>
        </w:rPr>
        <w:t>сельского поселения Усть-Лабинского района  с комплектом документов, необходимых для получения му</w:t>
      </w:r>
      <w:r w:rsidR="00CC67F1" w:rsidRPr="00CA2134">
        <w:rPr>
          <w:sz w:val="28"/>
          <w:szCs w:val="28"/>
        </w:rPr>
        <w:t>ниципальной услуги;</w:t>
      </w:r>
      <w:r w:rsidR="000A1BB3" w:rsidRPr="00CA2134">
        <w:rPr>
          <w:bCs/>
          <w:sz w:val="28"/>
          <w:szCs w:val="28"/>
        </w:rPr>
        <w:t xml:space="preserve"> заявление с прилагаемыми к нему документами, поступившее в МБУ «МФЦ», регистрируется специалистами МБУ «МФЦ»  и передается специалисту общего отдела администрации Братского сельского поселения Усть-Лабинского района (секретарь МВК) через общий отдел администрации Братского сельского поселения Усть-Лабинского района</w:t>
      </w:r>
      <w:r w:rsidR="00CC67F1" w:rsidRPr="00CA2134">
        <w:rPr>
          <w:bCs/>
          <w:sz w:val="28"/>
          <w:szCs w:val="28"/>
        </w:rPr>
        <w:t>.</w:t>
      </w:r>
    </w:p>
    <w:p w:rsidR="00BF0791" w:rsidRPr="00CA2134" w:rsidRDefault="00BF0791" w:rsidP="00BF0791">
      <w:pPr>
        <w:ind w:firstLine="709"/>
        <w:jc w:val="both"/>
        <w:rPr>
          <w:sz w:val="28"/>
          <w:szCs w:val="28"/>
        </w:rPr>
      </w:pPr>
      <w:r w:rsidRPr="00CA2134">
        <w:rPr>
          <w:sz w:val="28"/>
          <w:szCs w:val="28"/>
        </w:rPr>
        <w:t>Специалист отдела, ответственный за предоставление муниципальной услуги (далее специалист), осуществляя прием документов:</w:t>
      </w:r>
    </w:p>
    <w:p w:rsidR="00BF0791" w:rsidRPr="00CA2134" w:rsidRDefault="00BF0791" w:rsidP="00BF0791">
      <w:pPr>
        <w:shd w:val="clear" w:color="auto" w:fill="FFFFFF"/>
        <w:ind w:firstLine="709"/>
        <w:jc w:val="both"/>
        <w:rPr>
          <w:sz w:val="28"/>
          <w:szCs w:val="28"/>
        </w:rPr>
      </w:pPr>
      <w:r w:rsidRPr="00CA2134">
        <w:rPr>
          <w:sz w:val="28"/>
          <w:szCs w:val="28"/>
        </w:rPr>
        <w:t xml:space="preserve">а)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 </w:t>
      </w:r>
    </w:p>
    <w:p w:rsidR="00BF0791" w:rsidRPr="00CA2134" w:rsidRDefault="00BF0791" w:rsidP="00BF0791">
      <w:pPr>
        <w:shd w:val="clear" w:color="auto" w:fill="FFFFFF"/>
        <w:ind w:firstLine="709"/>
        <w:jc w:val="both"/>
        <w:rPr>
          <w:sz w:val="28"/>
          <w:szCs w:val="28"/>
        </w:rPr>
      </w:pPr>
      <w:r w:rsidRPr="00CA2134">
        <w:rPr>
          <w:sz w:val="28"/>
          <w:szCs w:val="28"/>
        </w:rPr>
        <w:t xml:space="preserve">б) проверяет наличие всех необходимых документов, исходя из соответствующего перечня документов, необходимых для предоставления муниципальной услуги; </w:t>
      </w:r>
    </w:p>
    <w:p w:rsidR="00BF0791" w:rsidRPr="00CA2134" w:rsidRDefault="00BF0791" w:rsidP="00BF0791">
      <w:pPr>
        <w:shd w:val="clear" w:color="auto" w:fill="FFFFFF"/>
        <w:ind w:firstLine="709"/>
        <w:jc w:val="both"/>
        <w:rPr>
          <w:sz w:val="28"/>
          <w:szCs w:val="28"/>
        </w:rPr>
      </w:pPr>
      <w:r w:rsidRPr="00CA2134">
        <w:rPr>
          <w:sz w:val="28"/>
          <w:szCs w:val="28"/>
        </w:rPr>
        <w:t xml:space="preserve">в) проверяет соответствие представленных документов установленным требованиям, удостоверяясь, что: </w:t>
      </w:r>
    </w:p>
    <w:p w:rsidR="00BF0791" w:rsidRPr="00CA2134" w:rsidRDefault="00BF0791" w:rsidP="00BF0791">
      <w:pPr>
        <w:shd w:val="clear" w:color="auto" w:fill="FFFFFF"/>
        <w:ind w:firstLine="709"/>
        <w:jc w:val="both"/>
        <w:rPr>
          <w:sz w:val="28"/>
          <w:szCs w:val="28"/>
        </w:rPr>
      </w:pPr>
      <w:r w:rsidRPr="00CA2134">
        <w:rPr>
          <w:sz w:val="28"/>
          <w:szCs w:val="28"/>
        </w:rPr>
        <w:t xml:space="preserve">- 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 </w:t>
      </w:r>
    </w:p>
    <w:p w:rsidR="00BF0791" w:rsidRPr="00CA2134" w:rsidRDefault="00BF0791" w:rsidP="00BF0791">
      <w:pPr>
        <w:shd w:val="clear" w:color="auto" w:fill="FFFFFF"/>
        <w:ind w:firstLine="709"/>
        <w:jc w:val="both"/>
        <w:rPr>
          <w:sz w:val="28"/>
          <w:szCs w:val="28"/>
        </w:rPr>
      </w:pPr>
      <w:r w:rsidRPr="00CA2134">
        <w:rPr>
          <w:sz w:val="28"/>
          <w:szCs w:val="28"/>
        </w:rPr>
        <w:t xml:space="preserve">- тексты документов написаны разборчиво; </w:t>
      </w:r>
    </w:p>
    <w:p w:rsidR="00BF0791" w:rsidRPr="00CA2134" w:rsidRDefault="00BF0791" w:rsidP="00BF0791">
      <w:pPr>
        <w:shd w:val="clear" w:color="auto" w:fill="FFFFFF"/>
        <w:ind w:firstLine="709"/>
        <w:jc w:val="both"/>
        <w:rPr>
          <w:sz w:val="28"/>
          <w:szCs w:val="28"/>
        </w:rPr>
      </w:pPr>
      <w:r w:rsidRPr="00CA2134">
        <w:rPr>
          <w:sz w:val="28"/>
          <w:szCs w:val="28"/>
        </w:rPr>
        <w:t xml:space="preserve">- фамилии, имена и отчества физических лиц, адреса их мест жительства написаны полностью; </w:t>
      </w:r>
    </w:p>
    <w:p w:rsidR="00BF0791" w:rsidRPr="00CA2134" w:rsidRDefault="00BF0791" w:rsidP="00BF0791">
      <w:pPr>
        <w:shd w:val="clear" w:color="auto" w:fill="FFFFFF"/>
        <w:ind w:firstLine="709"/>
        <w:jc w:val="both"/>
        <w:rPr>
          <w:sz w:val="28"/>
          <w:szCs w:val="28"/>
        </w:rPr>
      </w:pPr>
      <w:r w:rsidRPr="00CA2134">
        <w:rPr>
          <w:sz w:val="28"/>
          <w:szCs w:val="28"/>
        </w:rPr>
        <w:t xml:space="preserve">- в документах нет подчисток, приписок, зачёркнутых слов и иных не оговоренных в них исправлений; </w:t>
      </w:r>
    </w:p>
    <w:p w:rsidR="00BF0791" w:rsidRPr="00CA2134" w:rsidRDefault="00BF0791" w:rsidP="00BF0791">
      <w:pPr>
        <w:shd w:val="clear" w:color="auto" w:fill="FFFFFF"/>
        <w:ind w:firstLine="709"/>
        <w:jc w:val="both"/>
        <w:rPr>
          <w:sz w:val="28"/>
          <w:szCs w:val="28"/>
        </w:rPr>
      </w:pPr>
      <w:r w:rsidRPr="00CA2134">
        <w:rPr>
          <w:sz w:val="28"/>
          <w:szCs w:val="28"/>
        </w:rPr>
        <w:t xml:space="preserve">- документы не исполнены карандашом; </w:t>
      </w:r>
    </w:p>
    <w:p w:rsidR="00BF0791" w:rsidRPr="00CA2134" w:rsidRDefault="00BF0791" w:rsidP="00BF0791">
      <w:pPr>
        <w:shd w:val="clear" w:color="auto" w:fill="FFFFFF"/>
        <w:ind w:firstLine="709"/>
        <w:jc w:val="both"/>
        <w:rPr>
          <w:sz w:val="28"/>
          <w:szCs w:val="28"/>
        </w:rPr>
      </w:pPr>
      <w:r w:rsidRPr="00CA2134">
        <w:rPr>
          <w:sz w:val="28"/>
          <w:szCs w:val="28"/>
        </w:rPr>
        <w:t xml:space="preserve">- документы не имеют серьёзных повреждений, наличие которых не позволяет однозначно истолковать их содержание; </w:t>
      </w:r>
    </w:p>
    <w:p w:rsidR="00BF0791" w:rsidRPr="00CA2134" w:rsidRDefault="00BF0791" w:rsidP="00BF0791">
      <w:pPr>
        <w:shd w:val="clear" w:color="auto" w:fill="FFFFFF"/>
        <w:ind w:firstLine="709"/>
        <w:jc w:val="both"/>
        <w:rPr>
          <w:sz w:val="28"/>
          <w:szCs w:val="28"/>
        </w:rPr>
      </w:pPr>
      <w:r w:rsidRPr="00CA2134">
        <w:rPr>
          <w:sz w:val="28"/>
          <w:szCs w:val="28"/>
        </w:rPr>
        <w:t xml:space="preserve">- документы содержат информацию, необходимую для предоставления муниципальной услуги, указанной в заявлении; </w:t>
      </w:r>
    </w:p>
    <w:p w:rsidR="00BF0791" w:rsidRPr="00CA2134" w:rsidRDefault="00BF0791" w:rsidP="00BF0791">
      <w:pPr>
        <w:shd w:val="clear" w:color="auto" w:fill="FFFFFF"/>
        <w:ind w:firstLine="709"/>
        <w:jc w:val="both"/>
        <w:rPr>
          <w:sz w:val="28"/>
          <w:szCs w:val="28"/>
        </w:rPr>
      </w:pPr>
      <w:r w:rsidRPr="00CA2134">
        <w:rPr>
          <w:sz w:val="28"/>
          <w:szCs w:val="28"/>
        </w:rPr>
        <w:t xml:space="preserve">- документы представлены в полном объёме; </w:t>
      </w:r>
    </w:p>
    <w:p w:rsidR="00BF0791" w:rsidRPr="00CA2134" w:rsidRDefault="00BF0791" w:rsidP="00BF0791">
      <w:pPr>
        <w:shd w:val="clear" w:color="auto" w:fill="FFFFFF"/>
        <w:ind w:firstLine="709"/>
        <w:jc w:val="both"/>
        <w:rPr>
          <w:sz w:val="28"/>
          <w:szCs w:val="28"/>
        </w:rPr>
      </w:pPr>
      <w:r w:rsidRPr="00CA2134">
        <w:rPr>
          <w:sz w:val="28"/>
          <w:szCs w:val="28"/>
        </w:rPr>
        <w:t>г) сличает представленные экземпляры оригиналов и копий документов (в том числе нотариально удостоверенные) друг с другом.</w:t>
      </w:r>
    </w:p>
    <w:p w:rsidR="00BF0791" w:rsidRPr="00CA2134" w:rsidRDefault="00BF0791" w:rsidP="00BF0791">
      <w:pPr>
        <w:autoSpaceDE w:val="0"/>
        <w:autoSpaceDN w:val="0"/>
        <w:adjustRightInd w:val="0"/>
        <w:ind w:firstLine="709"/>
        <w:jc w:val="both"/>
        <w:rPr>
          <w:sz w:val="28"/>
          <w:szCs w:val="28"/>
        </w:rPr>
      </w:pPr>
      <w:r w:rsidRPr="00CA2134">
        <w:rPr>
          <w:sz w:val="28"/>
          <w:szCs w:val="28"/>
        </w:rPr>
        <w:lastRenderedPageBreak/>
        <w:t>д) при установлении фактов отсутствия необходимых документов, несоответствия представленных документов требованиям настоящего административного регламента специалист уведомляет заявителя о наличии препятствий для оказания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BF0791" w:rsidRPr="00CA2134" w:rsidRDefault="00BF0791" w:rsidP="00BF0791">
      <w:pPr>
        <w:autoSpaceDE w:val="0"/>
        <w:autoSpaceDN w:val="0"/>
        <w:adjustRightInd w:val="0"/>
        <w:ind w:firstLine="709"/>
        <w:jc w:val="both"/>
        <w:rPr>
          <w:sz w:val="28"/>
          <w:szCs w:val="28"/>
        </w:rPr>
      </w:pPr>
      <w:r w:rsidRPr="00CA2134">
        <w:rPr>
          <w:sz w:val="28"/>
          <w:szCs w:val="28"/>
        </w:rPr>
        <w:t>е) при соответствии документов указанным требованиям оформляет расписку о приеме документов по установленной форме в  2-х экземплярах, в которой указываются:</w:t>
      </w:r>
    </w:p>
    <w:p w:rsidR="00BF0791" w:rsidRPr="00CA2134" w:rsidRDefault="00BF0791" w:rsidP="00BF0791">
      <w:pPr>
        <w:autoSpaceDE w:val="0"/>
        <w:autoSpaceDN w:val="0"/>
        <w:adjustRightInd w:val="0"/>
        <w:ind w:firstLine="709"/>
        <w:jc w:val="both"/>
        <w:rPr>
          <w:sz w:val="28"/>
          <w:szCs w:val="28"/>
        </w:rPr>
      </w:pPr>
      <w:r w:rsidRPr="00CA2134">
        <w:rPr>
          <w:sz w:val="28"/>
          <w:szCs w:val="28"/>
        </w:rPr>
        <w:t>-дата представления документов;</w:t>
      </w:r>
    </w:p>
    <w:p w:rsidR="00BF0791" w:rsidRPr="00CA2134" w:rsidRDefault="00BF0791" w:rsidP="00BF0791">
      <w:pPr>
        <w:autoSpaceDE w:val="0"/>
        <w:autoSpaceDN w:val="0"/>
        <w:adjustRightInd w:val="0"/>
        <w:ind w:firstLine="709"/>
        <w:jc w:val="both"/>
        <w:rPr>
          <w:sz w:val="28"/>
          <w:szCs w:val="28"/>
        </w:rPr>
      </w:pPr>
      <w:r w:rsidRPr="00CA2134">
        <w:rPr>
          <w:sz w:val="28"/>
          <w:szCs w:val="28"/>
        </w:rPr>
        <w:t>-перечень документов с указанием их наименования, реквизитов;</w:t>
      </w:r>
    </w:p>
    <w:p w:rsidR="00BF0791" w:rsidRPr="00CA2134" w:rsidRDefault="00BF0791" w:rsidP="00BF0791">
      <w:pPr>
        <w:autoSpaceDE w:val="0"/>
        <w:autoSpaceDN w:val="0"/>
        <w:adjustRightInd w:val="0"/>
        <w:ind w:firstLine="709"/>
        <w:jc w:val="both"/>
        <w:rPr>
          <w:sz w:val="28"/>
          <w:szCs w:val="28"/>
        </w:rPr>
      </w:pPr>
      <w:r w:rsidRPr="00CA2134">
        <w:rPr>
          <w:sz w:val="28"/>
          <w:szCs w:val="28"/>
        </w:rPr>
        <w:t>-количество листов каждого из представленных документов (подлинных экземпляров и их копий);</w:t>
      </w:r>
    </w:p>
    <w:p w:rsidR="00BF0791" w:rsidRPr="00CA2134" w:rsidRDefault="00BF0791" w:rsidP="00BF0791">
      <w:pPr>
        <w:autoSpaceDE w:val="0"/>
        <w:autoSpaceDN w:val="0"/>
        <w:adjustRightInd w:val="0"/>
        <w:ind w:firstLine="709"/>
        <w:jc w:val="both"/>
        <w:rPr>
          <w:sz w:val="28"/>
          <w:szCs w:val="28"/>
        </w:rPr>
      </w:pPr>
      <w:r w:rsidRPr="00CA2134">
        <w:rPr>
          <w:sz w:val="28"/>
          <w:szCs w:val="28"/>
        </w:rPr>
        <w:t>-фамилия и инициалы специалиста общего отдела , принявшего документы, его подпись, а также подпись заявителя;</w:t>
      </w:r>
    </w:p>
    <w:p w:rsidR="00BF0791" w:rsidRPr="00CA2134" w:rsidRDefault="00BF0791" w:rsidP="00BF0791">
      <w:pPr>
        <w:autoSpaceDE w:val="0"/>
        <w:autoSpaceDN w:val="0"/>
        <w:adjustRightInd w:val="0"/>
        <w:ind w:firstLine="709"/>
        <w:jc w:val="both"/>
        <w:rPr>
          <w:sz w:val="28"/>
          <w:szCs w:val="28"/>
        </w:rPr>
      </w:pPr>
      <w:r w:rsidRPr="00CA2134">
        <w:rPr>
          <w:sz w:val="28"/>
          <w:szCs w:val="28"/>
        </w:rPr>
        <w:t>-иные данные;</w:t>
      </w:r>
    </w:p>
    <w:p w:rsidR="00BF0791" w:rsidRPr="00CA2134" w:rsidRDefault="00BF0791" w:rsidP="00BF0791">
      <w:pPr>
        <w:autoSpaceDE w:val="0"/>
        <w:autoSpaceDN w:val="0"/>
        <w:adjustRightInd w:val="0"/>
        <w:ind w:firstLine="709"/>
        <w:jc w:val="both"/>
        <w:rPr>
          <w:sz w:val="28"/>
          <w:szCs w:val="28"/>
        </w:rPr>
      </w:pPr>
      <w:r w:rsidRPr="00CA2134">
        <w:rPr>
          <w:sz w:val="28"/>
          <w:szCs w:val="28"/>
        </w:rPr>
        <w:t>ж) передает заявителю первый экземпляр расписки, второй экземпляр помещает в комплектуемое дело.</w:t>
      </w:r>
    </w:p>
    <w:p w:rsidR="00BF0791" w:rsidRPr="00CA2134" w:rsidRDefault="00BF0791" w:rsidP="00BF0791">
      <w:pPr>
        <w:autoSpaceDE w:val="0"/>
        <w:autoSpaceDN w:val="0"/>
        <w:adjustRightInd w:val="0"/>
        <w:ind w:firstLine="709"/>
        <w:jc w:val="both"/>
        <w:rPr>
          <w:sz w:val="28"/>
          <w:szCs w:val="28"/>
        </w:rPr>
      </w:pPr>
      <w:r w:rsidRPr="00CA2134">
        <w:rPr>
          <w:sz w:val="28"/>
          <w:szCs w:val="28"/>
        </w:rPr>
        <w:t>2) Заявитель, представивший документы для получения муниципальной услуги, в обязательном порядке информируется специалистом общего отдела:</w:t>
      </w:r>
    </w:p>
    <w:p w:rsidR="00BF0791" w:rsidRPr="00CA2134" w:rsidRDefault="00BF0791" w:rsidP="00BF0791">
      <w:pPr>
        <w:autoSpaceDE w:val="0"/>
        <w:autoSpaceDN w:val="0"/>
        <w:adjustRightInd w:val="0"/>
        <w:ind w:firstLine="709"/>
        <w:jc w:val="both"/>
        <w:rPr>
          <w:sz w:val="28"/>
          <w:szCs w:val="28"/>
        </w:rPr>
      </w:pPr>
      <w:r w:rsidRPr="00CA2134">
        <w:rPr>
          <w:sz w:val="28"/>
          <w:szCs w:val="28"/>
        </w:rPr>
        <w:t>-о сроке завершения предоставления муниципальной услуги и порядке получения документов, являющихся результатом предоставления муниципальной услуги;</w:t>
      </w:r>
    </w:p>
    <w:p w:rsidR="00BF0791" w:rsidRPr="00CA2134" w:rsidRDefault="00BF0791" w:rsidP="00BF0791">
      <w:pPr>
        <w:autoSpaceDE w:val="0"/>
        <w:autoSpaceDN w:val="0"/>
        <w:adjustRightInd w:val="0"/>
        <w:ind w:firstLine="709"/>
        <w:jc w:val="both"/>
        <w:rPr>
          <w:sz w:val="28"/>
          <w:szCs w:val="28"/>
        </w:rPr>
      </w:pPr>
      <w:r w:rsidRPr="00CA2134">
        <w:rPr>
          <w:sz w:val="28"/>
          <w:szCs w:val="28"/>
        </w:rPr>
        <w:t>-о возможности отказа в предоставлении муниципальной услуги.</w:t>
      </w:r>
    </w:p>
    <w:p w:rsidR="00BF0791" w:rsidRPr="00CA2134" w:rsidRDefault="00BF0791" w:rsidP="00BF0791">
      <w:pPr>
        <w:autoSpaceDE w:val="0"/>
        <w:autoSpaceDN w:val="0"/>
        <w:adjustRightInd w:val="0"/>
        <w:ind w:firstLine="709"/>
        <w:jc w:val="both"/>
        <w:rPr>
          <w:sz w:val="28"/>
          <w:szCs w:val="28"/>
        </w:rPr>
      </w:pPr>
      <w:r w:rsidRPr="00CA2134">
        <w:rPr>
          <w:sz w:val="28"/>
          <w:szCs w:val="28"/>
        </w:rPr>
        <w:t xml:space="preserve">3) Поступившее заявление, Специалист, ответственный за предоставление муниципальной услуги, регистрирует в журнале входящей документации на рассмотрение межведомственной комиссии по использованию жилищного фонда при администрации </w:t>
      </w:r>
      <w:r w:rsidR="00F84472" w:rsidRPr="00CA2134">
        <w:rPr>
          <w:sz w:val="28"/>
          <w:szCs w:val="28"/>
        </w:rPr>
        <w:t>Братского</w:t>
      </w:r>
      <w:r w:rsidRPr="00CA2134">
        <w:rPr>
          <w:sz w:val="28"/>
          <w:szCs w:val="28"/>
        </w:rPr>
        <w:t xml:space="preserve"> сельского поселения Усть-Лабинского района.</w:t>
      </w:r>
    </w:p>
    <w:p w:rsidR="00BF0791" w:rsidRPr="00CA2134" w:rsidRDefault="00BF0791" w:rsidP="00BF0791">
      <w:pPr>
        <w:autoSpaceDE w:val="0"/>
        <w:autoSpaceDN w:val="0"/>
        <w:adjustRightInd w:val="0"/>
        <w:ind w:firstLine="709"/>
        <w:jc w:val="both"/>
        <w:rPr>
          <w:sz w:val="28"/>
          <w:szCs w:val="28"/>
        </w:rPr>
      </w:pPr>
      <w:r w:rsidRPr="00CA2134">
        <w:rPr>
          <w:sz w:val="28"/>
          <w:szCs w:val="28"/>
        </w:rPr>
        <w:t>4) Результатом административной процедуры является принятие документов необходимых для предоставления муниципальной услуги.</w:t>
      </w:r>
    </w:p>
    <w:bookmarkEnd w:id="3"/>
    <w:p w:rsidR="00BF0791" w:rsidRPr="00CA2134" w:rsidRDefault="00BF0791" w:rsidP="00BF0791">
      <w:pPr>
        <w:autoSpaceDE w:val="0"/>
        <w:autoSpaceDN w:val="0"/>
        <w:adjustRightInd w:val="0"/>
        <w:ind w:firstLine="709"/>
        <w:jc w:val="both"/>
        <w:rPr>
          <w:bCs/>
          <w:iCs/>
          <w:sz w:val="28"/>
          <w:szCs w:val="28"/>
        </w:rPr>
      </w:pPr>
      <w:r w:rsidRPr="00CA2134">
        <w:rPr>
          <w:sz w:val="28"/>
          <w:szCs w:val="28"/>
        </w:rPr>
        <w:t>3.2.2.  Осуществление межведомственного взаимодействия в случае, если документы не были предоставлены заявителем.</w:t>
      </w:r>
    </w:p>
    <w:p w:rsidR="00BF0791" w:rsidRPr="00CA2134" w:rsidRDefault="00BF0791" w:rsidP="00BF0791">
      <w:pPr>
        <w:ind w:firstLine="709"/>
        <w:jc w:val="both"/>
        <w:rPr>
          <w:sz w:val="28"/>
          <w:szCs w:val="28"/>
        </w:rPr>
      </w:pPr>
      <w:r w:rsidRPr="00CA2134">
        <w:rPr>
          <w:sz w:val="28"/>
          <w:szCs w:val="28"/>
        </w:rPr>
        <w:t>В случае непредставления заявителем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(указаны в п.2.6.1. настоящего Регламента, как документы, предоставляемые в рамках межведомственного взаимодействия) специалист, ответственный за предоставление муниципальной услуги, составляет и направляет межведомственный запрос (запросы) в эти  органы и организации.</w:t>
      </w:r>
    </w:p>
    <w:p w:rsidR="00BF0791" w:rsidRPr="00CA2134" w:rsidRDefault="00BF0791" w:rsidP="00BF0791">
      <w:pPr>
        <w:ind w:firstLine="709"/>
        <w:jc w:val="both"/>
        <w:rPr>
          <w:sz w:val="28"/>
          <w:szCs w:val="28"/>
        </w:rPr>
      </w:pPr>
      <w:r w:rsidRPr="00CA2134">
        <w:rPr>
          <w:sz w:val="28"/>
          <w:szCs w:val="28"/>
        </w:rPr>
        <w:t>Общий срок подготовки запросов не может превышать 1 рабочий день.</w:t>
      </w:r>
    </w:p>
    <w:p w:rsidR="00BF0791" w:rsidRPr="00CA2134" w:rsidRDefault="00BF0791" w:rsidP="00BF0791">
      <w:pPr>
        <w:ind w:firstLine="709"/>
        <w:jc w:val="both"/>
        <w:rPr>
          <w:sz w:val="28"/>
          <w:szCs w:val="28"/>
        </w:rPr>
      </w:pPr>
      <w:r w:rsidRPr="00CA2134">
        <w:rPr>
          <w:sz w:val="28"/>
          <w:szCs w:val="28"/>
        </w:rPr>
        <w:lastRenderedPageBreak/>
        <w:t xml:space="preserve">Общий срок получения ответа по межведомственному запросу не должен превышать 5 рабочих дней. </w:t>
      </w:r>
    </w:p>
    <w:p w:rsidR="00BF0791" w:rsidRPr="00CA2134" w:rsidRDefault="00BF0791" w:rsidP="00BF0791">
      <w:pPr>
        <w:ind w:firstLine="709"/>
        <w:jc w:val="both"/>
        <w:rPr>
          <w:sz w:val="28"/>
          <w:szCs w:val="28"/>
        </w:rPr>
      </w:pPr>
      <w:r w:rsidRPr="00CA2134">
        <w:rPr>
          <w:sz w:val="28"/>
          <w:szCs w:val="28"/>
        </w:rPr>
        <w:t>При установлении фактов отсутствия необходимых документов, несоответствия документов требованиям настоящего Регламента и требованиям действующего законодательства, ответственный специалист за предоставления муниципальной услуги уведомляет заявителя о наличии препятствий для оказания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r w:rsidR="00DE068A" w:rsidRPr="00CA2134">
        <w:rPr>
          <w:sz w:val="28"/>
          <w:szCs w:val="28"/>
        </w:rPr>
        <w:t xml:space="preserve">. При подаче заявления </w:t>
      </w:r>
      <w:r w:rsidR="00FE72CA" w:rsidRPr="00CA2134">
        <w:rPr>
          <w:sz w:val="28"/>
          <w:szCs w:val="28"/>
        </w:rPr>
        <w:t xml:space="preserve">в </w:t>
      </w:r>
      <w:r w:rsidR="00DE068A" w:rsidRPr="00CA2134">
        <w:rPr>
          <w:sz w:val="28"/>
          <w:szCs w:val="28"/>
        </w:rPr>
        <w:t xml:space="preserve">МБУ «МФЦ» направляет уведомление в </w:t>
      </w:r>
      <w:r w:rsidR="00FE72CA" w:rsidRPr="00CA2134">
        <w:rPr>
          <w:sz w:val="28"/>
          <w:szCs w:val="28"/>
        </w:rPr>
        <w:t>через общий отдел администрации в МБУ «МФЦ»</w:t>
      </w:r>
      <w:r w:rsidRPr="00CA2134">
        <w:rPr>
          <w:sz w:val="28"/>
          <w:szCs w:val="28"/>
        </w:rPr>
        <w:t xml:space="preserve">. </w:t>
      </w:r>
    </w:p>
    <w:p w:rsidR="00BF0791" w:rsidRPr="00CA2134" w:rsidRDefault="00BF0791" w:rsidP="00BF0791">
      <w:pPr>
        <w:ind w:firstLine="709"/>
        <w:jc w:val="both"/>
        <w:rPr>
          <w:sz w:val="28"/>
          <w:szCs w:val="28"/>
        </w:rPr>
      </w:pPr>
      <w:r w:rsidRPr="00CA2134">
        <w:rPr>
          <w:sz w:val="28"/>
          <w:szCs w:val="28"/>
        </w:rPr>
        <w:t xml:space="preserve">В случае если заявитель не предпримет меры по устранению выявленных недостатков, специалист, ответственный за предоставление муниципальной услуги готовит уведомление об отказе в предоставлении муниципальной услуги. </w:t>
      </w:r>
    </w:p>
    <w:p w:rsidR="00BF0791" w:rsidRPr="00CA2134" w:rsidRDefault="00BF0791" w:rsidP="00BF0791">
      <w:pPr>
        <w:pStyle w:val="af7"/>
        <w:shd w:val="clear" w:color="auto" w:fill="FFFFFF"/>
        <w:spacing w:before="0" w:after="0"/>
        <w:ind w:firstLine="709"/>
        <w:jc w:val="both"/>
        <w:rPr>
          <w:rFonts w:ascii="Times New Roman" w:hAnsi="Times New Roman" w:cs="Times New Roman"/>
          <w:sz w:val="28"/>
          <w:szCs w:val="28"/>
        </w:rPr>
      </w:pPr>
      <w:r w:rsidRPr="00CA2134">
        <w:rPr>
          <w:rFonts w:ascii="Times New Roman" w:hAnsi="Times New Roman" w:cs="Times New Roman"/>
          <w:sz w:val="28"/>
          <w:szCs w:val="28"/>
        </w:rPr>
        <w:t>3.2.3 Рассмотрение документов на МВК</w:t>
      </w:r>
    </w:p>
    <w:p w:rsidR="00BF0791" w:rsidRPr="00CA2134" w:rsidRDefault="00BF0791" w:rsidP="00BF0791">
      <w:pPr>
        <w:pStyle w:val="af7"/>
        <w:shd w:val="clear" w:color="auto" w:fill="FFFFFF"/>
        <w:spacing w:before="0" w:after="0"/>
        <w:ind w:firstLine="709"/>
        <w:jc w:val="both"/>
        <w:rPr>
          <w:rFonts w:ascii="Times New Roman" w:hAnsi="Times New Roman" w:cs="Times New Roman"/>
          <w:sz w:val="28"/>
          <w:szCs w:val="28"/>
          <w:highlight w:val="lightGray"/>
        </w:rPr>
      </w:pPr>
      <w:r w:rsidRPr="00CA2134">
        <w:rPr>
          <w:rFonts w:ascii="Times New Roman" w:hAnsi="Times New Roman" w:cs="Times New Roman"/>
          <w:sz w:val="28"/>
          <w:szCs w:val="28"/>
        </w:rPr>
        <w:t>Основанием для начала административной процедуры является заявление и наличие всех необходимых доку</w:t>
      </w:r>
      <w:r w:rsidR="003A1E43" w:rsidRPr="00CA2134">
        <w:rPr>
          <w:rFonts w:ascii="Times New Roman" w:hAnsi="Times New Roman" w:cs="Times New Roman"/>
          <w:sz w:val="28"/>
          <w:szCs w:val="28"/>
        </w:rPr>
        <w:t>ментов, указанных в пункте 2.6.</w:t>
      </w:r>
      <w:r w:rsidRPr="00CA2134">
        <w:rPr>
          <w:rFonts w:ascii="Times New Roman" w:hAnsi="Times New Roman" w:cs="Times New Roman"/>
          <w:sz w:val="28"/>
          <w:szCs w:val="28"/>
        </w:rPr>
        <w:t xml:space="preserve"> настоящего административного регламента.</w:t>
      </w:r>
    </w:p>
    <w:p w:rsidR="00BF0791" w:rsidRPr="00CA2134" w:rsidRDefault="00BF0791" w:rsidP="00BF0791">
      <w:pPr>
        <w:pStyle w:val="af7"/>
        <w:shd w:val="clear" w:color="auto" w:fill="FFFFFF"/>
        <w:spacing w:before="0" w:after="0"/>
        <w:ind w:firstLine="709"/>
        <w:jc w:val="both"/>
        <w:rPr>
          <w:rFonts w:ascii="Times New Roman" w:hAnsi="Times New Roman" w:cs="Times New Roman"/>
          <w:sz w:val="28"/>
          <w:szCs w:val="28"/>
        </w:rPr>
      </w:pPr>
      <w:r w:rsidRPr="00CA2134">
        <w:rPr>
          <w:rFonts w:ascii="Times New Roman" w:hAnsi="Times New Roman" w:cs="Times New Roman"/>
          <w:sz w:val="28"/>
          <w:szCs w:val="28"/>
        </w:rPr>
        <w:t xml:space="preserve">Секретарь МВК после получения документов осуществляет подготовку к их рассмотрению на заседании МВК (готовит повестку дня и направляет председателю комиссии, который определяет дату заседания МВК). </w:t>
      </w:r>
    </w:p>
    <w:p w:rsidR="00BF0791" w:rsidRPr="00CA2134" w:rsidRDefault="00BF0791" w:rsidP="00BF0791">
      <w:pPr>
        <w:pStyle w:val="af7"/>
        <w:shd w:val="clear" w:color="auto" w:fill="FFFFFF"/>
        <w:spacing w:before="0" w:after="0"/>
        <w:ind w:firstLine="709"/>
        <w:jc w:val="both"/>
        <w:rPr>
          <w:rFonts w:ascii="Times New Roman" w:hAnsi="Times New Roman" w:cs="Times New Roman"/>
          <w:sz w:val="28"/>
          <w:szCs w:val="28"/>
        </w:rPr>
      </w:pPr>
      <w:r w:rsidRPr="00CA2134">
        <w:rPr>
          <w:rFonts w:ascii="Times New Roman" w:hAnsi="Times New Roman" w:cs="Times New Roman"/>
          <w:sz w:val="28"/>
          <w:szCs w:val="28"/>
        </w:rPr>
        <w:t>Комиссия, изучив представленные документы и произведя осмотр помещения, выносит заключение о согласовании переустройства и (или) перепланировки жилого помещения или об отказе в согласовании переустройства и (или) перепланировки жилого помещения, которое оформляется актом.</w:t>
      </w:r>
    </w:p>
    <w:p w:rsidR="00BF0791" w:rsidRPr="00CA2134" w:rsidRDefault="00BF0791" w:rsidP="00BF0791">
      <w:pPr>
        <w:pStyle w:val="af7"/>
        <w:shd w:val="clear" w:color="auto" w:fill="FFFFFF"/>
        <w:spacing w:before="0" w:after="0"/>
        <w:ind w:firstLine="709"/>
        <w:jc w:val="both"/>
        <w:rPr>
          <w:rFonts w:ascii="Times New Roman" w:hAnsi="Times New Roman" w:cs="Times New Roman"/>
          <w:sz w:val="28"/>
          <w:szCs w:val="28"/>
        </w:rPr>
      </w:pPr>
      <w:r w:rsidRPr="00CA2134">
        <w:rPr>
          <w:rFonts w:ascii="Times New Roman" w:hAnsi="Times New Roman" w:cs="Times New Roman"/>
          <w:sz w:val="28"/>
          <w:szCs w:val="28"/>
        </w:rPr>
        <w:t xml:space="preserve">Заседание комиссии оформляется протоколом, который подписывает председатель и секретарь МВК. </w:t>
      </w:r>
    </w:p>
    <w:p w:rsidR="00BF0791" w:rsidRPr="00CA2134" w:rsidRDefault="00BF0791" w:rsidP="00BF0791">
      <w:pPr>
        <w:pStyle w:val="af7"/>
        <w:shd w:val="clear" w:color="auto" w:fill="FFFFFF"/>
        <w:spacing w:before="0" w:after="0"/>
        <w:ind w:firstLine="709"/>
        <w:jc w:val="both"/>
        <w:rPr>
          <w:rFonts w:ascii="Times New Roman" w:hAnsi="Times New Roman" w:cs="Times New Roman"/>
          <w:sz w:val="28"/>
          <w:szCs w:val="28"/>
        </w:rPr>
      </w:pPr>
      <w:r w:rsidRPr="00CA2134">
        <w:rPr>
          <w:rFonts w:ascii="Times New Roman" w:hAnsi="Times New Roman" w:cs="Times New Roman"/>
          <w:sz w:val="28"/>
          <w:szCs w:val="28"/>
        </w:rPr>
        <w:t>Максимальный срок данной процедуры составляет 10 рабочих дней.</w:t>
      </w:r>
    </w:p>
    <w:p w:rsidR="00BF0791" w:rsidRPr="00CA2134" w:rsidRDefault="00BF0791" w:rsidP="00BF0791">
      <w:pPr>
        <w:pStyle w:val="af7"/>
        <w:shd w:val="clear" w:color="auto" w:fill="FFFFFF"/>
        <w:spacing w:before="0" w:after="0"/>
        <w:ind w:firstLine="709"/>
        <w:jc w:val="both"/>
        <w:rPr>
          <w:rFonts w:ascii="Times New Roman" w:hAnsi="Times New Roman" w:cs="Times New Roman"/>
          <w:sz w:val="28"/>
          <w:szCs w:val="28"/>
        </w:rPr>
      </w:pPr>
      <w:r w:rsidRPr="00CA2134">
        <w:rPr>
          <w:rFonts w:ascii="Times New Roman" w:hAnsi="Times New Roman" w:cs="Times New Roman"/>
          <w:sz w:val="28"/>
          <w:szCs w:val="28"/>
        </w:rPr>
        <w:t xml:space="preserve">3.2.4. Подготовка проекта распоряжения администрации </w:t>
      </w:r>
      <w:r w:rsidR="00F84472" w:rsidRPr="00CA2134">
        <w:rPr>
          <w:rFonts w:ascii="Times New Roman" w:hAnsi="Times New Roman" w:cs="Times New Roman"/>
          <w:sz w:val="28"/>
          <w:szCs w:val="28"/>
        </w:rPr>
        <w:t>Братского</w:t>
      </w:r>
      <w:r w:rsidRPr="00CA2134">
        <w:rPr>
          <w:rFonts w:ascii="Times New Roman" w:hAnsi="Times New Roman" w:cs="Times New Roman"/>
          <w:sz w:val="28"/>
          <w:szCs w:val="28"/>
        </w:rPr>
        <w:t xml:space="preserve"> сельского поселения  Усть-Лабинского района и его принятие.</w:t>
      </w:r>
    </w:p>
    <w:p w:rsidR="00BF0791" w:rsidRPr="00CA2134" w:rsidRDefault="00BF0791" w:rsidP="00BF0791">
      <w:pPr>
        <w:pStyle w:val="af7"/>
        <w:shd w:val="clear" w:color="auto" w:fill="FFFFFF"/>
        <w:spacing w:before="0" w:after="0"/>
        <w:ind w:firstLine="709"/>
        <w:jc w:val="both"/>
        <w:rPr>
          <w:rFonts w:ascii="Times New Roman" w:hAnsi="Times New Roman" w:cs="Times New Roman"/>
          <w:sz w:val="28"/>
          <w:szCs w:val="28"/>
        </w:rPr>
      </w:pPr>
      <w:r w:rsidRPr="00CA2134">
        <w:rPr>
          <w:rFonts w:ascii="Times New Roman" w:hAnsi="Times New Roman" w:cs="Times New Roman"/>
          <w:sz w:val="28"/>
          <w:szCs w:val="28"/>
        </w:rPr>
        <w:t xml:space="preserve">На основании заключения МВК о согласовании переустройства и (или) перепланировки жилого помещения общий отдел подготавливает проект распоряжения администрации </w:t>
      </w:r>
      <w:r w:rsidR="00F84472" w:rsidRPr="00CA2134">
        <w:rPr>
          <w:rFonts w:ascii="Times New Roman" w:hAnsi="Times New Roman" w:cs="Times New Roman"/>
          <w:sz w:val="28"/>
          <w:szCs w:val="28"/>
        </w:rPr>
        <w:t>Братского</w:t>
      </w:r>
      <w:r w:rsidRPr="00CA2134">
        <w:rPr>
          <w:rFonts w:ascii="Times New Roman" w:hAnsi="Times New Roman" w:cs="Times New Roman"/>
          <w:sz w:val="28"/>
          <w:szCs w:val="28"/>
        </w:rPr>
        <w:t xml:space="preserve"> сельского поселения Усть-Лабинского района  о согласовании переустройства и (или) перепланировки жилого помещения и передает его в</w:t>
      </w:r>
      <w:r w:rsidR="000B784D" w:rsidRPr="00CA2134">
        <w:rPr>
          <w:rFonts w:ascii="Times New Roman" w:hAnsi="Times New Roman" w:cs="Times New Roman"/>
          <w:sz w:val="28"/>
          <w:szCs w:val="28"/>
        </w:rPr>
        <w:t xml:space="preserve"> общий отдел</w:t>
      </w:r>
      <w:r w:rsidRPr="00CA2134">
        <w:rPr>
          <w:rFonts w:ascii="Times New Roman" w:hAnsi="Times New Roman" w:cs="Times New Roman"/>
          <w:sz w:val="28"/>
          <w:szCs w:val="28"/>
        </w:rPr>
        <w:t xml:space="preserve"> администрации </w:t>
      </w:r>
      <w:r w:rsidR="00F84472" w:rsidRPr="00CA2134">
        <w:rPr>
          <w:rFonts w:ascii="Times New Roman" w:hAnsi="Times New Roman" w:cs="Times New Roman"/>
          <w:sz w:val="28"/>
          <w:szCs w:val="28"/>
        </w:rPr>
        <w:t xml:space="preserve">Братского </w:t>
      </w:r>
      <w:r w:rsidR="000B784D" w:rsidRPr="00CA2134">
        <w:rPr>
          <w:rFonts w:ascii="Times New Roman" w:hAnsi="Times New Roman" w:cs="Times New Roman"/>
          <w:sz w:val="28"/>
          <w:szCs w:val="28"/>
        </w:rPr>
        <w:t>сельского поселения Усть-Лабинского района</w:t>
      </w:r>
      <w:r w:rsidRPr="00CA2134">
        <w:rPr>
          <w:rFonts w:ascii="Times New Roman" w:hAnsi="Times New Roman" w:cs="Times New Roman"/>
          <w:sz w:val="28"/>
          <w:szCs w:val="28"/>
        </w:rPr>
        <w:t xml:space="preserve"> Усть-Лабинского района.</w:t>
      </w:r>
    </w:p>
    <w:p w:rsidR="00BF0791" w:rsidRPr="00CA2134" w:rsidRDefault="000B784D" w:rsidP="00BF0791">
      <w:pPr>
        <w:autoSpaceDE w:val="0"/>
        <w:autoSpaceDN w:val="0"/>
        <w:adjustRightInd w:val="0"/>
        <w:ind w:firstLine="709"/>
        <w:jc w:val="both"/>
        <w:rPr>
          <w:sz w:val="28"/>
          <w:szCs w:val="28"/>
        </w:rPr>
      </w:pPr>
      <w:r w:rsidRPr="00CA2134">
        <w:rPr>
          <w:sz w:val="28"/>
          <w:szCs w:val="28"/>
        </w:rPr>
        <w:t>Общий отдел</w:t>
      </w:r>
      <w:r w:rsidR="00BF0791" w:rsidRPr="00CA2134">
        <w:rPr>
          <w:sz w:val="28"/>
          <w:szCs w:val="28"/>
        </w:rPr>
        <w:t xml:space="preserve"> администрации </w:t>
      </w:r>
      <w:r w:rsidR="00F84472" w:rsidRPr="00CA2134">
        <w:rPr>
          <w:sz w:val="28"/>
          <w:szCs w:val="28"/>
        </w:rPr>
        <w:t>Братского с</w:t>
      </w:r>
      <w:r w:rsidRPr="00CA2134">
        <w:rPr>
          <w:sz w:val="28"/>
          <w:szCs w:val="28"/>
        </w:rPr>
        <w:t>ельского поселения</w:t>
      </w:r>
      <w:r w:rsidR="00BF0791" w:rsidRPr="00CA2134">
        <w:rPr>
          <w:sz w:val="28"/>
          <w:szCs w:val="28"/>
        </w:rPr>
        <w:t xml:space="preserve"> Усть-Лабинского района рассматривает проект распоряжения, согласовывает в порядке, предусмотренном И</w:t>
      </w:r>
      <w:r w:rsidR="00BF0791" w:rsidRPr="00CA2134">
        <w:rPr>
          <w:spacing w:val="2"/>
          <w:sz w:val="28"/>
          <w:szCs w:val="28"/>
        </w:rPr>
        <w:t xml:space="preserve">нструкцией по делопроизводству в администрации </w:t>
      </w:r>
      <w:r w:rsidR="00F84472" w:rsidRPr="00CA2134">
        <w:rPr>
          <w:spacing w:val="2"/>
          <w:sz w:val="28"/>
          <w:szCs w:val="28"/>
        </w:rPr>
        <w:t>Братского</w:t>
      </w:r>
      <w:r w:rsidRPr="00CA2134">
        <w:rPr>
          <w:spacing w:val="2"/>
          <w:sz w:val="28"/>
          <w:szCs w:val="28"/>
        </w:rPr>
        <w:t xml:space="preserve"> сельского поселения </w:t>
      </w:r>
      <w:r w:rsidR="00BF0791" w:rsidRPr="00CA2134">
        <w:rPr>
          <w:spacing w:val="2"/>
          <w:sz w:val="28"/>
          <w:szCs w:val="28"/>
        </w:rPr>
        <w:t xml:space="preserve">Усть-Лабинского района, </w:t>
      </w:r>
      <w:r w:rsidR="00BF0791" w:rsidRPr="00CA2134">
        <w:rPr>
          <w:sz w:val="28"/>
          <w:szCs w:val="28"/>
        </w:rPr>
        <w:t xml:space="preserve">и передает на подпись главе </w:t>
      </w:r>
      <w:r w:rsidR="00F84472" w:rsidRPr="00CA2134">
        <w:rPr>
          <w:sz w:val="28"/>
          <w:szCs w:val="28"/>
        </w:rPr>
        <w:t>Братского</w:t>
      </w:r>
      <w:r w:rsidRPr="00CA2134">
        <w:rPr>
          <w:sz w:val="28"/>
          <w:szCs w:val="28"/>
        </w:rPr>
        <w:t xml:space="preserve"> сельского поселения</w:t>
      </w:r>
      <w:r w:rsidR="00BF0791" w:rsidRPr="00CA2134">
        <w:rPr>
          <w:sz w:val="28"/>
          <w:szCs w:val="28"/>
        </w:rPr>
        <w:t xml:space="preserve"> Усть-Лабинского района.</w:t>
      </w:r>
    </w:p>
    <w:p w:rsidR="00BF0791" w:rsidRPr="00CA2134" w:rsidRDefault="00BF0791" w:rsidP="00BF0791">
      <w:pPr>
        <w:autoSpaceDE w:val="0"/>
        <w:autoSpaceDN w:val="0"/>
        <w:adjustRightInd w:val="0"/>
        <w:ind w:firstLine="709"/>
        <w:jc w:val="both"/>
        <w:rPr>
          <w:sz w:val="28"/>
          <w:szCs w:val="28"/>
        </w:rPr>
      </w:pPr>
      <w:r w:rsidRPr="00CA2134">
        <w:rPr>
          <w:sz w:val="28"/>
          <w:szCs w:val="28"/>
        </w:rPr>
        <w:t xml:space="preserve">После подписания главой </w:t>
      </w:r>
      <w:r w:rsidR="00F84472" w:rsidRPr="00CA2134">
        <w:rPr>
          <w:sz w:val="28"/>
          <w:szCs w:val="28"/>
        </w:rPr>
        <w:t>Братского</w:t>
      </w:r>
      <w:r w:rsidR="000B784D" w:rsidRPr="00CA2134">
        <w:rPr>
          <w:sz w:val="28"/>
          <w:szCs w:val="28"/>
        </w:rPr>
        <w:t xml:space="preserve"> сельского поселения Усть-Лабинского района </w:t>
      </w:r>
      <w:r w:rsidRPr="00CA2134">
        <w:rPr>
          <w:sz w:val="28"/>
          <w:szCs w:val="28"/>
        </w:rPr>
        <w:t xml:space="preserve"> распоряжение регистрируется </w:t>
      </w:r>
      <w:r w:rsidR="000B784D" w:rsidRPr="00CA2134">
        <w:rPr>
          <w:sz w:val="28"/>
          <w:szCs w:val="28"/>
        </w:rPr>
        <w:t>общим отделом</w:t>
      </w:r>
      <w:r w:rsidRPr="00CA2134">
        <w:rPr>
          <w:sz w:val="28"/>
          <w:szCs w:val="28"/>
        </w:rPr>
        <w:t xml:space="preserve"> администрации </w:t>
      </w:r>
      <w:r w:rsidR="00F84472" w:rsidRPr="00CA2134">
        <w:rPr>
          <w:sz w:val="28"/>
          <w:szCs w:val="28"/>
        </w:rPr>
        <w:lastRenderedPageBreak/>
        <w:t>Братского</w:t>
      </w:r>
      <w:r w:rsidR="000B784D" w:rsidRPr="00CA2134">
        <w:rPr>
          <w:sz w:val="28"/>
          <w:szCs w:val="28"/>
        </w:rPr>
        <w:t xml:space="preserve"> сельского поселения Усть-Лабинского района</w:t>
      </w:r>
      <w:r w:rsidRPr="00CA2134">
        <w:rPr>
          <w:sz w:val="28"/>
          <w:szCs w:val="28"/>
        </w:rPr>
        <w:t xml:space="preserve"> и его копии выдаются  </w:t>
      </w:r>
      <w:r w:rsidR="000B784D" w:rsidRPr="00CA2134">
        <w:rPr>
          <w:sz w:val="28"/>
          <w:szCs w:val="28"/>
        </w:rPr>
        <w:t>ответственному специалисту</w:t>
      </w:r>
      <w:r w:rsidRPr="00CA2134">
        <w:rPr>
          <w:sz w:val="28"/>
          <w:szCs w:val="28"/>
        </w:rPr>
        <w:t xml:space="preserve">.  </w:t>
      </w:r>
    </w:p>
    <w:p w:rsidR="00BF0791" w:rsidRPr="00CA2134" w:rsidRDefault="00BF0791" w:rsidP="00BF0791">
      <w:pPr>
        <w:pStyle w:val="af7"/>
        <w:shd w:val="clear" w:color="auto" w:fill="FFFFFF"/>
        <w:spacing w:before="0" w:after="0"/>
        <w:ind w:firstLine="709"/>
        <w:jc w:val="both"/>
        <w:rPr>
          <w:rFonts w:ascii="Times New Roman" w:hAnsi="Times New Roman" w:cs="Times New Roman"/>
          <w:sz w:val="28"/>
          <w:szCs w:val="28"/>
        </w:rPr>
      </w:pPr>
      <w:r w:rsidRPr="00CA2134">
        <w:rPr>
          <w:rFonts w:ascii="Times New Roman" w:hAnsi="Times New Roman" w:cs="Times New Roman"/>
          <w:sz w:val="28"/>
          <w:szCs w:val="28"/>
        </w:rPr>
        <w:t xml:space="preserve">Распоряжение администрации </w:t>
      </w:r>
      <w:r w:rsidR="00F84472" w:rsidRPr="00CA2134">
        <w:rPr>
          <w:rFonts w:ascii="Times New Roman" w:hAnsi="Times New Roman" w:cs="Times New Roman"/>
          <w:sz w:val="28"/>
          <w:szCs w:val="28"/>
        </w:rPr>
        <w:t>Братского</w:t>
      </w:r>
      <w:r w:rsidR="000B784D" w:rsidRPr="00CA2134">
        <w:rPr>
          <w:rFonts w:ascii="Times New Roman" w:hAnsi="Times New Roman" w:cs="Times New Roman"/>
          <w:sz w:val="28"/>
          <w:szCs w:val="28"/>
        </w:rPr>
        <w:t xml:space="preserve"> сельского поселения Усть-Лабинского района </w:t>
      </w:r>
      <w:r w:rsidRPr="00CA2134">
        <w:rPr>
          <w:rFonts w:ascii="Times New Roman" w:hAnsi="Times New Roman" w:cs="Times New Roman"/>
          <w:sz w:val="28"/>
          <w:szCs w:val="28"/>
        </w:rPr>
        <w:t xml:space="preserve"> о согласовании переустройства и (или) перепланировки жилого помещения является основанием проведения переустройства и (или) перепланировки жилого помещения.        </w:t>
      </w:r>
    </w:p>
    <w:p w:rsidR="00BF0791" w:rsidRPr="00CA2134" w:rsidRDefault="00BF0791" w:rsidP="00BF0791">
      <w:pPr>
        <w:autoSpaceDE w:val="0"/>
        <w:autoSpaceDN w:val="0"/>
        <w:adjustRightInd w:val="0"/>
        <w:ind w:firstLine="709"/>
        <w:jc w:val="both"/>
        <w:rPr>
          <w:sz w:val="28"/>
          <w:szCs w:val="28"/>
        </w:rPr>
      </w:pPr>
      <w:r w:rsidRPr="00CA2134">
        <w:rPr>
          <w:sz w:val="28"/>
          <w:szCs w:val="28"/>
        </w:rPr>
        <w:t xml:space="preserve">Максимальный срок выполнения данного действия  составляет  15 рабочих дней.  </w:t>
      </w:r>
    </w:p>
    <w:p w:rsidR="00BF0791" w:rsidRPr="00CA2134" w:rsidRDefault="00BF0791" w:rsidP="00BF0791">
      <w:pPr>
        <w:shd w:val="clear" w:color="auto" w:fill="FFFFFF"/>
        <w:ind w:firstLine="709"/>
        <w:jc w:val="both"/>
        <w:rPr>
          <w:sz w:val="28"/>
          <w:szCs w:val="28"/>
          <w:highlight w:val="lightGray"/>
        </w:rPr>
      </w:pPr>
      <w:r w:rsidRPr="00CA2134">
        <w:rPr>
          <w:rFonts w:eastAsia="Times New Roman CYR"/>
          <w:sz w:val="28"/>
          <w:szCs w:val="28"/>
        </w:rPr>
        <w:t>3.2.5 В</w:t>
      </w:r>
      <w:r w:rsidRPr="00CA2134">
        <w:rPr>
          <w:sz w:val="28"/>
          <w:szCs w:val="28"/>
        </w:rPr>
        <w:t>ыдача документов, являющихся результатом  оказания муниципальной услуги</w:t>
      </w:r>
      <w:r w:rsidR="006B76A7" w:rsidRPr="00CA2134">
        <w:rPr>
          <w:sz w:val="28"/>
          <w:szCs w:val="28"/>
        </w:rPr>
        <w:t xml:space="preserve">.  В случае подачи заявления с прилагаемыми к нему документами через МБУ «МФЦ» </w:t>
      </w:r>
      <w:r w:rsidR="006B76A7" w:rsidRPr="00CA2134">
        <w:rPr>
          <w:bCs/>
          <w:sz w:val="28"/>
          <w:szCs w:val="28"/>
        </w:rPr>
        <w:t xml:space="preserve">специалист общего отдела администрации Братского сельского поселения Усть-Лабинского района (секретарь МВК) </w:t>
      </w:r>
      <w:r w:rsidR="006B76A7" w:rsidRPr="00CA2134">
        <w:rPr>
          <w:sz w:val="28"/>
          <w:szCs w:val="28"/>
        </w:rPr>
        <w:t xml:space="preserve">направляет заключения, распоряжения и акт через общий отдел администрации  в МБУ «МФЦ». </w:t>
      </w:r>
    </w:p>
    <w:p w:rsidR="00BF0791" w:rsidRPr="00CA2134" w:rsidRDefault="00BF0791" w:rsidP="00BF0791">
      <w:pPr>
        <w:pStyle w:val="af7"/>
        <w:shd w:val="clear" w:color="auto" w:fill="FFFFFF"/>
        <w:spacing w:before="0" w:after="0"/>
        <w:ind w:firstLine="709"/>
        <w:jc w:val="both"/>
        <w:rPr>
          <w:rFonts w:ascii="Times New Roman" w:hAnsi="Times New Roman" w:cs="Times New Roman"/>
          <w:sz w:val="28"/>
          <w:szCs w:val="28"/>
        </w:rPr>
      </w:pPr>
      <w:r w:rsidRPr="00CA2134">
        <w:rPr>
          <w:rFonts w:ascii="Times New Roman" w:hAnsi="Times New Roman" w:cs="Times New Roman"/>
          <w:sz w:val="28"/>
          <w:szCs w:val="28"/>
        </w:rPr>
        <w:t>Результатом оказания муниципальной услуги является получение заявителем:</w:t>
      </w:r>
    </w:p>
    <w:p w:rsidR="00BF0791" w:rsidRPr="00CA2134" w:rsidRDefault="00BF0791" w:rsidP="00BF0791">
      <w:pPr>
        <w:shd w:val="clear" w:color="auto" w:fill="FFFFFF"/>
        <w:tabs>
          <w:tab w:val="left" w:pos="1267"/>
        </w:tabs>
        <w:ind w:firstLine="709"/>
        <w:jc w:val="both"/>
        <w:rPr>
          <w:sz w:val="28"/>
          <w:szCs w:val="28"/>
        </w:rPr>
      </w:pPr>
      <w:r w:rsidRPr="00CA2134">
        <w:rPr>
          <w:sz w:val="28"/>
          <w:szCs w:val="28"/>
        </w:rPr>
        <w:t>1) при согласовании переустройства и (или) перепланировки:</w:t>
      </w:r>
    </w:p>
    <w:p w:rsidR="00BF0791" w:rsidRPr="00CA2134" w:rsidRDefault="00BF0791" w:rsidP="00BF0791">
      <w:pPr>
        <w:shd w:val="clear" w:color="auto" w:fill="FFFFFF"/>
        <w:ind w:firstLine="709"/>
        <w:jc w:val="both"/>
        <w:rPr>
          <w:sz w:val="28"/>
          <w:szCs w:val="28"/>
        </w:rPr>
      </w:pPr>
      <w:r w:rsidRPr="00CA2134">
        <w:rPr>
          <w:sz w:val="28"/>
          <w:szCs w:val="28"/>
        </w:rPr>
        <w:t xml:space="preserve">- решение о согласовании переустройства и (или) перепланировки жилого помещения жилого помещения </w:t>
      </w:r>
      <w:r w:rsidRPr="00CA2134">
        <w:rPr>
          <w:spacing w:val="-5"/>
          <w:sz w:val="28"/>
          <w:szCs w:val="28"/>
        </w:rPr>
        <w:t>(приложение №3 настоящего административного регламента)</w:t>
      </w:r>
      <w:r w:rsidRPr="00CA2134">
        <w:rPr>
          <w:sz w:val="28"/>
          <w:szCs w:val="28"/>
        </w:rPr>
        <w:t>;</w:t>
      </w:r>
    </w:p>
    <w:p w:rsidR="00BF0791" w:rsidRPr="00CA2134" w:rsidRDefault="00BF0791" w:rsidP="00BF0791">
      <w:pPr>
        <w:shd w:val="clear" w:color="auto" w:fill="FFFFFF"/>
        <w:tabs>
          <w:tab w:val="left" w:pos="1267"/>
        </w:tabs>
        <w:ind w:firstLine="709"/>
        <w:jc w:val="both"/>
        <w:rPr>
          <w:sz w:val="28"/>
          <w:szCs w:val="28"/>
        </w:rPr>
      </w:pPr>
      <w:r w:rsidRPr="00CA2134">
        <w:rPr>
          <w:spacing w:val="-5"/>
          <w:sz w:val="28"/>
          <w:szCs w:val="28"/>
        </w:rPr>
        <w:t xml:space="preserve">- распоряжение администрации </w:t>
      </w:r>
      <w:r w:rsidR="00F84472" w:rsidRPr="00CA2134">
        <w:rPr>
          <w:spacing w:val="-5"/>
          <w:sz w:val="28"/>
          <w:szCs w:val="28"/>
        </w:rPr>
        <w:t>Братского</w:t>
      </w:r>
      <w:r w:rsidR="000B784D" w:rsidRPr="00CA2134">
        <w:rPr>
          <w:spacing w:val="-5"/>
          <w:sz w:val="28"/>
          <w:szCs w:val="28"/>
        </w:rPr>
        <w:t xml:space="preserve"> сельского поселения Усть-Лабинского района</w:t>
      </w:r>
      <w:r w:rsidRPr="00CA2134">
        <w:rPr>
          <w:spacing w:val="-5"/>
          <w:sz w:val="28"/>
          <w:szCs w:val="28"/>
        </w:rPr>
        <w:t>;</w:t>
      </w:r>
    </w:p>
    <w:p w:rsidR="00BF0791" w:rsidRPr="00CA2134" w:rsidRDefault="00BF0791" w:rsidP="00BF0791">
      <w:pPr>
        <w:shd w:val="clear" w:color="auto" w:fill="FFFFFF"/>
        <w:tabs>
          <w:tab w:val="left" w:pos="0"/>
        </w:tabs>
        <w:ind w:firstLine="709"/>
        <w:jc w:val="both"/>
        <w:rPr>
          <w:sz w:val="28"/>
          <w:szCs w:val="28"/>
        </w:rPr>
      </w:pPr>
      <w:r w:rsidRPr="00CA2134">
        <w:rPr>
          <w:sz w:val="28"/>
          <w:szCs w:val="28"/>
        </w:rPr>
        <w:t xml:space="preserve">-  заключение МВК, оформленное в виде акта </w:t>
      </w:r>
      <w:r w:rsidRPr="00CA2134">
        <w:rPr>
          <w:spacing w:val="-5"/>
          <w:sz w:val="28"/>
          <w:szCs w:val="28"/>
        </w:rPr>
        <w:t>(приложение № 2 настоящего административного регламента)</w:t>
      </w:r>
      <w:r w:rsidRPr="00CA2134">
        <w:rPr>
          <w:sz w:val="28"/>
          <w:szCs w:val="28"/>
        </w:rPr>
        <w:t>;</w:t>
      </w:r>
    </w:p>
    <w:p w:rsidR="00BF0791" w:rsidRPr="00CA2134" w:rsidRDefault="00BF0791" w:rsidP="00BF0791">
      <w:pPr>
        <w:ind w:firstLine="709"/>
        <w:jc w:val="both"/>
        <w:rPr>
          <w:sz w:val="28"/>
          <w:szCs w:val="28"/>
        </w:rPr>
      </w:pPr>
      <w:r w:rsidRPr="00CA2134">
        <w:rPr>
          <w:sz w:val="28"/>
          <w:szCs w:val="28"/>
        </w:rPr>
        <w:t>2) при отказе в согласовании переустройства и (или) перепланировки:</w:t>
      </w:r>
    </w:p>
    <w:p w:rsidR="00BF0791" w:rsidRPr="00CA2134" w:rsidRDefault="00BF0791" w:rsidP="00BF0791">
      <w:pPr>
        <w:shd w:val="clear" w:color="auto" w:fill="FFFFFF"/>
        <w:tabs>
          <w:tab w:val="left" w:pos="0"/>
        </w:tabs>
        <w:ind w:firstLine="709"/>
        <w:jc w:val="both"/>
        <w:rPr>
          <w:sz w:val="28"/>
          <w:szCs w:val="28"/>
        </w:rPr>
      </w:pPr>
      <w:r w:rsidRPr="00CA2134">
        <w:rPr>
          <w:sz w:val="28"/>
          <w:szCs w:val="28"/>
        </w:rPr>
        <w:t xml:space="preserve">-  заключение МВК, оформленное в виде акта </w:t>
      </w:r>
      <w:r w:rsidRPr="00CA2134">
        <w:rPr>
          <w:spacing w:val="-5"/>
          <w:sz w:val="28"/>
          <w:szCs w:val="28"/>
        </w:rPr>
        <w:t>(приложение № 2 настоящего административного регламента)</w:t>
      </w:r>
      <w:r w:rsidRPr="00CA2134">
        <w:rPr>
          <w:sz w:val="28"/>
          <w:szCs w:val="28"/>
        </w:rPr>
        <w:t>;</w:t>
      </w:r>
    </w:p>
    <w:p w:rsidR="00BF0791" w:rsidRPr="00CA2134" w:rsidRDefault="00BF0791" w:rsidP="00BF0791">
      <w:pPr>
        <w:ind w:firstLine="709"/>
        <w:jc w:val="both"/>
        <w:rPr>
          <w:sz w:val="28"/>
          <w:szCs w:val="28"/>
        </w:rPr>
      </w:pPr>
      <w:r w:rsidRPr="00CA2134">
        <w:rPr>
          <w:sz w:val="28"/>
          <w:szCs w:val="28"/>
        </w:rPr>
        <w:t>Максимальный срок выдачи документов заявителю не должен превышать 3 (три) рабочих дня.</w:t>
      </w:r>
    </w:p>
    <w:p w:rsidR="00BF0791" w:rsidRPr="00CA2134" w:rsidRDefault="00BF0791" w:rsidP="00BF0791">
      <w:pPr>
        <w:shd w:val="clear" w:color="auto" w:fill="FFFFFF"/>
        <w:tabs>
          <w:tab w:val="left" w:pos="1267"/>
        </w:tabs>
        <w:ind w:firstLine="709"/>
        <w:jc w:val="both"/>
        <w:rPr>
          <w:spacing w:val="-4"/>
          <w:sz w:val="28"/>
          <w:szCs w:val="28"/>
          <w:highlight w:val="green"/>
        </w:rPr>
      </w:pPr>
      <w:r w:rsidRPr="00CA2134">
        <w:rPr>
          <w:spacing w:val="-4"/>
          <w:sz w:val="28"/>
          <w:szCs w:val="28"/>
        </w:rPr>
        <w:t>3.2.5. Проведение работ по переустройству и (или) перепланировке жилых помещений</w:t>
      </w:r>
    </w:p>
    <w:p w:rsidR="00BF0791" w:rsidRPr="00CA2134" w:rsidRDefault="00BF0791" w:rsidP="00BF0791">
      <w:pPr>
        <w:shd w:val="clear" w:color="auto" w:fill="FFFFFF"/>
        <w:tabs>
          <w:tab w:val="left" w:pos="1267"/>
        </w:tabs>
        <w:ind w:firstLine="709"/>
        <w:jc w:val="both"/>
        <w:rPr>
          <w:spacing w:val="-4"/>
          <w:sz w:val="28"/>
          <w:szCs w:val="28"/>
        </w:rPr>
      </w:pPr>
      <w:r w:rsidRPr="00CA2134">
        <w:rPr>
          <w:spacing w:val="-4"/>
          <w:sz w:val="28"/>
          <w:szCs w:val="28"/>
        </w:rPr>
        <w:t>1) Условия проведения работ по переустройству и (или) перепланировке жилых помещений:</w:t>
      </w:r>
    </w:p>
    <w:p w:rsidR="00BF0791" w:rsidRPr="00CA2134" w:rsidRDefault="00BF0791" w:rsidP="00BF0791">
      <w:pPr>
        <w:shd w:val="clear" w:color="auto" w:fill="FFFFFF"/>
        <w:tabs>
          <w:tab w:val="left" w:pos="1267"/>
        </w:tabs>
        <w:ind w:firstLine="709"/>
        <w:jc w:val="both"/>
        <w:rPr>
          <w:spacing w:val="-4"/>
          <w:sz w:val="28"/>
          <w:szCs w:val="28"/>
        </w:rPr>
      </w:pPr>
      <w:r w:rsidRPr="00CA2134">
        <w:rPr>
          <w:spacing w:val="-4"/>
          <w:sz w:val="28"/>
          <w:szCs w:val="28"/>
        </w:rPr>
        <w:t>- работы по переустройству и (или) перепланировке  жилого помещения должны выполняться в строгом соответствии с проектом переустройства и (или) перепланировки жилого помещения, а также условиями, установленными органом, осуществляющим согласование, в том числе определяющими характер, режим и объем проводимых работ;</w:t>
      </w:r>
    </w:p>
    <w:p w:rsidR="00BF0791" w:rsidRPr="00CA2134" w:rsidRDefault="00BF0791" w:rsidP="00BF0791">
      <w:pPr>
        <w:shd w:val="clear" w:color="auto" w:fill="FFFFFF"/>
        <w:tabs>
          <w:tab w:val="left" w:pos="1267"/>
        </w:tabs>
        <w:ind w:firstLine="709"/>
        <w:jc w:val="both"/>
        <w:rPr>
          <w:spacing w:val="-4"/>
          <w:sz w:val="28"/>
          <w:szCs w:val="28"/>
        </w:rPr>
      </w:pPr>
      <w:r w:rsidRPr="00CA2134">
        <w:rPr>
          <w:spacing w:val="-4"/>
          <w:sz w:val="28"/>
          <w:szCs w:val="28"/>
        </w:rPr>
        <w:t xml:space="preserve">- при переустройстве и (или) перепланировке жилого помещения производство работ должно осуществляться  с соблюдением строительных, санитарно-эпидемиологических и противопожарных норм и правил. </w:t>
      </w:r>
    </w:p>
    <w:p w:rsidR="00BF0791" w:rsidRPr="00CA2134" w:rsidRDefault="00BF0791" w:rsidP="00BF0791">
      <w:pPr>
        <w:shd w:val="clear" w:color="auto" w:fill="FFFFFF"/>
        <w:ind w:firstLine="709"/>
        <w:jc w:val="both"/>
        <w:rPr>
          <w:spacing w:val="-4"/>
          <w:sz w:val="28"/>
          <w:szCs w:val="28"/>
        </w:rPr>
      </w:pPr>
      <w:r w:rsidRPr="00CA2134">
        <w:rPr>
          <w:spacing w:val="-4"/>
          <w:sz w:val="28"/>
          <w:szCs w:val="28"/>
        </w:rPr>
        <w:t>Контроль за соблюдением заявителем условий проведения работ по переустройству и (или) перепланировке жилого помещения и ходом данных работ осуществляет МВК.</w:t>
      </w:r>
    </w:p>
    <w:p w:rsidR="00BF0791" w:rsidRPr="00CA2134" w:rsidRDefault="00BF0791" w:rsidP="00BF0791">
      <w:pPr>
        <w:shd w:val="clear" w:color="auto" w:fill="FFFFFF"/>
        <w:tabs>
          <w:tab w:val="left" w:pos="0"/>
        </w:tabs>
        <w:ind w:firstLine="709"/>
        <w:jc w:val="both"/>
        <w:rPr>
          <w:spacing w:val="-5"/>
          <w:sz w:val="28"/>
          <w:szCs w:val="28"/>
        </w:rPr>
      </w:pPr>
      <w:r w:rsidRPr="00CA2134">
        <w:rPr>
          <w:spacing w:val="-4"/>
          <w:sz w:val="28"/>
          <w:szCs w:val="28"/>
        </w:rPr>
        <w:lastRenderedPageBreak/>
        <w:t>2) Завершение переустройства и (или) перепланировки жилого помеще</w:t>
      </w:r>
      <w:r w:rsidRPr="00CA2134">
        <w:rPr>
          <w:spacing w:val="-5"/>
          <w:sz w:val="28"/>
          <w:szCs w:val="28"/>
        </w:rPr>
        <w:t>ния:</w:t>
      </w:r>
    </w:p>
    <w:p w:rsidR="00BF0791" w:rsidRPr="00CA2134" w:rsidRDefault="00BF0791" w:rsidP="00BF0791">
      <w:pPr>
        <w:shd w:val="clear" w:color="auto" w:fill="FFFFFF"/>
        <w:tabs>
          <w:tab w:val="left" w:pos="1267"/>
        </w:tabs>
        <w:ind w:firstLine="709"/>
        <w:jc w:val="both"/>
        <w:rPr>
          <w:spacing w:val="-5"/>
          <w:sz w:val="28"/>
          <w:szCs w:val="28"/>
        </w:rPr>
      </w:pPr>
      <w:r w:rsidRPr="00CA2134">
        <w:rPr>
          <w:spacing w:val="-5"/>
          <w:sz w:val="28"/>
          <w:szCs w:val="28"/>
        </w:rPr>
        <w:t xml:space="preserve">-после проведения </w:t>
      </w:r>
      <w:r w:rsidRPr="00CA2134">
        <w:rPr>
          <w:sz w:val="28"/>
          <w:szCs w:val="28"/>
        </w:rPr>
        <w:t xml:space="preserve">ремонтно-строительных работ </w:t>
      </w:r>
      <w:r w:rsidRPr="00CA2134">
        <w:rPr>
          <w:spacing w:val="-5"/>
          <w:sz w:val="28"/>
          <w:szCs w:val="28"/>
        </w:rPr>
        <w:t>по переустройству и перепланировке жилого помещения заявитель обращается в МВК для приемки выполненных работ.</w:t>
      </w:r>
    </w:p>
    <w:p w:rsidR="00BF0791" w:rsidRPr="00CA2134" w:rsidRDefault="00BF0791" w:rsidP="00BF0791">
      <w:pPr>
        <w:shd w:val="clear" w:color="auto" w:fill="FFFFFF"/>
        <w:tabs>
          <w:tab w:val="left" w:pos="1267"/>
        </w:tabs>
        <w:ind w:firstLine="709"/>
        <w:jc w:val="both"/>
        <w:rPr>
          <w:spacing w:val="-5"/>
          <w:sz w:val="28"/>
          <w:szCs w:val="28"/>
        </w:rPr>
      </w:pPr>
      <w:r w:rsidRPr="00CA2134">
        <w:rPr>
          <w:spacing w:val="-5"/>
          <w:sz w:val="28"/>
          <w:szCs w:val="28"/>
        </w:rPr>
        <w:t xml:space="preserve"> -з</w:t>
      </w:r>
      <w:r w:rsidRPr="00CA2134">
        <w:rPr>
          <w:spacing w:val="-4"/>
          <w:sz w:val="28"/>
          <w:szCs w:val="28"/>
        </w:rPr>
        <w:t>авершение переустройства и (или) перепланировки жилого помеще</w:t>
      </w:r>
      <w:r w:rsidRPr="00CA2134">
        <w:rPr>
          <w:spacing w:val="-5"/>
          <w:sz w:val="28"/>
          <w:szCs w:val="28"/>
        </w:rPr>
        <w:t>ния подтверждается ак</w:t>
      </w:r>
      <w:r w:rsidRPr="00CA2134">
        <w:rPr>
          <w:spacing w:val="-3"/>
          <w:sz w:val="28"/>
          <w:szCs w:val="28"/>
        </w:rPr>
        <w:t>том МВК о завершении переустройства и (или) перепланировки</w:t>
      </w:r>
      <w:r w:rsidR="00F84472" w:rsidRPr="00CA2134">
        <w:rPr>
          <w:spacing w:val="-4"/>
          <w:sz w:val="28"/>
          <w:szCs w:val="28"/>
        </w:rPr>
        <w:t xml:space="preserve"> </w:t>
      </w:r>
      <w:r w:rsidRPr="00CA2134">
        <w:rPr>
          <w:sz w:val="28"/>
          <w:szCs w:val="28"/>
        </w:rPr>
        <w:t xml:space="preserve">(приложение </w:t>
      </w:r>
      <w:r w:rsidRPr="00E54A0B">
        <w:rPr>
          <w:sz w:val="28"/>
          <w:szCs w:val="28"/>
        </w:rPr>
        <w:t>№ 3</w:t>
      </w:r>
      <w:r w:rsidRPr="00CA2134">
        <w:rPr>
          <w:sz w:val="28"/>
          <w:szCs w:val="28"/>
        </w:rPr>
        <w:t xml:space="preserve">  к настоящему административного регламента).</w:t>
      </w:r>
    </w:p>
    <w:p w:rsidR="00BF0791" w:rsidRPr="00CA2134" w:rsidRDefault="00BF0791" w:rsidP="00BF0791">
      <w:pPr>
        <w:pStyle w:val="af7"/>
        <w:shd w:val="clear" w:color="auto" w:fill="FFFFFF"/>
        <w:spacing w:before="0" w:after="0"/>
        <w:ind w:firstLine="709"/>
        <w:jc w:val="both"/>
        <w:rPr>
          <w:rFonts w:ascii="Times New Roman" w:hAnsi="Times New Roman" w:cs="Times New Roman"/>
          <w:sz w:val="28"/>
          <w:szCs w:val="28"/>
        </w:rPr>
      </w:pPr>
      <w:r w:rsidRPr="00CA2134">
        <w:rPr>
          <w:rFonts w:ascii="Times New Roman" w:hAnsi="Times New Roman" w:cs="Times New Roman"/>
          <w:sz w:val="28"/>
          <w:szCs w:val="28"/>
        </w:rPr>
        <w:t>Максимальный срок данной процедуры составляет 10 рабочих дней.</w:t>
      </w:r>
    </w:p>
    <w:p w:rsidR="00BF0791" w:rsidRPr="00CA2134" w:rsidRDefault="00BF0791" w:rsidP="00BF0791">
      <w:pPr>
        <w:shd w:val="clear" w:color="auto" w:fill="FFFFFF"/>
        <w:tabs>
          <w:tab w:val="left" w:pos="1406"/>
        </w:tabs>
        <w:ind w:firstLine="709"/>
        <w:jc w:val="both"/>
        <w:rPr>
          <w:spacing w:val="1"/>
          <w:sz w:val="28"/>
          <w:szCs w:val="28"/>
        </w:rPr>
      </w:pPr>
      <w:r w:rsidRPr="00CA2134">
        <w:rPr>
          <w:spacing w:val="1"/>
          <w:sz w:val="28"/>
          <w:szCs w:val="28"/>
        </w:rPr>
        <w:t xml:space="preserve">Акт </w:t>
      </w:r>
      <w:r w:rsidRPr="00CA2134">
        <w:rPr>
          <w:spacing w:val="-5"/>
          <w:sz w:val="28"/>
          <w:szCs w:val="28"/>
        </w:rPr>
        <w:t>о завершении переустройства и (или) перепланировки жилого помещения</w:t>
      </w:r>
      <w:r w:rsidRPr="00CA2134">
        <w:rPr>
          <w:spacing w:val="1"/>
          <w:sz w:val="28"/>
          <w:szCs w:val="28"/>
        </w:rPr>
        <w:t xml:space="preserve"> </w:t>
      </w:r>
      <w:r w:rsidRPr="00CA2134">
        <w:rPr>
          <w:sz w:val="28"/>
          <w:szCs w:val="28"/>
        </w:rPr>
        <w:t xml:space="preserve">направляется </w:t>
      </w:r>
      <w:r w:rsidRPr="00CA2134">
        <w:rPr>
          <w:spacing w:val="10"/>
          <w:sz w:val="28"/>
          <w:szCs w:val="28"/>
        </w:rPr>
        <w:t>в орган или организацию, осуществляющие государственный учет объектов недвижимого имущества в соответствии с Федеральным законом «О государственном кадастре недвижимости»</w:t>
      </w:r>
      <w:r w:rsidRPr="00CA2134">
        <w:rPr>
          <w:spacing w:val="1"/>
          <w:sz w:val="28"/>
          <w:szCs w:val="28"/>
        </w:rPr>
        <w:t>.</w:t>
      </w:r>
    </w:p>
    <w:p w:rsidR="00BF0791" w:rsidRPr="00CA2134" w:rsidRDefault="00BF0791" w:rsidP="00BF0791">
      <w:pPr>
        <w:shd w:val="clear" w:color="auto" w:fill="FFFFFF"/>
        <w:tabs>
          <w:tab w:val="left" w:pos="1267"/>
        </w:tabs>
        <w:ind w:firstLine="709"/>
        <w:jc w:val="both"/>
        <w:rPr>
          <w:spacing w:val="-5"/>
          <w:sz w:val="28"/>
          <w:szCs w:val="28"/>
        </w:rPr>
      </w:pPr>
      <w:r w:rsidRPr="00CA2134">
        <w:rPr>
          <w:spacing w:val="-5"/>
          <w:sz w:val="28"/>
          <w:szCs w:val="28"/>
        </w:rPr>
        <w:t>В случае если заявитель, по каким-либо причинам не успевает завершить переустройство и (или) перепланировку жилого помещения в обозначенный в  решении о согласовании переустройства и (или) перепланировки срок, то он вправе продлить действие решения, подав соответствующее заявление.</w:t>
      </w:r>
    </w:p>
    <w:p w:rsidR="00E7106E" w:rsidRPr="00CA2134" w:rsidRDefault="009177F6" w:rsidP="00E7106E">
      <w:pPr>
        <w:pStyle w:val="af7"/>
        <w:shd w:val="clear" w:color="auto" w:fill="FFFFFF"/>
        <w:spacing w:before="0" w:after="0"/>
        <w:jc w:val="both"/>
        <w:rPr>
          <w:rFonts w:ascii="Times New Roman" w:hAnsi="Times New Roman" w:cs="Times New Roman"/>
          <w:sz w:val="28"/>
          <w:szCs w:val="28"/>
        </w:rPr>
      </w:pPr>
      <w:r w:rsidRPr="00CA2134">
        <w:rPr>
          <w:rFonts w:ascii="Times New Roman" w:hAnsi="Times New Roman" w:cs="Times New Roman"/>
          <w:sz w:val="28"/>
          <w:szCs w:val="28"/>
        </w:rPr>
        <w:t xml:space="preserve">       </w:t>
      </w:r>
      <w:r w:rsidR="00E7106E" w:rsidRPr="00CA2134">
        <w:rPr>
          <w:rFonts w:ascii="Times New Roman" w:hAnsi="Times New Roman" w:cs="Times New Roman"/>
          <w:sz w:val="28"/>
          <w:szCs w:val="28"/>
        </w:rPr>
        <w:t>3.3. Особенности выполнения административных процедур в электронной форме.</w:t>
      </w:r>
    </w:p>
    <w:p w:rsidR="00E7106E" w:rsidRPr="00CA2134" w:rsidRDefault="00E7106E" w:rsidP="00E7106E">
      <w:pPr>
        <w:pStyle w:val="af7"/>
        <w:shd w:val="clear" w:color="auto" w:fill="FFFFFF"/>
        <w:spacing w:before="0" w:after="0"/>
        <w:jc w:val="both"/>
        <w:rPr>
          <w:rFonts w:ascii="Times New Roman" w:hAnsi="Times New Roman" w:cs="Times New Roman"/>
          <w:sz w:val="28"/>
          <w:szCs w:val="28"/>
        </w:rPr>
      </w:pPr>
      <w:r w:rsidRPr="00CA2134">
        <w:rPr>
          <w:rFonts w:ascii="Times New Roman" w:hAnsi="Times New Roman" w:cs="Times New Roman"/>
          <w:sz w:val="28"/>
          <w:szCs w:val="28"/>
        </w:rPr>
        <w:t>Для ознакомления алгоритма предоставления муниципальной услуги, в том числе информации о порядке подачи заявителем запроса и иных документов, необходимых для предоставления муниципальной услуги, а также информации о какой-либо организации, оказывающей услугу, в сети Интернет создан Портал государственных услуг. Адрес Портала государственных услуг: www.gosuslugi.ru.</w:t>
      </w:r>
    </w:p>
    <w:p w:rsidR="00143E78" w:rsidRPr="00CA2134" w:rsidRDefault="00143E78" w:rsidP="00DB173A">
      <w:pPr>
        <w:widowControl w:val="0"/>
        <w:tabs>
          <w:tab w:val="left" w:pos="1134"/>
        </w:tabs>
        <w:suppressAutoHyphens/>
        <w:autoSpaceDE w:val="0"/>
        <w:autoSpaceDN w:val="0"/>
        <w:adjustRightInd w:val="0"/>
        <w:ind w:firstLine="360"/>
        <w:jc w:val="both"/>
        <w:rPr>
          <w:sz w:val="28"/>
          <w:szCs w:val="28"/>
        </w:rPr>
      </w:pPr>
    </w:p>
    <w:p w:rsidR="00143E78" w:rsidRPr="00CA2134" w:rsidRDefault="00DB173A" w:rsidP="00143E78">
      <w:pPr>
        <w:jc w:val="center"/>
        <w:rPr>
          <w:rFonts w:eastAsia="Times New Roman CYR"/>
          <w:b/>
          <w:sz w:val="28"/>
          <w:szCs w:val="28"/>
        </w:rPr>
      </w:pPr>
      <w:r w:rsidRPr="00CA2134">
        <w:rPr>
          <w:sz w:val="28"/>
          <w:szCs w:val="28"/>
        </w:rPr>
        <w:t xml:space="preserve"> </w:t>
      </w:r>
      <w:r w:rsidRPr="00CA2134">
        <w:rPr>
          <w:sz w:val="28"/>
          <w:szCs w:val="28"/>
        </w:rPr>
        <w:tab/>
      </w:r>
      <w:r w:rsidR="00143E78" w:rsidRPr="00CA2134">
        <w:rPr>
          <w:rFonts w:eastAsia="Times New Roman CYR"/>
          <w:b/>
          <w:sz w:val="28"/>
          <w:szCs w:val="28"/>
        </w:rPr>
        <w:t xml:space="preserve">Раздел </w:t>
      </w:r>
      <w:r w:rsidR="00143E78" w:rsidRPr="00CA2134">
        <w:rPr>
          <w:rFonts w:eastAsia="Times New Roman CYR"/>
          <w:b/>
          <w:sz w:val="28"/>
          <w:szCs w:val="28"/>
          <w:lang w:val="en-US"/>
        </w:rPr>
        <w:t>IV</w:t>
      </w:r>
      <w:r w:rsidR="00143E78" w:rsidRPr="00CA2134">
        <w:rPr>
          <w:rFonts w:eastAsia="Times New Roman CYR"/>
          <w:b/>
          <w:sz w:val="28"/>
          <w:szCs w:val="28"/>
        </w:rPr>
        <w:t>. Формы контроля за предоставлением муниципальной</w:t>
      </w:r>
    </w:p>
    <w:p w:rsidR="00143E78" w:rsidRPr="00CA2134" w:rsidRDefault="00143E78" w:rsidP="00143E78">
      <w:pPr>
        <w:jc w:val="center"/>
        <w:rPr>
          <w:rFonts w:eastAsia="Times New Roman CYR"/>
          <w:b/>
          <w:sz w:val="28"/>
          <w:szCs w:val="28"/>
        </w:rPr>
      </w:pPr>
      <w:r w:rsidRPr="00CA2134">
        <w:rPr>
          <w:rFonts w:eastAsia="Times New Roman CYR"/>
          <w:b/>
          <w:sz w:val="28"/>
          <w:szCs w:val="28"/>
        </w:rPr>
        <w:t>услуги</w:t>
      </w:r>
    </w:p>
    <w:p w:rsidR="00143E78" w:rsidRPr="00CA2134" w:rsidRDefault="00143E78" w:rsidP="00143E78">
      <w:pPr>
        <w:jc w:val="center"/>
        <w:rPr>
          <w:rFonts w:eastAsia="Times New Roman CYR"/>
          <w:sz w:val="28"/>
          <w:szCs w:val="28"/>
        </w:rPr>
      </w:pPr>
    </w:p>
    <w:p w:rsidR="00143E78" w:rsidRPr="00CA2134" w:rsidRDefault="00143E78" w:rsidP="00143E78">
      <w:pPr>
        <w:ind w:firstLine="540"/>
        <w:jc w:val="both"/>
        <w:rPr>
          <w:b/>
          <w:sz w:val="28"/>
          <w:szCs w:val="28"/>
        </w:rPr>
      </w:pPr>
      <w:r w:rsidRPr="00CA2134">
        <w:rPr>
          <w:sz w:val="28"/>
          <w:szCs w:val="28"/>
        </w:rPr>
        <w:t xml:space="preserve">Контроль за полнотой и качеством исполнения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администрации </w:t>
      </w:r>
      <w:r w:rsidR="00F84472" w:rsidRPr="00CA2134">
        <w:rPr>
          <w:sz w:val="28"/>
          <w:szCs w:val="28"/>
        </w:rPr>
        <w:t>Братского</w:t>
      </w:r>
      <w:r w:rsidRPr="00CA2134">
        <w:rPr>
          <w:sz w:val="28"/>
          <w:szCs w:val="28"/>
        </w:rPr>
        <w:t xml:space="preserve"> сельского поселения Усть-Лабинского района.</w:t>
      </w:r>
    </w:p>
    <w:p w:rsidR="00143E78" w:rsidRPr="00CA2134" w:rsidRDefault="00143E78" w:rsidP="00143E78">
      <w:pPr>
        <w:ind w:firstLine="540"/>
        <w:jc w:val="both"/>
        <w:rPr>
          <w:sz w:val="28"/>
          <w:szCs w:val="28"/>
        </w:rPr>
      </w:pPr>
      <w:r w:rsidRPr="00CA2134">
        <w:rPr>
          <w:sz w:val="28"/>
          <w:szCs w:val="28"/>
        </w:rPr>
        <w:t xml:space="preserve">4.1.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ведущим специалистом общего отдела администрации </w:t>
      </w:r>
      <w:r w:rsidR="00F84472" w:rsidRPr="00CA2134">
        <w:rPr>
          <w:sz w:val="28"/>
          <w:szCs w:val="28"/>
        </w:rPr>
        <w:t>Братского</w:t>
      </w:r>
      <w:r w:rsidRPr="00CA2134">
        <w:rPr>
          <w:sz w:val="28"/>
          <w:szCs w:val="28"/>
        </w:rPr>
        <w:t xml:space="preserve"> сельского поселения Усть-Лабинского района. </w:t>
      </w:r>
    </w:p>
    <w:p w:rsidR="00143E78" w:rsidRPr="00CA2134" w:rsidRDefault="00143E78" w:rsidP="00143E78">
      <w:pPr>
        <w:widowControl w:val="0"/>
        <w:autoSpaceDE w:val="0"/>
        <w:autoSpaceDN w:val="0"/>
        <w:adjustRightInd w:val="0"/>
        <w:ind w:firstLine="540"/>
        <w:jc w:val="both"/>
        <w:rPr>
          <w:sz w:val="28"/>
          <w:szCs w:val="28"/>
        </w:rPr>
      </w:pPr>
      <w:r w:rsidRPr="00CA2134">
        <w:rPr>
          <w:sz w:val="28"/>
          <w:szCs w:val="28"/>
        </w:rPr>
        <w:t xml:space="preserve">Текущий контроль осуществляется путем проведения проверок соблюдения и исполнения работниками положений настоящего административного регламента, а также отраслевых нормативно-методических указаний и правил в соответствии с действующим законодательством Российской Федерации и Краснодарского края. </w:t>
      </w:r>
    </w:p>
    <w:p w:rsidR="00143E78" w:rsidRPr="00CA2134" w:rsidRDefault="00143E78" w:rsidP="00143E78">
      <w:pPr>
        <w:spacing w:line="240" w:lineRule="atLeast"/>
        <w:ind w:firstLine="540"/>
        <w:contextualSpacing/>
        <w:jc w:val="both"/>
        <w:rPr>
          <w:sz w:val="28"/>
          <w:szCs w:val="28"/>
        </w:rPr>
      </w:pPr>
      <w:r w:rsidRPr="00CA2134">
        <w:rPr>
          <w:sz w:val="28"/>
          <w:szCs w:val="28"/>
        </w:rPr>
        <w:lastRenderedPageBreak/>
        <w:t>Контроль за полнотой и качеством оказания муниципальной услуги включает в себя:</w:t>
      </w:r>
    </w:p>
    <w:p w:rsidR="00143E78" w:rsidRPr="00CA2134" w:rsidRDefault="00143E78" w:rsidP="00143E78">
      <w:pPr>
        <w:spacing w:line="240" w:lineRule="atLeast"/>
        <w:ind w:firstLine="540"/>
        <w:contextualSpacing/>
        <w:jc w:val="both"/>
        <w:rPr>
          <w:sz w:val="28"/>
          <w:szCs w:val="28"/>
        </w:rPr>
      </w:pPr>
      <w:r w:rsidRPr="00CA2134">
        <w:rPr>
          <w:sz w:val="28"/>
          <w:szCs w:val="28"/>
        </w:rPr>
        <w:t>- проведение проверок на предмет полноты и правильности соблюдения административных процедур оказания муниципальной услуги;</w:t>
      </w:r>
    </w:p>
    <w:p w:rsidR="00143E78" w:rsidRPr="00CA2134" w:rsidRDefault="00143E78" w:rsidP="00143E78">
      <w:pPr>
        <w:spacing w:line="240" w:lineRule="atLeast"/>
        <w:ind w:firstLine="540"/>
        <w:contextualSpacing/>
        <w:jc w:val="both"/>
        <w:rPr>
          <w:sz w:val="28"/>
          <w:szCs w:val="28"/>
        </w:rPr>
      </w:pPr>
      <w:r w:rsidRPr="00CA2134">
        <w:rPr>
          <w:sz w:val="28"/>
          <w:szCs w:val="28"/>
        </w:rPr>
        <w:t>- устранение выявленных нарушений прав граждан;</w:t>
      </w:r>
    </w:p>
    <w:p w:rsidR="00143E78" w:rsidRPr="00CA2134" w:rsidRDefault="00143E78" w:rsidP="00143E78">
      <w:pPr>
        <w:spacing w:line="240" w:lineRule="atLeast"/>
        <w:ind w:firstLine="540"/>
        <w:contextualSpacing/>
        <w:jc w:val="both"/>
        <w:rPr>
          <w:sz w:val="28"/>
          <w:szCs w:val="28"/>
        </w:rPr>
      </w:pPr>
      <w:r w:rsidRPr="00CA2134">
        <w:rPr>
          <w:sz w:val="28"/>
          <w:szCs w:val="28"/>
        </w:rPr>
        <w:t>- рассмотрение и подготовка ответов на запросы (обращения) граждан содержащих жалобы на решения, действия (бездействие) должностных лиц.</w:t>
      </w:r>
    </w:p>
    <w:p w:rsidR="00143E78" w:rsidRPr="00CA2134" w:rsidRDefault="00143E78" w:rsidP="00143E78">
      <w:pPr>
        <w:widowControl w:val="0"/>
        <w:autoSpaceDE w:val="0"/>
        <w:autoSpaceDN w:val="0"/>
        <w:adjustRightInd w:val="0"/>
        <w:ind w:firstLine="540"/>
        <w:jc w:val="both"/>
        <w:rPr>
          <w:sz w:val="28"/>
          <w:szCs w:val="28"/>
        </w:rPr>
      </w:pPr>
      <w:r w:rsidRPr="00CA2134">
        <w:rPr>
          <w:sz w:val="28"/>
          <w:szCs w:val="28"/>
        </w:rPr>
        <w:t xml:space="preserve">4.2. Плановые и внеплановые проверки осуществляются главой </w:t>
      </w:r>
      <w:r w:rsidR="00F84472" w:rsidRPr="00CA2134">
        <w:rPr>
          <w:sz w:val="28"/>
          <w:szCs w:val="28"/>
        </w:rPr>
        <w:t>Братского</w:t>
      </w:r>
      <w:r w:rsidRPr="00CA2134">
        <w:rPr>
          <w:sz w:val="28"/>
          <w:szCs w:val="28"/>
        </w:rPr>
        <w:t xml:space="preserve"> сельского поселения Усть-Лабинского района в том числе, по конкретному обращению заявителя. Периодичность плановых проверок устанавливается главой </w:t>
      </w:r>
      <w:r w:rsidR="00F84472" w:rsidRPr="00CA2134">
        <w:rPr>
          <w:sz w:val="28"/>
          <w:szCs w:val="28"/>
        </w:rPr>
        <w:t xml:space="preserve">Братского </w:t>
      </w:r>
      <w:r w:rsidRPr="00CA2134">
        <w:rPr>
          <w:sz w:val="28"/>
          <w:szCs w:val="28"/>
        </w:rPr>
        <w:t xml:space="preserve">сельского поселения Усть-Лабинского района. </w:t>
      </w:r>
    </w:p>
    <w:p w:rsidR="00143E78" w:rsidRPr="00CA2134" w:rsidRDefault="00143E78" w:rsidP="00143E78">
      <w:pPr>
        <w:ind w:firstLine="540"/>
        <w:jc w:val="both"/>
        <w:rPr>
          <w:sz w:val="28"/>
          <w:szCs w:val="28"/>
        </w:rPr>
      </w:pPr>
      <w:r w:rsidRPr="00CA2134">
        <w:rPr>
          <w:sz w:val="28"/>
          <w:szCs w:val="28"/>
        </w:rPr>
        <w:t>Внеплановые проверки проводятся по мере поступления жалоб на действия должностных лиц, связанных с предоставлением муниципальной услуги.</w:t>
      </w:r>
    </w:p>
    <w:p w:rsidR="00143E78" w:rsidRPr="00CA2134" w:rsidRDefault="00143E78" w:rsidP="00143E78">
      <w:pPr>
        <w:ind w:firstLine="540"/>
        <w:jc w:val="both"/>
        <w:rPr>
          <w:sz w:val="28"/>
          <w:szCs w:val="28"/>
        </w:rPr>
      </w:pPr>
      <w:r w:rsidRPr="00CA2134">
        <w:rPr>
          <w:sz w:val="28"/>
          <w:szCs w:val="28"/>
        </w:rPr>
        <w:t>Проверка осуществляется посредством изучения муниципальных правовых актов, документов, материалов и сведений.</w:t>
      </w:r>
    </w:p>
    <w:p w:rsidR="00143E78" w:rsidRPr="00CA2134" w:rsidRDefault="00143E78" w:rsidP="00B410F5">
      <w:pPr>
        <w:autoSpaceDE w:val="0"/>
        <w:autoSpaceDN w:val="0"/>
        <w:adjustRightInd w:val="0"/>
        <w:ind w:firstLine="567"/>
        <w:jc w:val="both"/>
        <w:rPr>
          <w:sz w:val="28"/>
          <w:szCs w:val="28"/>
        </w:rPr>
      </w:pPr>
      <w:r w:rsidRPr="00CA2134">
        <w:rPr>
          <w:sz w:val="28"/>
          <w:szCs w:val="28"/>
        </w:rPr>
        <w:t>4.3. Ведущий специалист общего отдела проводит анализ информации, содержащейся в контрольных листах хода предоставления муниципальной услуги.</w:t>
      </w:r>
    </w:p>
    <w:p w:rsidR="00143E78" w:rsidRPr="00CA2134" w:rsidRDefault="00143E78" w:rsidP="00B410F5">
      <w:pPr>
        <w:pStyle w:val="af1"/>
        <w:tabs>
          <w:tab w:val="left" w:pos="0"/>
        </w:tabs>
        <w:ind w:firstLine="567"/>
        <w:jc w:val="both"/>
        <w:rPr>
          <w:sz w:val="28"/>
          <w:szCs w:val="28"/>
        </w:rPr>
      </w:pPr>
      <w:r w:rsidRPr="00CA2134">
        <w:rPr>
          <w:sz w:val="28"/>
          <w:szCs w:val="28"/>
        </w:rPr>
        <w:t xml:space="preserve">4.4. Специалист общего отдела, ответственный за предоставление муниципальной услуги несет персональную ответственность за соблюдение сроков и последовательности совершения административных действий при предоставлении муниципальной услуги. Персональная ответственность специалистов закрепляется в их должностных инструкциях. </w:t>
      </w:r>
    </w:p>
    <w:p w:rsidR="00143E78" w:rsidRPr="00CA2134" w:rsidRDefault="00143E78" w:rsidP="00143E78">
      <w:pPr>
        <w:autoSpaceDE w:val="0"/>
        <w:autoSpaceDN w:val="0"/>
        <w:adjustRightInd w:val="0"/>
        <w:ind w:firstLine="540"/>
        <w:jc w:val="both"/>
        <w:rPr>
          <w:sz w:val="28"/>
          <w:szCs w:val="28"/>
        </w:rPr>
      </w:pPr>
      <w:r w:rsidRPr="00CA2134">
        <w:rPr>
          <w:sz w:val="28"/>
          <w:szCs w:val="28"/>
        </w:rPr>
        <w:t>4.5. По результатам проведенных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 и Краснодарского края.</w:t>
      </w:r>
    </w:p>
    <w:p w:rsidR="00143E78" w:rsidRPr="00CA2134" w:rsidRDefault="00143E78" w:rsidP="00143E78">
      <w:pPr>
        <w:pStyle w:val="af1"/>
        <w:tabs>
          <w:tab w:val="left" w:pos="851"/>
        </w:tabs>
        <w:ind w:firstLine="540"/>
        <w:jc w:val="both"/>
        <w:rPr>
          <w:sz w:val="28"/>
          <w:szCs w:val="28"/>
        </w:rPr>
      </w:pPr>
      <w:r w:rsidRPr="00CA2134">
        <w:rPr>
          <w:sz w:val="28"/>
          <w:szCs w:val="28"/>
        </w:rPr>
        <w:t xml:space="preserve">4.6. Контроль за предоставлением муниципальной услуги со стороны граждан, их объединений и организаций не предусмотрен.  </w:t>
      </w:r>
    </w:p>
    <w:p w:rsidR="00143E78" w:rsidRPr="00CA2134" w:rsidRDefault="00143E78" w:rsidP="00143E78">
      <w:pPr>
        <w:spacing w:line="240" w:lineRule="atLeast"/>
        <w:ind w:firstLine="709"/>
        <w:contextualSpacing/>
        <w:jc w:val="both"/>
        <w:rPr>
          <w:sz w:val="28"/>
          <w:szCs w:val="28"/>
        </w:rPr>
      </w:pPr>
    </w:p>
    <w:p w:rsidR="00143E78" w:rsidRPr="00CA2134" w:rsidRDefault="00143E78" w:rsidP="00143E78">
      <w:pPr>
        <w:jc w:val="center"/>
        <w:rPr>
          <w:b/>
          <w:sz w:val="28"/>
          <w:szCs w:val="28"/>
        </w:rPr>
      </w:pPr>
      <w:r w:rsidRPr="00CA2134">
        <w:rPr>
          <w:rFonts w:eastAsia="Times New Roman CYR"/>
          <w:b/>
          <w:sz w:val="28"/>
          <w:szCs w:val="28"/>
        </w:rPr>
        <w:t xml:space="preserve">Раздел </w:t>
      </w:r>
      <w:r w:rsidRPr="00CA2134">
        <w:rPr>
          <w:rFonts w:eastAsia="Times New Roman CYR"/>
          <w:b/>
          <w:sz w:val="28"/>
          <w:szCs w:val="28"/>
          <w:lang w:val="en-US"/>
        </w:rPr>
        <w:t>V</w:t>
      </w:r>
      <w:r w:rsidRPr="00CA2134">
        <w:rPr>
          <w:rFonts w:eastAsia="Times New Roman CYR"/>
          <w:b/>
          <w:sz w:val="28"/>
          <w:szCs w:val="28"/>
        </w:rPr>
        <w:t>.</w:t>
      </w:r>
      <w:r w:rsidRPr="00CA2134">
        <w:rPr>
          <w:b/>
          <w:sz w:val="28"/>
          <w:szCs w:val="28"/>
        </w:rPr>
        <w:t>Досудебный (внесудебный) порядок обжалования решений и действий (бездействия) органа, а также должностных лиц</w:t>
      </w:r>
    </w:p>
    <w:p w:rsidR="00143E78" w:rsidRPr="00CA2134" w:rsidRDefault="00143E78" w:rsidP="00143E78">
      <w:pPr>
        <w:jc w:val="center"/>
        <w:rPr>
          <w:b/>
          <w:sz w:val="28"/>
          <w:szCs w:val="28"/>
        </w:rPr>
      </w:pPr>
      <w:r w:rsidRPr="00CA2134">
        <w:rPr>
          <w:b/>
          <w:sz w:val="28"/>
          <w:szCs w:val="28"/>
        </w:rPr>
        <w:t xml:space="preserve"> муниципальных служащих</w:t>
      </w:r>
    </w:p>
    <w:p w:rsidR="00143E78" w:rsidRPr="00CA2134" w:rsidRDefault="00143E78" w:rsidP="00143E78">
      <w:pPr>
        <w:jc w:val="center"/>
        <w:rPr>
          <w:sz w:val="28"/>
          <w:szCs w:val="28"/>
        </w:rPr>
      </w:pPr>
    </w:p>
    <w:p w:rsidR="00143E78" w:rsidRPr="00CA2134" w:rsidRDefault="00143E78" w:rsidP="00143E78">
      <w:pPr>
        <w:autoSpaceDE w:val="0"/>
        <w:autoSpaceDN w:val="0"/>
        <w:adjustRightInd w:val="0"/>
        <w:jc w:val="center"/>
        <w:outlineLvl w:val="1"/>
        <w:rPr>
          <w:sz w:val="28"/>
          <w:szCs w:val="28"/>
        </w:rPr>
      </w:pPr>
      <w:r w:rsidRPr="00CA2134">
        <w:rPr>
          <w:sz w:val="28"/>
          <w:szCs w:val="28"/>
        </w:rPr>
        <w:t>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43E78" w:rsidRPr="00CA2134" w:rsidRDefault="00143E78" w:rsidP="00143E78">
      <w:pPr>
        <w:autoSpaceDE w:val="0"/>
        <w:autoSpaceDN w:val="0"/>
        <w:adjustRightInd w:val="0"/>
        <w:jc w:val="center"/>
        <w:outlineLvl w:val="1"/>
        <w:rPr>
          <w:sz w:val="28"/>
          <w:szCs w:val="28"/>
        </w:rPr>
      </w:pPr>
    </w:p>
    <w:p w:rsidR="00143E78" w:rsidRPr="00CA2134" w:rsidRDefault="00143E78" w:rsidP="00143E78">
      <w:pPr>
        <w:autoSpaceDE w:val="0"/>
        <w:autoSpaceDN w:val="0"/>
        <w:adjustRightInd w:val="0"/>
        <w:ind w:firstLine="540"/>
        <w:jc w:val="both"/>
        <w:outlineLvl w:val="1"/>
        <w:rPr>
          <w:sz w:val="28"/>
          <w:szCs w:val="28"/>
        </w:rPr>
      </w:pPr>
      <w:r w:rsidRPr="00CA2134">
        <w:rPr>
          <w:sz w:val="28"/>
          <w:szCs w:val="28"/>
        </w:rPr>
        <w:t>5.1.1. Заявитель может обратиться с жалобой, в том числе в следующих случаях:</w:t>
      </w:r>
    </w:p>
    <w:p w:rsidR="00143E78" w:rsidRPr="00CA2134" w:rsidRDefault="00143E78" w:rsidP="00143E78">
      <w:pPr>
        <w:autoSpaceDE w:val="0"/>
        <w:autoSpaceDN w:val="0"/>
        <w:adjustRightInd w:val="0"/>
        <w:ind w:firstLine="540"/>
        <w:jc w:val="both"/>
        <w:outlineLvl w:val="1"/>
        <w:rPr>
          <w:sz w:val="28"/>
          <w:szCs w:val="28"/>
        </w:rPr>
      </w:pPr>
      <w:r w:rsidRPr="00CA2134">
        <w:rPr>
          <w:sz w:val="28"/>
          <w:szCs w:val="28"/>
        </w:rPr>
        <w:t>1) нарушение срока регистрации запроса заявителя о предоставлении муниципальной услуги;</w:t>
      </w:r>
    </w:p>
    <w:p w:rsidR="00143E78" w:rsidRPr="00CA2134" w:rsidRDefault="00143E78" w:rsidP="00143E78">
      <w:pPr>
        <w:autoSpaceDE w:val="0"/>
        <w:autoSpaceDN w:val="0"/>
        <w:adjustRightInd w:val="0"/>
        <w:ind w:firstLine="540"/>
        <w:jc w:val="both"/>
        <w:outlineLvl w:val="1"/>
        <w:rPr>
          <w:sz w:val="28"/>
          <w:szCs w:val="28"/>
        </w:rPr>
      </w:pPr>
      <w:r w:rsidRPr="00CA2134">
        <w:rPr>
          <w:sz w:val="28"/>
          <w:szCs w:val="28"/>
        </w:rPr>
        <w:t>2) нарушение срока предоставления муниципальной услуги;</w:t>
      </w:r>
    </w:p>
    <w:p w:rsidR="00143E78" w:rsidRPr="00CA2134" w:rsidRDefault="00143E78" w:rsidP="00143E78">
      <w:pPr>
        <w:autoSpaceDE w:val="0"/>
        <w:autoSpaceDN w:val="0"/>
        <w:adjustRightInd w:val="0"/>
        <w:ind w:firstLine="540"/>
        <w:jc w:val="both"/>
        <w:outlineLvl w:val="1"/>
        <w:rPr>
          <w:sz w:val="28"/>
          <w:szCs w:val="28"/>
        </w:rPr>
      </w:pPr>
      <w:r w:rsidRPr="00CA2134">
        <w:rPr>
          <w:sz w:val="28"/>
          <w:szCs w:val="28"/>
        </w:rPr>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43E78" w:rsidRPr="00CA2134" w:rsidRDefault="00143E78" w:rsidP="00143E78">
      <w:pPr>
        <w:autoSpaceDE w:val="0"/>
        <w:autoSpaceDN w:val="0"/>
        <w:adjustRightInd w:val="0"/>
        <w:ind w:firstLine="540"/>
        <w:jc w:val="both"/>
        <w:outlineLvl w:val="1"/>
        <w:rPr>
          <w:sz w:val="28"/>
          <w:szCs w:val="28"/>
        </w:rPr>
      </w:pPr>
      <w:r w:rsidRPr="00CA2134">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43E78" w:rsidRPr="00CA2134" w:rsidRDefault="00143E78" w:rsidP="00143E78">
      <w:pPr>
        <w:autoSpaceDE w:val="0"/>
        <w:autoSpaceDN w:val="0"/>
        <w:adjustRightInd w:val="0"/>
        <w:ind w:firstLine="540"/>
        <w:jc w:val="both"/>
        <w:outlineLvl w:val="1"/>
        <w:rPr>
          <w:sz w:val="28"/>
          <w:szCs w:val="28"/>
        </w:rPr>
      </w:pPr>
      <w:r w:rsidRPr="00CA2134">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43E78" w:rsidRPr="00CA2134" w:rsidRDefault="00143E78" w:rsidP="00143E78">
      <w:pPr>
        <w:autoSpaceDE w:val="0"/>
        <w:autoSpaceDN w:val="0"/>
        <w:adjustRightInd w:val="0"/>
        <w:ind w:firstLine="540"/>
        <w:jc w:val="both"/>
        <w:outlineLvl w:val="1"/>
        <w:rPr>
          <w:sz w:val="28"/>
          <w:szCs w:val="28"/>
        </w:rPr>
      </w:pPr>
      <w:r w:rsidRPr="00CA2134">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43E78" w:rsidRPr="00CA2134" w:rsidRDefault="00143E78" w:rsidP="00143E78">
      <w:pPr>
        <w:autoSpaceDE w:val="0"/>
        <w:autoSpaceDN w:val="0"/>
        <w:adjustRightInd w:val="0"/>
        <w:ind w:firstLine="540"/>
        <w:jc w:val="both"/>
        <w:outlineLvl w:val="1"/>
        <w:rPr>
          <w:sz w:val="28"/>
          <w:szCs w:val="28"/>
        </w:rPr>
      </w:pPr>
      <w:r w:rsidRPr="00CA2134">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43E78" w:rsidRPr="00CA2134" w:rsidRDefault="00143E78" w:rsidP="00143E78">
      <w:pPr>
        <w:autoSpaceDE w:val="0"/>
        <w:autoSpaceDN w:val="0"/>
        <w:adjustRightInd w:val="0"/>
        <w:ind w:firstLine="540"/>
        <w:jc w:val="both"/>
        <w:outlineLvl w:val="1"/>
        <w:rPr>
          <w:sz w:val="28"/>
          <w:szCs w:val="28"/>
        </w:rPr>
      </w:pPr>
    </w:p>
    <w:p w:rsidR="00143E78" w:rsidRPr="00CA2134" w:rsidRDefault="00143E78" w:rsidP="00143E78">
      <w:pPr>
        <w:autoSpaceDE w:val="0"/>
        <w:autoSpaceDN w:val="0"/>
        <w:adjustRightInd w:val="0"/>
        <w:ind w:firstLine="540"/>
        <w:jc w:val="center"/>
        <w:outlineLvl w:val="1"/>
        <w:rPr>
          <w:sz w:val="28"/>
          <w:szCs w:val="28"/>
        </w:rPr>
      </w:pPr>
      <w:r w:rsidRPr="00CA2134">
        <w:rPr>
          <w:sz w:val="28"/>
          <w:szCs w:val="28"/>
        </w:rPr>
        <w:t>5.2. Общие требования к порядку подачи и рассмотрения жалобы</w:t>
      </w:r>
    </w:p>
    <w:p w:rsidR="00143E78" w:rsidRPr="00CA2134" w:rsidRDefault="00143E78" w:rsidP="00143E78">
      <w:pPr>
        <w:autoSpaceDE w:val="0"/>
        <w:autoSpaceDN w:val="0"/>
        <w:adjustRightInd w:val="0"/>
        <w:ind w:firstLine="540"/>
        <w:jc w:val="center"/>
        <w:outlineLvl w:val="1"/>
        <w:rPr>
          <w:sz w:val="28"/>
          <w:szCs w:val="28"/>
        </w:rPr>
      </w:pPr>
    </w:p>
    <w:p w:rsidR="00143E78" w:rsidRPr="00CA2134" w:rsidRDefault="00143E78" w:rsidP="00143E78">
      <w:pPr>
        <w:autoSpaceDE w:val="0"/>
        <w:autoSpaceDN w:val="0"/>
        <w:adjustRightInd w:val="0"/>
        <w:ind w:firstLine="540"/>
        <w:jc w:val="both"/>
        <w:outlineLvl w:val="1"/>
        <w:rPr>
          <w:sz w:val="28"/>
          <w:szCs w:val="28"/>
        </w:rPr>
      </w:pPr>
      <w:r w:rsidRPr="00CA2134">
        <w:rPr>
          <w:sz w:val="28"/>
          <w:szCs w:val="28"/>
        </w:rPr>
        <w:t>5.2.1.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143E78" w:rsidRPr="00CA2134" w:rsidRDefault="00143E78" w:rsidP="00143E78">
      <w:pPr>
        <w:autoSpaceDE w:val="0"/>
        <w:autoSpaceDN w:val="0"/>
        <w:adjustRightInd w:val="0"/>
        <w:ind w:firstLine="540"/>
        <w:jc w:val="both"/>
        <w:outlineLvl w:val="1"/>
        <w:rPr>
          <w:sz w:val="28"/>
          <w:szCs w:val="28"/>
        </w:rPr>
      </w:pPr>
      <w:r w:rsidRPr="00CA2134">
        <w:rPr>
          <w:sz w:val="28"/>
          <w:szCs w:val="28"/>
        </w:rPr>
        <w:t xml:space="preserve">5.2.2. Жалоба может быть направлена по почте, с использованием информационно-телекоммуникационной сети «Интернет», официального сайта администрации </w:t>
      </w:r>
      <w:r w:rsidR="00F84472" w:rsidRPr="00CA2134">
        <w:rPr>
          <w:sz w:val="28"/>
          <w:szCs w:val="28"/>
        </w:rPr>
        <w:t>Братского</w:t>
      </w:r>
      <w:r w:rsidRPr="00CA2134">
        <w:rPr>
          <w:sz w:val="28"/>
          <w:szCs w:val="28"/>
        </w:rPr>
        <w:t xml:space="preserve"> сельского поселения Усть-Лабинского района,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D6C75" w:rsidRPr="00CA2134" w:rsidRDefault="008D6C75" w:rsidP="006B76A7">
      <w:pPr>
        <w:autoSpaceDE w:val="0"/>
        <w:autoSpaceDN w:val="0"/>
        <w:adjustRightInd w:val="0"/>
        <w:ind w:firstLine="540"/>
        <w:jc w:val="both"/>
        <w:outlineLvl w:val="1"/>
        <w:rPr>
          <w:sz w:val="28"/>
          <w:szCs w:val="28"/>
        </w:rPr>
      </w:pPr>
      <w:r w:rsidRPr="00CA2134">
        <w:rPr>
          <w:sz w:val="28"/>
          <w:szCs w:val="28"/>
        </w:rPr>
        <w:t xml:space="preserve">2. Жалоба может быть направлена по почте, через </w:t>
      </w:r>
      <w:r w:rsidR="006B76A7" w:rsidRPr="00CA2134">
        <w:rPr>
          <w:sz w:val="28"/>
          <w:szCs w:val="28"/>
        </w:rPr>
        <w:t>МБУ «МФЦ»</w:t>
      </w:r>
      <w:r w:rsidRPr="00CA2134">
        <w:rPr>
          <w:sz w:val="28"/>
          <w:szCs w:val="28"/>
        </w:rPr>
        <w:t>,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143E78" w:rsidRPr="00CA2134" w:rsidRDefault="00143E78" w:rsidP="00143E78">
      <w:pPr>
        <w:autoSpaceDE w:val="0"/>
        <w:autoSpaceDN w:val="0"/>
        <w:adjustRightInd w:val="0"/>
        <w:ind w:firstLine="540"/>
        <w:jc w:val="both"/>
        <w:outlineLvl w:val="1"/>
        <w:rPr>
          <w:sz w:val="28"/>
          <w:szCs w:val="28"/>
        </w:rPr>
      </w:pPr>
      <w:r w:rsidRPr="00CA2134">
        <w:rPr>
          <w:sz w:val="28"/>
          <w:szCs w:val="28"/>
        </w:rPr>
        <w:t>5.2.3. Жалоба должна содержать:</w:t>
      </w:r>
    </w:p>
    <w:p w:rsidR="00143E78" w:rsidRPr="00CA2134" w:rsidRDefault="00143E78" w:rsidP="00143E78">
      <w:pPr>
        <w:autoSpaceDE w:val="0"/>
        <w:autoSpaceDN w:val="0"/>
        <w:adjustRightInd w:val="0"/>
        <w:ind w:firstLine="540"/>
        <w:jc w:val="both"/>
        <w:outlineLvl w:val="1"/>
        <w:rPr>
          <w:sz w:val="28"/>
          <w:szCs w:val="28"/>
        </w:rPr>
      </w:pPr>
      <w:r w:rsidRPr="00CA2134">
        <w:rPr>
          <w:sz w:val="28"/>
          <w:szCs w:val="28"/>
        </w:rPr>
        <w:lastRenderedPageBreak/>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43E78" w:rsidRPr="00CA2134" w:rsidRDefault="00143E78" w:rsidP="00143E78">
      <w:pPr>
        <w:autoSpaceDE w:val="0"/>
        <w:autoSpaceDN w:val="0"/>
        <w:adjustRightInd w:val="0"/>
        <w:ind w:firstLine="540"/>
        <w:jc w:val="both"/>
        <w:outlineLvl w:val="1"/>
        <w:rPr>
          <w:sz w:val="28"/>
          <w:szCs w:val="28"/>
        </w:rPr>
      </w:pPr>
      <w:r w:rsidRPr="00CA2134">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43E78" w:rsidRPr="00CA2134" w:rsidRDefault="00143E78" w:rsidP="00143E78">
      <w:pPr>
        <w:autoSpaceDE w:val="0"/>
        <w:autoSpaceDN w:val="0"/>
        <w:adjustRightInd w:val="0"/>
        <w:ind w:firstLine="540"/>
        <w:jc w:val="both"/>
        <w:outlineLvl w:val="1"/>
        <w:rPr>
          <w:sz w:val="28"/>
          <w:szCs w:val="28"/>
        </w:rPr>
      </w:pPr>
      <w:r w:rsidRPr="00CA2134">
        <w:rPr>
          <w:sz w:val="28"/>
          <w:szCs w:val="28"/>
        </w:rPr>
        <w:t>3) сведения об обжалуемых решениях и действиях (бездействии) органа,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43E78" w:rsidRPr="00CA2134" w:rsidRDefault="00143E78" w:rsidP="00143E78">
      <w:pPr>
        <w:autoSpaceDE w:val="0"/>
        <w:autoSpaceDN w:val="0"/>
        <w:adjustRightInd w:val="0"/>
        <w:ind w:firstLine="540"/>
        <w:jc w:val="both"/>
        <w:outlineLvl w:val="1"/>
        <w:rPr>
          <w:sz w:val="28"/>
          <w:szCs w:val="28"/>
        </w:rPr>
      </w:pPr>
      <w:r w:rsidRPr="00CA2134">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43E78" w:rsidRPr="00CA2134" w:rsidRDefault="00143E78" w:rsidP="00143E78">
      <w:pPr>
        <w:autoSpaceDE w:val="0"/>
        <w:autoSpaceDN w:val="0"/>
        <w:adjustRightInd w:val="0"/>
        <w:ind w:firstLine="540"/>
        <w:jc w:val="both"/>
        <w:outlineLvl w:val="1"/>
        <w:rPr>
          <w:sz w:val="28"/>
          <w:szCs w:val="28"/>
        </w:rPr>
      </w:pPr>
      <w:r w:rsidRPr="00CA2134">
        <w:rPr>
          <w:sz w:val="28"/>
          <w:szCs w:val="28"/>
        </w:rPr>
        <w:t xml:space="preserve">5.2.4.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143E78" w:rsidRPr="00CA2134" w:rsidRDefault="00143E78" w:rsidP="00143E78">
      <w:pPr>
        <w:autoSpaceDE w:val="0"/>
        <w:autoSpaceDN w:val="0"/>
        <w:adjustRightInd w:val="0"/>
        <w:ind w:firstLine="540"/>
        <w:jc w:val="both"/>
        <w:outlineLvl w:val="1"/>
        <w:rPr>
          <w:sz w:val="28"/>
          <w:szCs w:val="28"/>
        </w:rPr>
      </w:pPr>
      <w:r w:rsidRPr="00CA2134">
        <w:rPr>
          <w:sz w:val="28"/>
          <w:szCs w:val="28"/>
        </w:rPr>
        <w:t>5.2.5. По результатам рассмотрения жалобы орган, предоставляющий муниципальную услугу, принимает одно из следующих решений:</w:t>
      </w:r>
    </w:p>
    <w:p w:rsidR="00143E78" w:rsidRPr="00CA2134" w:rsidRDefault="00143E78" w:rsidP="00143E78">
      <w:pPr>
        <w:autoSpaceDE w:val="0"/>
        <w:autoSpaceDN w:val="0"/>
        <w:adjustRightInd w:val="0"/>
        <w:ind w:firstLine="540"/>
        <w:jc w:val="both"/>
        <w:outlineLvl w:val="1"/>
        <w:rPr>
          <w:sz w:val="28"/>
          <w:szCs w:val="28"/>
        </w:rPr>
      </w:pPr>
      <w:r w:rsidRPr="00CA2134">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143E78" w:rsidRPr="00CA2134" w:rsidRDefault="00143E78" w:rsidP="00143E78">
      <w:pPr>
        <w:autoSpaceDE w:val="0"/>
        <w:autoSpaceDN w:val="0"/>
        <w:adjustRightInd w:val="0"/>
        <w:ind w:firstLine="540"/>
        <w:jc w:val="both"/>
        <w:outlineLvl w:val="1"/>
        <w:rPr>
          <w:sz w:val="28"/>
          <w:szCs w:val="28"/>
        </w:rPr>
      </w:pPr>
      <w:r w:rsidRPr="00CA2134">
        <w:rPr>
          <w:sz w:val="28"/>
          <w:szCs w:val="28"/>
        </w:rPr>
        <w:t>2) отказывает в удовлетворении жалобы.</w:t>
      </w:r>
    </w:p>
    <w:p w:rsidR="00143E78" w:rsidRPr="00CA2134" w:rsidRDefault="00143E78" w:rsidP="00143E78">
      <w:pPr>
        <w:autoSpaceDE w:val="0"/>
        <w:autoSpaceDN w:val="0"/>
        <w:adjustRightInd w:val="0"/>
        <w:ind w:firstLine="540"/>
        <w:jc w:val="both"/>
        <w:outlineLvl w:val="1"/>
        <w:rPr>
          <w:sz w:val="28"/>
          <w:szCs w:val="28"/>
        </w:rPr>
      </w:pPr>
      <w:r w:rsidRPr="00CA2134">
        <w:rPr>
          <w:sz w:val="28"/>
          <w:szCs w:val="28"/>
        </w:rPr>
        <w:t>5.2.6. Не позднее дня, следующего за днем принятия решения, указанного в пункте 5.2.5.,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43E78" w:rsidRPr="00CA2134" w:rsidRDefault="00143E78" w:rsidP="00143E78">
      <w:pPr>
        <w:autoSpaceDE w:val="0"/>
        <w:autoSpaceDN w:val="0"/>
        <w:adjustRightInd w:val="0"/>
        <w:ind w:firstLine="540"/>
        <w:jc w:val="both"/>
        <w:outlineLvl w:val="1"/>
        <w:rPr>
          <w:sz w:val="28"/>
          <w:szCs w:val="28"/>
        </w:rPr>
      </w:pPr>
      <w:r w:rsidRPr="00CA2134">
        <w:rPr>
          <w:sz w:val="28"/>
          <w:szCs w:val="28"/>
        </w:rPr>
        <w:t xml:space="preserve">5.2.7.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w:t>
      </w:r>
      <w:r w:rsidRPr="00CA2134">
        <w:rPr>
          <w:sz w:val="28"/>
          <w:szCs w:val="28"/>
        </w:rPr>
        <w:lastRenderedPageBreak/>
        <w:t>соответствии с пунктом 5.2.1., незамедлительно направляет имеющиеся материалы в органы прокуратуры.</w:t>
      </w:r>
    </w:p>
    <w:p w:rsidR="00143E78" w:rsidRPr="00CA2134" w:rsidRDefault="00143E78" w:rsidP="00143E78">
      <w:pPr>
        <w:pStyle w:val="af5"/>
        <w:tabs>
          <w:tab w:val="left" w:pos="993"/>
        </w:tabs>
        <w:ind w:left="0" w:firstLine="540"/>
        <w:rPr>
          <w:sz w:val="28"/>
          <w:szCs w:val="28"/>
        </w:rPr>
      </w:pPr>
      <w:r w:rsidRPr="00CA2134">
        <w:rPr>
          <w:sz w:val="28"/>
          <w:szCs w:val="28"/>
        </w:rPr>
        <w:t>5.2.8. Заявитель имеет право на обжалование в судебном порядке, в соответствии с требованиями законодательства Российской Федерации, действий или бездействия должностных лиц, а также решений, принятых по результатам предоставления муниципальной услуги.</w:t>
      </w:r>
    </w:p>
    <w:p w:rsidR="00143E78" w:rsidRPr="00CA2134" w:rsidRDefault="00143E78" w:rsidP="00143E78">
      <w:pPr>
        <w:shd w:val="clear" w:color="auto" w:fill="FFFFFF"/>
        <w:tabs>
          <w:tab w:val="left" w:pos="554"/>
        </w:tabs>
        <w:jc w:val="both"/>
        <w:rPr>
          <w:sz w:val="28"/>
          <w:szCs w:val="28"/>
        </w:rPr>
      </w:pPr>
    </w:p>
    <w:p w:rsidR="00143E78" w:rsidRPr="00CA2134" w:rsidRDefault="00143E78" w:rsidP="00143E78">
      <w:pPr>
        <w:shd w:val="clear" w:color="auto" w:fill="FFFFFF"/>
        <w:tabs>
          <w:tab w:val="left" w:pos="554"/>
        </w:tabs>
        <w:jc w:val="both"/>
        <w:rPr>
          <w:sz w:val="28"/>
          <w:szCs w:val="28"/>
        </w:rPr>
      </w:pPr>
    </w:p>
    <w:p w:rsidR="00143E78" w:rsidRPr="00CA2134" w:rsidRDefault="00143E78" w:rsidP="00143E78">
      <w:pPr>
        <w:spacing w:line="240" w:lineRule="atLeast"/>
        <w:jc w:val="both"/>
        <w:rPr>
          <w:sz w:val="28"/>
          <w:szCs w:val="28"/>
        </w:rPr>
      </w:pPr>
    </w:p>
    <w:p w:rsidR="00F84472" w:rsidRPr="00CA2134" w:rsidRDefault="00F84472" w:rsidP="00F84472">
      <w:pPr>
        <w:spacing w:line="240" w:lineRule="atLeast"/>
        <w:jc w:val="both"/>
        <w:rPr>
          <w:sz w:val="28"/>
          <w:szCs w:val="28"/>
        </w:rPr>
      </w:pPr>
      <w:r w:rsidRPr="00CA2134">
        <w:rPr>
          <w:sz w:val="28"/>
          <w:szCs w:val="28"/>
        </w:rPr>
        <w:t xml:space="preserve">Специалист 2 категории общего отдела </w:t>
      </w:r>
    </w:p>
    <w:p w:rsidR="00F84472" w:rsidRPr="00CA2134" w:rsidRDefault="00F84472" w:rsidP="00F84472">
      <w:pPr>
        <w:spacing w:line="240" w:lineRule="atLeast"/>
        <w:jc w:val="both"/>
        <w:rPr>
          <w:sz w:val="28"/>
          <w:szCs w:val="28"/>
        </w:rPr>
      </w:pPr>
      <w:r w:rsidRPr="00CA2134">
        <w:rPr>
          <w:sz w:val="28"/>
          <w:szCs w:val="28"/>
        </w:rPr>
        <w:t xml:space="preserve">администрации Братского сельского              </w:t>
      </w:r>
    </w:p>
    <w:p w:rsidR="00F84472" w:rsidRPr="00CA2134" w:rsidRDefault="00F84472" w:rsidP="00F84472">
      <w:pPr>
        <w:spacing w:line="240" w:lineRule="atLeast"/>
        <w:jc w:val="both"/>
        <w:rPr>
          <w:sz w:val="28"/>
          <w:szCs w:val="28"/>
        </w:rPr>
      </w:pPr>
      <w:r w:rsidRPr="00CA2134">
        <w:rPr>
          <w:sz w:val="28"/>
          <w:szCs w:val="28"/>
        </w:rPr>
        <w:t xml:space="preserve">поселения Усть-Лабинского района                                           С.И.Юхненко                             </w:t>
      </w:r>
    </w:p>
    <w:p w:rsidR="00143E78" w:rsidRPr="00CA2134" w:rsidRDefault="00143E78" w:rsidP="00143E78">
      <w:pPr>
        <w:pStyle w:val="15"/>
        <w:tabs>
          <w:tab w:val="left" w:pos="-26800"/>
          <w:tab w:val="left" w:pos="-19995"/>
          <w:tab w:val="left" w:pos="-13190"/>
          <w:tab w:val="left" w:pos="-6385"/>
        </w:tabs>
        <w:spacing w:before="0" w:after="0"/>
        <w:rPr>
          <w:sz w:val="28"/>
          <w:szCs w:val="28"/>
        </w:rPr>
      </w:pPr>
    </w:p>
    <w:p w:rsidR="00D52F45" w:rsidRPr="00CA2134" w:rsidRDefault="00DB173A" w:rsidP="006B76A7">
      <w:pPr>
        <w:jc w:val="center"/>
        <w:rPr>
          <w:sz w:val="28"/>
          <w:szCs w:val="28"/>
        </w:rPr>
      </w:pPr>
      <w:r w:rsidRPr="00CA2134">
        <w:rPr>
          <w:sz w:val="28"/>
          <w:szCs w:val="28"/>
        </w:rPr>
        <w:t xml:space="preserve"> </w:t>
      </w:r>
    </w:p>
    <w:p w:rsidR="00D52F45" w:rsidRPr="00CA2134" w:rsidRDefault="00D52F45" w:rsidP="00DB173A">
      <w:pPr>
        <w:widowControl w:val="0"/>
        <w:tabs>
          <w:tab w:val="left" w:pos="1134"/>
        </w:tabs>
        <w:suppressAutoHyphens/>
        <w:autoSpaceDE w:val="0"/>
        <w:autoSpaceDN w:val="0"/>
        <w:adjustRightInd w:val="0"/>
        <w:ind w:firstLine="360"/>
        <w:jc w:val="both"/>
        <w:rPr>
          <w:sz w:val="28"/>
          <w:szCs w:val="28"/>
        </w:rPr>
      </w:pPr>
    </w:p>
    <w:p w:rsidR="000C2572" w:rsidRPr="00CA2134" w:rsidRDefault="000C2572" w:rsidP="00DB173A">
      <w:pPr>
        <w:widowControl w:val="0"/>
        <w:tabs>
          <w:tab w:val="left" w:pos="1134"/>
        </w:tabs>
        <w:suppressAutoHyphens/>
        <w:autoSpaceDE w:val="0"/>
        <w:autoSpaceDN w:val="0"/>
        <w:adjustRightInd w:val="0"/>
        <w:ind w:firstLine="360"/>
        <w:jc w:val="both"/>
        <w:rPr>
          <w:sz w:val="28"/>
          <w:szCs w:val="28"/>
        </w:rPr>
      </w:pPr>
    </w:p>
    <w:p w:rsidR="000C2572" w:rsidRPr="00CA2134" w:rsidRDefault="000C2572" w:rsidP="00DB173A">
      <w:pPr>
        <w:widowControl w:val="0"/>
        <w:tabs>
          <w:tab w:val="left" w:pos="1134"/>
        </w:tabs>
        <w:suppressAutoHyphens/>
        <w:autoSpaceDE w:val="0"/>
        <w:autoSpaceDN w:val="0"/>
        <w:adjustRightInd w:val="0"/>
        <w:ind w:firstLine="360"/>
        <w:jc w:val="both"/>
        <w:rPr>
          <w:sz w:val="28"/>
          <w:szCs w:val="28"/>
        </w:rPr>
      </w:pPr>
    </w:p>
    <w:p w:rsidR="000C2572" w:rsidRPr="00CA2134" w:rsidRDefault="000C2572" w:rsidP="00DB173A">
      <w:pPr>
        <w:widowControl w:val="0"/>
        <w:tabs>
          <w:tab w:val="left" w:pos="1134"/>
        </w:tabs>
        <w:suppressAutoHyphens/>
        <w:autoSpaceDE w:val="0"/>
        <w:autoSpaceDN w:val="0"/>
        <w:adjustRightInd w:val="0"/>
        <w:ind w:firstLine="360"/>
        <w:jc w:val="both"/>
        <w:rPr>
          <w:sz w:val="28"/>
          <w:szCs w:val="28"/>
        </w:rPr>
      </w:pPr>
    </w:p>
    <w:p w:rsidR="000C2572" w:rsidRPr="00CA2134" w:rsidRDefault="000C2572" w:rsidP="00DB173A">
      <w:pPr>
        <w:widowControl w:val="0"/>
        <w:tabs>
          <w:tab w:val="left" w:pos="1134"/>
        </w:tabs>
        <w:suppressAutoHyphens/>
        <w:autoSpaceDE w:val="0"/>
        <w:autoSpaceDN w:val="0"/>
        <w:adjustRightInd w:val="0"/>
        <w:ind w:firstLine="360"/>
        <w:jc w:val="both"/>
        <w:rPr>
          <w:sz w:val="28"/>
          <w:szCs w:val="28"/>
        </w:rPr>
      </w:pPr>
    </w:p>
    <w:p w:rsidR="000C2572" w:rsidRPr="00CA2134" w:rsidRDefault="000C2572" w:rsidP="00DB173A">
      <w:pPr>
        <w:widowControl w:val="0"/>
        <w:tabs>
          <w:tab w:val="left" w:pos="1134"/>
        </w:tabs>
        <w:suppressAutoHyphens/>
        <w:autoSpaceDE w:val="0"/>
        <w:autoSpaceDN w:val="0"/>
        <w:adjustRightInd w:val="0"/>
        <w:ind w:firstLine="360"/>
        <w:jc w:val="both"/>
        <w:rPr>
          <w:sz w:val="28"/>
          <w:szCs w:val="28"/>
        </w:rPr>
      </w:pPr>
    </w:p>
    <w:p w:rsidR="000C2572" w:rsidRPr="00CA2134" w:rsidRDefault="000C2572" w:rsidP="00DB173A">
      <w:pPr>
        <w:widowControl w:val="0"/>
        <w:tabs>
          <w:tab w:val="left" w:pos="1134"/>
        </w:tabs>
        <w:suppressAutoHyphens/>
        <w:autoSpaceDE w:val="0"/>
        <w:autoSpaceDN w:val="0"/>
        <w:adjustRightInd w:val="0"/>
        <w:ind w:firstLine="360"/>
        <w:jc w:val="both"/>
        <w:rPr>
          <w:sz w:val="28"/>
          <w:szCs w:val="28"/>
        </w:rPr>
      </w:pPr>
    </w:p>
    <w:p w:rsidR="000C2572" w:rsidRPr="00CA2134" w:rsidRDefault="000C2572" w:rsidP="00DB173A">
      <w:pPr>
        <w:widowControl w:val="0"/>
        <w:tabs>
          <w:tab w:val="left" w:pos="1134"/>
        </w:tabs>
        <w:suppressAutoHyphens/>
        <w:autoSpaceDE w:val="0"/>
        <w:autoSpaceDN w:val="0"/>
        <w:adjustRightInd w:val="0"/>
        <w:ind w:firstLine="360"/>
        <w:jc w:val="both"/>
        <w:rPr>
          <w:sz w:val="28"/>
          <w:szCs w:val="28"/>
        </w:rPr>
      </w:pPr>
    </w:p>
    <w:p w:rsidR="000C2572" w:rsidRPr="00CA2134" w:rsidRDefault="000C2572" w:rsidP="00DB173A">
      <w:pPr>
        <w:widowControl w:val="0"/>
        <w:tabs>
          <w:tab w:val="left" w:pos="1134"/>
        </w:tabs>
        <w:suppressAutoHyphens/>
        <w:autoSpaceDE w:val="0"/>
        <w:autoSpaceDN w:val="0"/>
        <w:adjustRightInd w:val="0"/>
        <w:ind w:firstLine="360"/>
        <w:jc w:val="both"/>
        <w:rPr>
          <w:sz w:val="28"/>
          <w:szCs w:val="28"/>
        </w:rPr>
      </w:pPr>
    </w:p>
    <w:p w:rsidR="000C2572" w:rsidRPr="00CA2134" w:rsidRDefault="000C2572" w:rsidP="00DB173A">
      <w:pPr>
        <w:widowControl w:val="0"/>
        <w:tabs>
          <w:tab w:val="left" w:pos="1134"/>
        </w:tabs>
        <w:suppressAutoHyphens/>
        <w:autoSpaceDE w:val="0"/>
        <w:autoSpaceDN w:val="0"/>
        <w:adjustRightInd w:val="0"/>
        <w:ind w:firstLine="360"/>
        <w:jc w:val="both"/>
        <w:rPr>
          <w:sz w:val="28"/>
          <w:szCs w:val="28"/>
        </w:rPr>
      </w:pPr>
    </w:p>
    <w:p w:rsidR="000C2572" w:rsidRPr="00CA2134" w:rsidRDefault="000C2572" w:rsidP="00DB173A">
      <w:pPr>
        <w:widowControl w:val="0"/>
        <w:tabs>
          <w:tab w:val="left" w:pos="1134"/>
        </w:tabs>
        <w:suppressAutoHyphens/>
        <w:autoSpaceDE w:val="0"/>
        <w:autoSpaceDN w:val="0"/>
        <w:adjustRightInd w:val="0"/>
        <w:ind w:firstLine="360"/>
        <w:jc w:val="both"/>
        <w:rPr>
          <w:sz w:val="28"/>
          <w:szCs w:val="28"/>
        </w:rPr>
      </w:pPr>
    </w:p>
    <w:p w:rsidR="000C2572" w:rsidRPr="00CA2134" w:rsidRDefault="000C2572" w:rsidP="00DB173A">
      <w:pPr>
        <w:widowControl w:val="0"/>
        <w:tabs>
          <w:tab w:val="left" w:pos="1134"/>
        </w:tabs>
        <w:suppressAutoHyphens/>
        <w:autoSpaceDE w:val="0"/>
        <w:autoSpaceDN w:val="0"/>
        <w:adjustRightInd w:val="0"/>
        <w:ind w:firstLine="360"/>
        <w:jc w:val="both"/>
        <w:rPr>
          <w:sz w:val="28"/>
          <w:szCs w:val="28"/>
        </w:rPr>
      </w:pPr>
    </w:p>
    <w:p w:rsidR="000C2572" w:rsidRPr="00CA2134" w:rsidRDefault="000C2572" w:rsidP="00DB173A">
      <w:pPr>
        <w:widowControl w:val="0"/>
        <w:tabs>
          <w:tab w:val="left" w:pos="1134"/>
        </w:tabs>
        <w:suppressAutoHyphens/>
        <w:autoSpaceDE w:val="0"/>
        <w:autoSpaceDN w:val="0"/>
        <w:adjustRightInd w:val="0"/>
        <w:ind w:firstLine="360"/>
        <w:jc w:val="both"/>
        <w:rPr>
          <w:sz w:val="28"/>
          <w:szCs w:val="28"/>
        </w:rPr>
      </w:pPr>
    </w:p>
    <w:p w:rsidR="000C2572" w:rsidRPr="00CA2134" w:rsidRDefault="000C2572" w:rsidP="00DB173A">
      <w:pPr>
        <w:widowControl w:val="0"/>
        <w:tabs>
          <w:tab w:val="left" w:pos="1134"/>
        </w:tabs>
        <w:suppressAutoHyphens/>
        <w:autoSpaceDE w:val="0"/>
        <w:autoSpaceDN w:val="0"/>
        <w:adjustRightInd w:val="0"/>
        <w:ind w:firstLine="360"/>
        <w:jc w:val="both"/>
        <w:rPr>
          <w:sz w:val="28"/>
          <w:szCs w:val="28"/>
        </w:rPr>
      </w:pPr>
    </w:p>
    <w:p w:rsidR="000C2572" w:rsidRPr="00CA2134" w:rsidRDefault="000C2572" w:rsidP="00DB173A">
      <w:pPr>
        <w:widowControl w:val="0"/>
        <w:tabs>
          <w:tab w:val="left" w:pos="1134"/>
        </w:tabs>
        <w:suppressAutoHyphens/>
        <w:autoSpaceDE w:val="0"/>
        <w:autoSpaceDN w:val="0"/>
        <w:adjustRightInd w:val="0"/>
        <w:ind w:firstLine="360"/>
        <w:jc w:val="both"/>
        <w:rPr>
          <w:sz w:val="28"/>
          <w:szCs w:val="28"/>
        </w:rPr>
      </w:pPr>
    </w:p>
    <w:p w:rsidR="000C2572" w:rsidRPr="00CA2134" w:rsidRDefault="000C2572" w:rsidP="00DB173A">
      <w:pPr>
        <w:widowControl w:val="0"/>
        <w:tabs>
          <w:tab w:val="left" w:pos="1134"/>
        </w:tabs>
        <w:suppressAutoHyphens/>
        <w:autoSpaceDE w:val="0"/>
        <w:autoSpaceDN w:val="0"/>
        <w:adjustRightInd w:val="0"/>
        <w:ind w:firstLine="360"/>
        <w:jc w:val="both"/>
        <w:rPr>
          <w:sz w:val="28"/>
          <w:szCs w:val="28"/>
        </w:rPr>
      </w:pPr>
    </w:p>
    <w:p w:rsidR="000C2572" w:rsidRPr="00CA2134" w:rsidRDefault="000C2572" w:rsidP="00DB173A">
      <w:pPr>
        <w:widowControl w:val="0"/>
        <w:tabs>
          <w:tab w:val="left" w:pos="1134"/>
        </w:tabs>
        <w:suppressAutoHyphens/>
        <w:autoSpaceDE w:val="0"/>
        <w:autoSpaceDN w:val="0"/>
        <w:adjustRightInd w:val="0"/>
        <w:ind w:firstLine="360"/>
        <w:jc w:val="both"/>
        <w:rPr>
          <w:sz w:val="28"/>
          <w:szCs w:val="28"/>
        </w:rPr>
      </w:pPr>
    </w:p>
    <w:p w:rsidR="000C2572" w:rsidRPr="00CA2134" w:rsidRDefault="000C2572" w:rsidP="00DB173A">
      <w:pPr>
        <w:widowControl w:val="0"/>
        <w:tabs>
          <w:tab w:val="left" w:pos="1134"/>
        </w:tabs>
        <w:suppressAutoHyphens/>
        <w:autoSpaceDE w:val="0"/>
        <w:autoSpaceDN w:val="0"/>
        <w:adjustRightInd w:val="0"/>
        <w:ind w:firstLine="360"/>
        <w:jc w:val="both"/>
        <w:rPr>
          <w:sz w:val="28"/>
          <w:szCs w:val="28"/>
        </w:rPr>
      </w:pPr>
    </w:p>
    <w:p w:rsidR="000C2572" w:rsidRPr="00CA2134" w:rsidRDefault="000C2572" w:rsidP="00DB173A">
      <w:pPr>
        <w:widowControl w:val="0"/>
        <w:tabs>
          <w:tab w:val="left" w:pos="1134"/>
        </w:tabs>
        <w:suppressAutoHyphens/>
        <w:autoSpaceDE w:val="0"/>
        <w:autoSpaceDN w:val="0"/>
        <w:adjustRightInd w:val="0"/>
        <w:ind w:firstLine="360"/>
        <w:jc w:val="both"/>
        <w:rPr>
          <w:sz w:val="28"/>
          <w:szCs w:val="28"/>
        </w:rPr>
      </w:pPr>
    </w:p>
    <w:p w:rsidR="000C2572" w:rsidRPr="00CA2134" w:rsidRDefault="000C2572" w:rsidP="00DB173A">
      <w:pPr>
        <w:widowControl w:val="0"/>
        <w:tabs>
          <w:tab w:val="left" w:pos="1134"/>
        </w:tabs>
        <w:suppressAutoHyphens/>
        <w:autoSpaceDE w:val="0"/>
        <w:autoSpaceDN w:val="0"/>
        <w:adjustRightInd w:val="0"/>
        <w:ind w:firstLine="360"/>
        <w:jc w:val="both"/>
        <w:rPr>
          <w:sz w:val="28"/>
          <w:szCs w:val="28"/>
        </w:rPr>
      </w:pPr>
    </w:p>
    <w:p w:rsidR="000C2572" w:rsidRPr="00CA2134" w:rsidRDefault="000C2572" w:rsidP="000C2572">
      <w:pPr>
        <w:widowControl w:val="0"/>
        <w:tabs>
          <w:tab w:val="left" w:pos="1134"/>
        </w:tabs>
        <w:suppressAutoHyphens/>
        <w:autoSpaceDE w:val="0"/>
        <w:autoSpaceDN w:val="0"/>
        <w:adjustRightInd w:val="0"/>
        <w:jc w:val="both"/>
        <w:rPr>
          <w:sz w:val="28"/>
          <w:szCs w:val="28"/>
        </w:rPr>
      </w:pPr>
    </w:p>
    <w:p w:rsidR="000C2572" w:rsidRPr="00CA2134" w:rsidRDefault="000C2572" w:rsidP="000C2572">
      <w:pPr>
        <w:widowControl w:val="0"/>
        <w:tabs>
          <w:tab w:val="left" w:pos="1134"/>
        </w:tabs>
        <w:suppressAutoHyphens/>
        <w:autoSpaceDE w:val="0"/>
        <w:autoSpaceDN w:val="0"/>
        <w:adjustRightInd w:val="0"/>
        <w:jc w:val="both"/>
        <w:rPr>
          <w:sz w:val="28"/>
          <w:szCs w:val="28"/>
        </w:rPr>
      </w:pPr>
    </w:p>
    <w:p w:rsidR="000C2572" w:rsidRPr="00CA2134" w:rsidRDefault="000C2572" w:rsidP="00DB173A">
      <w:pPr>
        <w:widowControl w:val="0"/>
        <w:tabs>
          <w:tab w:val="left" w:pos="1134"/>
        </w:tabs>
        <w:suppressAutoHyphens/>
        <w:autoSpaceDE w:val="0"/>
        <w:autoSpaceDN w:val="0"/>
        <w:adjustRightInd w:val="0"/>
        <w:ind w:firstLine="360"/>
        <w:jc w:val="both"/>
        <w:rPr>
          <w:sz w:val="28"/>
          <w:szCs w:val="28"/>
        </w:rPr>
      </w:pPr>
    </w:p>
    <w:p w:rsidR="000C2572" w:rsidRPr="00CA2134" w:rsidRDefault="000C2572" w:rsidP="00DB173A">
      <w:pPr>
        <w:widowControl w:val="0"/>
        <w:tabs>
          <w:tab w:val="left" w:pos="1134"/>
        </w:tabs>
        <w:suppressAutoHyphens/>
        <w:autoSpaceDE w:val="0"/>
        <w:autoSpaceDN w:val="0"/>
        <w:adjustRightInd w:val="0"/>
        <w:ind w:firstLine="360"/>
        <w:jc w:val="both"/>
        <w:rPr>
          <w:sz w:val="28"/>
          <w:szCs w:val="28"/>
        </w:rPr>
      </w:pPr>
    </w:p>
    <w:p w:rsidR="000C2572" w:rsidRPr="00CA2134" w:rsidRDefault="000C2572" w:rsidP="00DB173A">
      <w:pPr>
        <w:widowControl w:val="0"/>
        <w:tabs>
          <w:tab w:val="left" w:pos="1134"/>
        </w:tabs>
        <w:suppressAutoHyphens/>
        <w:autoSpaceDE w:val="0"/>
        <w:autoSpaceDN w:val="0"/>
        <w:adjustRightInd w:val="0"/>
        <w:ind w:firstLine="360"/>
        <w:jc w:val="both"/>
        <w:rPr>
          <w:sz w:val="28"/>
          <w:szCs w:val="28"/>
        </w:rPr>
      </w:pPr>
    </w:p>
    <w:p w:rsidR="000C2572" w:rsidRPr="00CA2134" w:rsidRDefault="000C2572" w:rsidP="00DB173A">
      <w:pPr>
        <w:widowControl w:val="0"/>
        <w:tabs>
          <w:tab w:val="left" w:pos="1134"/>
        </w:tabs>
        <w:suppressAutoHyphens/>
        <w:autoSpaceDE w:val="0"/>
        <w:autoSpaceDN w:val="0"/>
        <w:adjustRightInd w:val="0"/>
        <w:ind w:firstLine="360"/>
        <w:jc w:val="both"/>
        <w:rPr>
          <w:sz w:val="28"/>
          <w:szCs w:val="28"/>
        </w:rPr>
      </w:pPr>
    </w:p>
    <w:p w:rsidR="000C2572" w:rsidRPr="00CA2134" w:rsidRDefault="000C2572" w:rsidP="00DB173A">
      <w:pPr>
        <w:widowControl w:val="0"/>
        <w:tabs>
          <w:tab w:val="left" w:pos="1134"/>
        </w:tabs>
        <w:suppressAutoHyphens/>
        <w:autoSpaceDE w:val="0"/>
        <w:autoSpaceDN w:val="0"/>
        <w:adjustRightInd w:val="0"/>
        <w:ind w:firstLine="360"/>
        <w:jc w:val="both"/>
        <w:rPr>
          <w:sz w:val="28"/>
          <w:szCs w:val="28"/>
        </w:rPr>
      </w:pPr>
    </w:p>
    <w:p w:rsidR="000C2572" w:rsidRPr="00CA2134" w:rsidRDefault="000C2572" w:rsidP="00DB173A">
      <w:pPr>
        <w:widowControl w:val="0"/>
        <w:tabs>
          <w:tab w:val="left" w:pos="1134"/>
        </w:tabs>
        <w:suppressAutoHyphens/>
        <w:autoSpaceDE w:val="0"/>
        <w:autoSpaceDN w:val="0"/>
        <w:adjustRightInd w:val="0"/>
        <w:ind w:firstLine="360"/>
        <w:jc w:val="both"/>
        <w:rPr>
          <w:sz w:val="28"/>
          <w:szCs w:val="28"/>
        </w:rPr>
      </w:pPr>
    </w:p>
    <w:p w:rsidR="000C2572" w:rsidRPr="00CA2134" w:rsidRDefault="000C2572" w:rsidP="00DB173A">
      <w:pPr>
        <w:widowControl w:val="0"/>
        <w:tabs>
          <w:tab w:val="left" w:pos="1134"/>
        </w:tabs>
        <w:suppressAutoHyphens/>
        <w:autoSpaceDE w:val="0"/>
        <w:autoSpaceDN w:val="0"/>
        <w:adjustRightInd w:val="0"/>
        <w:ind w:firstLine="360"/>
        <w:jc w:val="both"/>
        <w:rPr>
          <w:sz w:val="28"/>
          <w:szCs w:val="28"/>
        </w:rPr>
      </w:pPr>
    </w:p>
    <w:p w:rsidR="000C2572" w:rsidRPr="00CA2134" w:rsidRDefault="000C2572" w:rsidP="00DB173A">
      <w:pPr>
        <w:widowControl w:val="0"/>
        <w:tabs>
          <w:tab w:val="left" w:pos="1134"/>
        </w:tabs>
        <w:suppressAutoHyphens/>
        <w:autoSpaceDE w:val="0"/>
        <w:autoSpaceDN w:val="0"/>
        <w:adjustRightInd w:val="0"/>
        <w:ind w:firstLine="360"/>
        <w:jc w:val="both"/>
        <w:rPr>
          <w:sz w:val="28"/>
          <w:szCs w:val="28"/>
        </w:rPr>
      </w:pPr>
    </w:p>
    <w:p w:rsidR="000B784D" w:rsidRPr="00CA2134" w:rsidRDefault="000B784D" w:rsidP="000B784D">
      <w:pPr>
        <w:widowControl w:val="0"/>
        <w:suppressAutoHyphens/>
        <w:ind w:left="3402"/>
        <w:rPr>
          <w:rFonts w:eastAsia="Lucida Sans Unicode"/>
          <w:kern w:val="1"/>
          <w:sz w:val="28"/>
          <w:szCs w:val="28"/>
        </w:rPr>
      </w:pPr>
      <w:r w:rsidRPr="00CA2134">
        <w:rPr>
          <w:rFonts w:eastAsia="Lucida Sans Unicode"/>
          <w:caps/>
          <w:kern w:val="28"/>
          <w:sz w:val="28"/>
          <w:szCs w:val="28"/>
        </w:rPr>
        <w:lastRenderedPageBreak/>
        <w:t>Приложение</w:t>
      </w:r>
      <w:r w:rsidRPr="00CA2134">
        <w:rPr>
          <w:rFonts w:eastAsia="Lucida Sans Unicode"/>
          <w:kern w:val="1"/>
          <w:sz w:val="28"/>
          <w:szCs w:val="28"/>
        </w:rPr>
        <w:t xml:space="preserve"> № </w:t>
      </w:r>
      <w:r w:rsidR="00077E42" w:rsidRPr="00CA2134">
        <w:rPr>
          <w:rFonts w:eastAsia="Lucida Sans Unicode"/>
          <w:kern w:val="1"/>
          <w:sz w:val="28"/>
          <w:szCs w:val="28"/>
        </w:rPr>
        <w:t>2</w:t>
      </w:r>
    </w:p>
    <w:p w:rsidR="000B784D" w:rsidRPr="00CA2134" w:rsidRDefault="000B784D" w:rsidP="000B784D">
      <w:pPr>
        <w:pStyle w:val="ConsPlusTitle"/>
        <w:ind w:left="3402"/>
        <w:outlineLvl w:val="0"/>
        <w:rPr>
          <w:rFonts w:ascii="Times New Roman" w:hAnsi="Times New Roman" w:cs="Times New Roman"/>
          <w:b w:val="0"/>
          <w:bCs w:val="0"/>
          <w:sz w:val="28"/>
          <w:szCs w:val="28"/>
        </w:rPr>
      </w:pPr>
      <w:r w:rsidRPr="00CA2134">
        <w:rPr>
          <w:rFonts w:ascii="Times New Roman" w:hAnsi="Times New Roman" w:cs="Times New Roman"/>
          <w:b w:val="0"/>
          <w:bCs w:val="0"/>
          <w:sz w:val="28"/>
          <w:szCs w:val="28"/>
        </w:rPr>
        <w:t>к административному</w:t>
      </w:r>
      <w:r w:rsidRPr="00CA2134">
        <w:rPr>
          <w:rFonts w:ascii="Times New Roman" w:hAnsi="Times New Roman" w:cs="Times New Roman"/>
          <w:bCs w:val="0"/>
          <w:sz w:val="28"/>
          <w:szCs w:val="28"/>
        </w:rPr>
        <w:t xml:space="preserve"> </w:t>
      </w:r>
      <w:r w:rsidRPr="00CA2134">
        <w:rPr>
          <w:rFonts w:ascii="Times New Roman" w:hAnsi="Times New Roman" w:cs="Times New Roman"/>
          <w:b w:val="0"/>
          <w:bCs w:val="0"/>
          <w:sz w:val="28"/>
          <w:szCs w:val="28"/>
        </w:rPr>
        <w:t>регламенту</w:t>
      </w:r>
    </w:p>
    <w:p w:rsidR="000B784D" w:rsidRPr="00CA2134" w:rsidRDefault="000B784D" w:rsidP="00F84472">
      <w:pPr>
        <w:ind w:left="3402"/>
        <w:rPr>
          <w:bCs/>
          <w:sz w:val="28"/>
          <w:szCs w:val="28"/>
        </w:rPr>
      </w:pPr>
      <w:r w:rsidRPr="00CA2134">
        <w:rPr>
          <w:sz w:val="28"/>
          <w:szCs w:val="28"/>
        </w:rPr>
        <w:t xml:space="preserve">предоставления администрацией </w:t>
      </w:r>
      <w:r w:rsidR="00F84472" w:rsidRPr="00CA2134">
        <w:rPr>
          <w:sz w:val="28"/>
          <w:szCs w:val="28"/>
        </w:rPr>
        <w:t xml:space="preserve">Братского </w:t>
      </w:r>
      <w:r w:rsidRPr="00CA2134">
        <w:rPr>
          <w:sz w:val="28"/>
          <w:szCs w:val="28"/>
        </w:rPr>
        <w:t>сельского поселения Усть-Лабинского района муниципальной  услуги «</w:t>
      </w:r>
      <w:r w:rsidRPr="00CA2134">
        <w:rPr>
          <w:spacing w:val="1"/>
          <w:sz w:val="28"/>
          <w:szCs w:val="28"/>
        </w:rPr>
        <w:t xml:space="preserve">Согласование (отказ в согласовании) переустройства и </w:t>
      </w:r>
      <w:r w:rsidRPr="00CA2134">
        <w:rPr>
          <w:spacing w:val="12"/>
          <w:sz w:val="28"/>
          <w:szCs w:val="28"/>
        </w:rPr>
        <w:t>(или) перепланировки жилого помещения</w:t>
      </w:r>
      <w:r w:rsidRPr="00CA2134">
        <w:rPr>
          <w:sz w:val="28"/>
          <w:szCs w:val="28"/>
        </w:rPr>
        <w:t>»</w:t>
      </w:r>
    </w:p>
    <w:p w:rsidR="000B784D" w:rsidRPr="00CA2134" w:rsidRDefault="000B784D" w:rsidP="000B784D">
      <w:pPr>
        <w:jc w:val="right"/>
      </w:pPr>
      <w:r w:rsidRPr="00CA2134">
        <w:t>Главе</w:t>
      </w:r>
    </w:p>
    <w:p w:rsidR="000B784D" w:rsidRPr="00CA2134" w:rsidRDefault="000B784D" w:rsidP="000B784D">
      <w:pPr>
        <w:jc w:val="right"/>
      </w:pPr>
      <w:r w:rsidRPr="00CA2134">
        <w:tab/>
      </w:r>
      <w:r w:rsidRPr="00CA2134">
        <w:tab/>
      </w:r>
      <w:r w:rsidRPr="00CA2134">
        <w:tab/>
      </w:r>
      <w:r w:rsidRPr="00CA2134">
        <w:tab/>
      </w:r>
      <w:r w:rsidRPr="00CA2134">
        <w:tab/>
      </w:r>
      <w:r w:rsidRPr="00CA2134">
        <w:tab/>
      </w:r>
      <w:r w:rsidR="00F84472" w:rsidRPr="00CA2134">
        <w:t>Братского</w:t>
      </w:r>
      <w:r w:rsidRPr="00CA2134">
        <w:t xml:space="preserve"> сельского поселения Усть-Лабинского района</w:t>
      </w:r>
    </w:p>
    <w:p w:rsidR="000B784D" w:rsidRPr="00CA2134" w:rsidRDefault="000B784D" w:rsidP="000B784D">
      <w:pPr>
        <w:jc w:val="right"/>
      </w:pPr>
      <w:r w:rsidRPr="00CA2134">
        <w:tab/>
      </w:r>
      <w:r w:rsidRPr="00CA2134">
        <w:tab/>
      </w:r>
      <w:r w:rsidRPr="00CA2134">
        <w:tab/>
      </w:r>
      <w:r w:rsidRPr="00CA2134">
        <w:tab/>
      </w:r>
      <w:r w:rsidRPr="00CA2134">
        <w:tab/>
      </w:r>
      <w:r w:rsidRPr="00CA2134">
        <w:tab/>
        <w:t>__________________________________</w:t>
      </w:r>
    </w:p>
    <w:p w:rsidR="000B784D" w:rsidRPr="00CA2134" w:rsidRDefault="000B784D" w:rsidP="000B784D">
      <w:pPr>
        <w:jc w:val="right"/>
        <w:rPr>
          <w:b/>
        </w:rPr>
      </w:pPr>
      <w:r w:rsidRPr="00CA2134">
        <w:tab/>
      </w:r>
      <w:r w:rsidRPr="00CA2134">
        <w:tab/>
      </w:r>
      <w:r w:rsidRPr="00CA2134">
        <w:tab/>
      </w:r>
      <w:r w:rsidRPr="00CA2134">
        <w:tab/>
      </w:r>
      <w:r w:rsidRPr="00CA2134">
        <w:tab/>
      </w:r>
      <w:r w:rsidRPr="00CA2134">
        <w:tab/>
      </w:r>
      <w:r w:rsidRPr="00CA2134">
        <w:tab/>
      </w:r>
      <w:r w:rsidRPr="00CA2134">
        <w:rPr>
          <w:b/>
        </w:rPr>
        <w:t xml:space="preserve"> </w:t>
      </w:r>
    </w:p>
    <w:p w:rsidR="000B784D" w:rsidRPr="00CA2134" w:rsidRDefault="000B784D" w:rsidP="000B784D">
      <w:pPr>
        <w:spacing w:before="600" w:after="360"/>
        <w:jc w:val="center"/>
      </w:pPr>
      <w:r w:rsidRPr="00CA2134">
        <w:rPr>
          <w:caps/>
        </w:rPr>
        <w:t>Заявление</w:t>
      </w:r>
      <w:r w:rsidRPr="00CA2134">
        <w:br/>
        <w:t>о переустройстве и (или) перепланировке жилого помещения</w:t>
      </w:r>
    </w:p>
    <w:p w:rsidR="000B784D" w:rsidRPr="00CA2134" w:rsidRDefault="000B784D" w:rsidP="000B784D">
      <w:r w:rsidRPr="00CA2134">
        <w:t xml:space="preserve">от  </w:t>
      </w:r>
    </w:p>
    <w:p w:rsidR="000B784D" w:rsidRPr="00CA2134" w:rsidRDefault="000B784D" w:rsidP="000B784D">
      <w:pPr>
        <w:pBdr>
          <w:top w:val="single" w:sz="4" w:space="1" w:color="auto"/>
        </w:pBdr>
        <w:ind w:left="340"/>
        <w:jc w:val="center"/>
        <w:rPr>
          <w:sz w:val="20"/>
          <w:szCs w:val="20"/>
        </w:rPr>
      </w:pPr>
      <w:r w:rsidRPr="00CA2134">
        <w:rPr>
          <w:sz w:val="20"/>
          <w:szCs w:val="20"/>
        </w:rPr>
        <w:t>(указывается наниматель, либо арендатор, либо собственник жилого помещения, либо собственники</w:t>
      </w:r>
    </w:p>
    <w:p w:rsidR="000B784D" w:rsidRPr="00CA2134" w:rsidRDefault="000B784D" w:rsidP="000B784D"/>
    <w:p w:rsidR="000B784D" w:rsidRPr="00CA2134" w:rsidRDefault="000B784D" w:rsidP="000B784D">
      <w:pPr>
        <w:pBdr>
          <w:top w:val="single" w:sz="4" w:space="1" w:color="auto"/>
        </w:pBdr>
        <w:jc w:val="center"/>
        <w:rPr>
          <w:sz w:val="20"/>
          <w:szCs w:val="20"/>
        </w:rPr>
      </w:pPr>
      <w:r w:rsidRPr="00CA2134">
        <w:rPr>
          <w:sz w:val="20"/>
          <w:szCs w:val="20"/>
        </w:rPr>
        <w:t>жилого помещения, находящегося в общей собственности двух и более лиц, в случае, если ни один</w:t>
      </w:r>
    </w:p>
    <w:p w:rsidR="000B784D" w:rsidRPr="00CA2134" w:rsidRDefault="000B784D" w:rsidP="000B784D"/>
    <w:p w:rsidR="000B784D" w:rsidRPr="00CA2134" w:rsidRDefault="000B784D" w:rsidP="000B784D">
      <w:pPr>
        <w:pBdr>
          <w:top w:val="single" w:sz="4" w:space="1" w:color="auto"/>
        </w:pBdr>
        <w:jc w:val="center"/>
        <w:rPr>
          <w:sz w:val="20"/>
          <w:szCs w:val="20"/>
        </w:rPr>
      </w:pPr>
      <w:r w:rsidRPr="00CA2134">
        <w:rPr>
          <w:sz w:val="20"/>
          <w:szCs w:val="20"/>
        </w:rPr>
        <w:t>из собственников либо иных лиц не уполномочен в установленном порядке представлять их интересы)</w:t>
      </w:r>
    </w:p>
    <w:p w:rsidR="000B784D" w:rsidRPr="00CA2134" w:rsidRDefault="000B784D" w:rsidP="000B784D">
      <w:pPr>
        <w:spacing w:before="120"/>
      </w:pPr>
    </w:p>
    <w:p w:rsidR="000B784D" w:rsidRPr="00CA2134" w:rsidRDefault="000B784D" w:rsidP="000B784D">
      <w:pPr>
        <w:pBdr>
          <w:top w:val="single" w:sz="4" w:space="1" w:color="auto"/>
        </w:pBdr>
      </w:pPr>
    </w:p>
    <w:p w:rsidR="000B784D" w:rsidRPr="00CA2134" w:rsidRDefault="000B784D" w:rsidP="000B784D">
      <w:pPr>
        <w:spacing w:before="240"/>
        <w:ind w:left="1276" w:hanging="1276"/>
        <w:jc w:val="both"/>
      </w:pPr>
      <w:r w:rsidRPr="00CA2134">
        <w:rPr>
          <w:u w:val="single"/>
        </w:rPr>
        <w:t>Примечание.</w:t>
      </w:r>
      <w:r w:rsidRPr="00CA2134">
        <w:tab/>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0B784D" w:rsidRPr="00CA2134" w:rsidRDefault="000B784D" w:rsidP="000B784D">
      <w:pPr>
        <w:ind w:left="1276"/>
        <w:jc w:val="both"/>
      </w:pPr>
      <w:r w:rsidRPr="00CA2134">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0B784D" w:rsidRPr="00CA2134" w:rsidRDefault="000B784D" w:rsidP="000B784D">
      <w:pPr>
        <w:spacing w:before="360"/>
      </w:pPr>
      <w:r w:rsidRPr="00CA2134">
        <w:t xml:space="preserve">Место нахождения жилого помещения:  </w:t>
      </w:r>
    </w:p>
    <w:p w:rsidR="000B784D" w:rsidRPr="00CA2134" w:rsidRDefault="000B784D" w:rsidP="000B784D">
      <w:pPr>
        <w:pBdr>
          <w:top w:val="single" w:sz="4" w:space="1" w:color="auto"/>
        </w:pBdr>
        <w:ind w:left="4139"/>
        <w:jc w:val="center"/>
        <w:rPr>
          <w:sz w:val="20"/>
          <w:szCs w:val="20"/>
        </w:rPr>
      </w:pPr>
      <w:r w:rsidRPr="00CA2134">
        <w:rPr>
          <w:sz w:val="20"/>
          <w:szCs w:val="20"/>
        </w:rPr>
        <w:t>(указывается полный адрес: субъект Российской Федерации,</w:t>
      </w:r>
    </w:p>
    <w:p w:rsidR="000B784D" w:rsidRPr="00CA2134" w:rsidRDefault="000B784D" w:rsidP="000B784D"/>
    <w:p w:rsidR="000B784D" w:rsidRPr="00CA2134" w:rsidRDefault="000B784D" w:rsidP="000B784D">
      <w:pPr>
        <w:pBdr>
          <w:top w:val="single" w:sz="4" w:space="1" w:color="auto"/>
        </w:pBdr>
        <w:jc w:val="center"/>
        <w:rPr>
          <w:sz w:val="20"/>
          <w:szCs w:val="20"/>
        </w:rPr>
      </w:pPr>
      <w:r w:rsidRPr="00CA2134">
        <w:rPr>
          <w:sz w:val="20"/>
          <w:szCs w:val="20"/>
        </w:rPr>
        <w:t>муниципальное образование, поселение, улица, дом, корпус, строение,</w:t>
      </w:r>
    </w:p>
    <w:p w:rsidR="000B784D" w:rsidRPr="00CA2134" w:rsidRDefault="000B784D" w:rsidP="000B784D"/>
    <w:p w:rsidR="000B784D" w:rsidRPr="00CA2134" w:rsidRDefault="000B784D" w:rsidP="000B784D">
      <w:pPr>
        <w:pBdr>
          <w:top w:val="single" w:sz="4" w:space="1" w:color="auto"/>
        </w:pBdr>
        <w:jc w:val="center"/>
        <w:rPr>
          <w:sz w:val="20"/>
          <w:szCs w:val="20"/>
        </w:rPr>
      </w:pPr>
      <w:r w:rsidRPr="00CA2134">
        <w:rPr>
          <w:sz w:val="20"/>
          <w:szCs w:val="20"/>
        </w:rPr>
        <w:t>квартира (комната), подъезд, этаж)</w:t>
      </w:r>
    </w:p>
    <w:p w:rsidR="000B784D" w:rsidRPr="00CA2134" w:rsidRDefault="000B784D" w:rsidP="000B784D">
      <w:pPr>
        <w:pageBreakBefore/>
      </w:pPr>
      <w:r w:rsidRPr="00CA2134">
        <w:lastRenderedPageBreak/>
        <w:t>Собственник(и) жилого помещения: _____________________________________</w:t>
      </w:r>
    </w:p>
    <w:p w:rsidR="000B784D" w:rsidRPr="00CA2134" w:rsidRDefault="000B784D" w:rsidP="000B784D">
      <w:pPr>
        <w:spacing w:before="360"/>
        <w:jc w:val="right"/>
        <w:rPr>
          <w:sz w:val="20"/>
          <w:szCs w:val="20"/>
        </w:rPr>
      </w:pPr>
      <w:r w:rsidRPr="00CA2134">
        <w:t xml:space="preserve">Прошу разрешить  _________________________________________________ </w:t>
      </w:r>
      <w:r w:rsidRPr="00CA2134">
        <w:rPr>
          <w:sz w:val="20"/>
          <w:szCs w:val="20"/>
        </w:rPr>
        <w:t>(переустройство, перепланировку, переустройство и перепланировку –нужное указать)</w:t>
      </w:r>
    </w:p>
    <w:p w:rsidR="000B784D" w:rsidRPr="00CA2134" w:rsidRDefault="000B784D" w:rsidP="000B784D"/>
    <w:p w:rsidR="000B784D" w:rsidRPr="00CA2134" w:rsidRDefault="000B784D" w:rsidP="000B784D">
      <w:r w:rsidRPr="00CA2134">
        <w:t xml:space="preserve">жилого помещения, занимаемого на основании  </w:t>
      </w:r>
    </w:p>
    <w:p w:rsidR="000B784D" w:rsidRPr="00CA2134" w:rsidRDefault="000B784D" w:rsidP="000B784D">
      <w:pPr>
        <w:pBdr>
          <w:top w:val="single" w:sz="4" w:space="1" w:color="auto"/>
        </w:pBdr>
        <w:ind w:left="4962"/>
        <w:jc w:val="center"/>
        <w:rPr>
          <w:sz w:val="20"/>
          <w:szCs w:val="20"/>
        </w:rPr>
      </w:pPr>
      <w:r w:rsidRPr="00CA2134">
        <w:rPr>
          <w:sz w:val="20"/>
          <w:szCs w:val="20"/>
        </w:rPr>
        <w:t>(права собственности, договора найма,</w:t>
      </w:r>
    </w:p>
    <w:p w:rsidR="000B784D" w:rsidRPr="00CA2134" w:rsidRDefault="000B784D" w:rsidP="000B784D">
      <w:pPr>
        <w:tabs>
          <w:tab w:val="left" w:pos="9837"/>
        </w:tabs>
      </w:pPr>
      <w:r w:rsidRPr="00CA2134">
        <w:tab/>
        <w:t xml:space="preserve">          </w:t>
      </w:r>
    </w:p>
    <w:p w:rsidR="000B784D" w:rsidRPr="00CA2134" w:rsidRDefault="000B784D" w:rsidP="000B784D">
      <w:pPr>
        <w:pBdr>
          <w:top w:val="single" w:sz="4" w:space="1" w:color="auto"/>
        </w:pBdr>
        <w:ind w:right="113"/>
        <w:jc w:val="center"/>
        <w:rPr>
          <w:sz w:val="20"/>
          <w:szCs w:val="20"/>
        </w:rPr>
      </w:pPr>
      <w:r w:rsidRPr="00CA2134">
        <w:rPr>
          <w:sz w:val="20"/>
          <w:szCs w:val="20"/>
        </w:rPr>
        <w:t>договора аренды – нужное указать)</w:t>
      </w:r>
    </w:p>
    <w:p w:rsidR="000B784D" w:rsidRPr="00CA2134" w:rsidRDefault="000B784D" w:rsidP="000B784D">
      <w:pPr>
        <w:pBdr>
          <w:top w:val="single" w:sz="4" w:space="1" w:color="auto"/>
        </w:pBdr>
        <w:ind w:right="113"/>
        <w:jc w:val="center"/>
        <w:rPr>
          <w:sz w:val="20"/>
          <w:szCs w:val="20"/>
        </w:rPr>
      </w:pPr>
    </w:p>
    <w:p w:rsidR="000B784D" w:rsidRPr="00CA2134" w:rsidRDefault="000B784D" w:rsidP="000B784D">
      <w:pPr>
        <w:jc w:val="both"/>
      </w:pPr>
      <w:r w:rsidRPr="00CA2134">
        <w:t>согласно прилагаемому проекту (проектной документации) переустройства и (или) перепланировки жилого помещения.</w:t>
      </w:r>
    </w:p>
    <w:tbl>
      <w:tblPr>
        <w:tblW w:w="9637" w:type="dxa"/>
        <w:tblLayout w:type="fixed"/>
        <w:tblCellMar>
          <w:left w:w="28" w:type="dxa"/>
          <w:right w:w="28" w:type="dxa"/>
        </w:tblCellMar>
        <w:tblLook w:val="0000" w:firstRow="0" w:lastRow="0" w:firstColumn="0" w:lastColumn="0" w:noHBand="0" w:noVBand="0"/>
      </w:tblPr>
      <w:tblGrid>
        <w:gridCol w:w="170"/>
        <w:gridCol w:w="709"/>
        <w:gridCol w:w="283"/>
        <w:gridCol w:w="283"/>
        <w:gridCol w:w="1928"/>
        <w:gridCol w:w="537"/>
        <w:gridCol w:w="283"/>
        <w:gridCol w:w="425"/>
        <w:gridCol w:w="2498"/>
        <w:gridCol w:w="425"/>
        <w:gridCol w:w="283"/>
        <w:gridCol w:w="284"/>
        <w:gridCol w:w="425"/>
        <w:gridCol w:w="55"/>
        <w:gridCol w:w="482"/>
        <w:gridCol w:w="283"/>
        <w:gridCol w:w="173"/>
        <w:gridCol w:w="111"/>
      </w:tblGrid>
      <w:tr w:rsidR="00B62EB9" w:rsidRPr="00CA2134" w:rsidTr="00CE0BBF">
        <w:tc>
          <w:tcPr>
            <w:tcW w:w="7116" w:type="dxa"/>
            <w:gridSpan w:val="9"/>
            <w:tcBorders>
              <w:top w:val="nil"/>
              <w:left w:val="nil"/>
              <w:bottom w:val="nil"/>
              <w:right w:val="nil"/>
            </w:tcBorders>
            <w:vAlign w:val="bottom"/>
          </w:tcPr>
          <w:p w:rsidR="000B784D" w:rsidRPr="00CA2134" w:rsidRDefault="000B784D" w:rsidP="00CE0BBF">
            <w:pPr>
              <w:ind w:firstLine="567"/>
            </w:pPr>
          </w:p>
          <w:p w:rsidR="000B784D" w:rsidRPr="00CA2134" w:rsidRDefault="000B784D" w:rsidP="00CE0BBF">
            <w:pPr>
              <w:ind w:firstLine="567"/>
            </w:pPr>
            <w:r w:rsidRPr="00CA2134">
              <w:t>Срок производства ремонтно-строительных работ с “</w:t>
            </w:r>
          </w:p>
        </w:tc>
        <w:tc>
          <w:tcPr>
            <w:tcW w:w="425" w:type="dxa"/>
            <w:tcBorders>
              <w:top w:val="nil"/>
              <w:left w:val="nil"/>
              <w:bottom w:val="single" w:sz="4" w:space="0" w:color="auto"/>
              <w:right w:val="nil"/>
            </w:tcBorders>
            <w:vAlign w:val="bottom"/>
          </w:tcPr>
          <w:p w:rsidR="000B784D" w:rsidRPr="00CA2134" w:rsidRDefault="000B784D" w:rsidP="00CE0BBF">
            <w:pPr>
              <w:jc w:val="center"/>
            </w:pPr>
          </w:p>
        </w:tc>
        <w:tc>
          <w:tcPr>
            <w:tcW w:w="283" w:type="dxa"/>
            <w:tcBorders>
              <w:top w:val="nil"/>
              <w:left w:val="nil"/>
              <w:bottom w:val="nil"/>
              <w:right w:val="nil"/>
            </w:tcBorders>
            <w:vAlign w:val="bottom"/>
          </w:tcPr>
          <w:p w:rsidR="000B784D" w:rsidRPr="00CA2134" w:rsidRDefault="000B784D" w:rsidP="00CE0BBF">
            <w:r w:rsidRPr="00CA2134">
              <w:t>”</w:t>
            </w:r>
          </w:p>
        </w:tc>
        <w:tc>
          <w:tcPr>
            <w:tcW w:w="709" w:type="dxa"/>
            <w:gridSpan w:val="2"/>
            <w:tcBorders>
              <w:top w:val="nil"/>
              <w:left w:val="nil"/>
              <w:bottom w:val="single" w:sz="4" w:space="0" w:color="auto"/>
              <w:right w:val="nil"/>
            </w:tcBorders>
            <w:vAlign w:val="bottom"/>
          </w:tcPr>
          <w:p w:rsidR="000B784D" w:rsidRPr="00CA2134" w:rsidRDefault="000B784D" w:rsidP="00CE0BBF">
            <w:pPr>
              <w:jc w:val="center"/>
            </w:pPr>
          </w:p>
        </w:tc>
        <w:tc>
          <w:tcPr>
            <w:tcW w:w="537" w:type="dxa"/>
            <w:gridSpan w:val="2"/>
            <w:tcBorders>
              <w:top w:val="nil"/>
              <w:left w:val="nil"/>
              <w:bottom w:val="nil"/>
              <w:right w:val="nil"/>
            </w:tcBorders>
            <w:vAlign w:val="bottom"/>
          </w:tcPr>
          <w:p w:rsidR="000B784D" w:rsidRPr="00CA2134" w:rsidRDefault="000B784D" w:rsidP="00CE0BBF">
            <w:pPr>
              <w:jc w:val="right"/>
            </w:pPr>
            <w:r w:rsidRPr="00CA2134">
              <w:t>20</w:t>
            </w:r>
          </w:p>
        </w:tc>
        <w:tc>
          <w:tcPr>
            <w:tcW w:w="283" w:type="dxa"/>
            <w:tcBorders>
              <w:top w:val="nil"/>
              <w:left w:val="nil"/>
              <w:bottom w:val="single" w:sz="4" w:space="0" w:color="auto"/>
              <w:right w:val="nil"/>
            </w:tcBorders>
            <w:vAlign w:val="bottom"/>
          </w:tcPr>
          <w:p w:rsidR="000B784D" w:rsidRPr="00CA2134" w:rsidRDefault="000B784D" w:rsidP="00CE0BBF"/>
        </w:tc>
        <w:tc>
          <w:tcPr>
            <w:tcW w:w="284" w:type="dxa"/>
            <w:gridSpan w:val="2"/>
            <w:tcBorders>
              <w:top w:val="nil"/>
              <w:left w:val="nil"/>
              <w:bottom w:val="nil"/>
              <w:right w:val="nil"/>
            </w:tcBorders>
            <w:vAlign w:val="bottom"/>
          </w:tcPr>
          <w:p w:rsidR="000B784D" w:rsidRPr="00CA2134" w:rsidRDefault="000B784D" w:rsidP="00CE0BBF">
            <w:pPr>
              <w:ind w:left="57"/>
              <w:jc w:val="both"/>
            </w:pPr>
            <w:r w:rsidRPr="00CA2134">
              <w:t>г.</w:t>
            </w:r>
          </w:p>
        </w:tc>
      </w:tr>
      <w:tr w:rsidR="00B62EB9" w:rsidRPr="00CA2134" w:rsidTr="00CE0BBF">
        <w:trPr>
          <w:gridBefore w:val="1"/>
          <w:gridAfter w:val="10"/>
          <w:wBefore w:w="170" w:type="dxa"/>
          <w:wAfter w:w="5019" w:type="dxa"/>
        </w:trPr>
        <w:tc>
          <w:tcPr>
            <w:tcW w:w="709" w:type="dxa"/>
            <w:tcBorders>
              <w:top w:val="nil"/>
              <w:left w:val="nil"/>
              <w:bottom w:val="nil"/>
              <w:right w:val="nil"/>
            </w:tcBorders>
            <w:vAlign w:val="bottom"/>
          </w:tcPr>
          <w:p w:rsidR="000B784D" w:rsidRPr="00CA2134" w:rsidRDefault="000B784D" w:rsidP="00CE0BBF">
            <w:r w:rsidRPr="00CA2134">
              <w:t>по “</w:t>
            </w:r>
          </w:p>
        </w:tc>
        <w:tc>
          <w:tcPr>
            <w:tcW w:w="283" w:type="dxa"/>
            <w:tcBorders>
              <w:top w:val="nil"/>
              <w:left w:val="nil"/>
              <w:bottom w:val="single" w:sz="4" w:space="0" w:color="auto"/>
              <w:right w:val="nil"/>
            </w:tcBorders>
            <w:vAlign w:val="bottom"/>
          </w:tcPr>
          <w:p w:rsidR="000B784D" w:rsidRPr="00CA2134" w:rsidRDefault="000B784D" w:rsidP="00CE0BBF">
            <w:pPr>
              <w:jc w:val="center"/>
            </w:pPr>
          </w:p>
        </w:tc>
        <w:tc>
          <w:tcPr>
            <w:tcW w:w="283" w:type="dxa"/>
            <w:tcBorders>
              <w:top w:val="nil"/>
              <w:left w:val="nil"/>
              <w:bottom w:val="nil"/>
              <w:right w:val="nil"/>
            </w:tcBorders>
            <w:vAlign w:val="bottom"/>
          </w:tcPr>
          <w:p w:rsidR="000B784D" w:rsidRPr="00CA2134" w:rsidRDefault="000B784D" w:rsidP="00CE0BBF">
            <w:r w:rsidRPr="00CA2134">
              <w:t>”</w:t>
            </w:r>
          </w:p>
        </w:tc>
        <w:tc>
          <w:tcPr>
            <w:tcW w:w="1928" w:type="dxa"/>
            <w:tcBorders>
              <w:top w:val="nil"/>
              <w:left w:val="nil"/>
              <w:bottom w:val="single" w:sz="4" w:space="0" w:color="auto"/>
              <w:right w:val="nil"/>
            </w:tcBorders>
            <w:vAlign w:val="bottom"/>
          </w:tcPr>
          <w:p w:rsidR="000B784D" w:rsidRPr="00CA2134" w:rsidRDefault="000B784D" w:rsidP="00CE0BBF">
            <w:pPr>
              <w:jc w:val="center"/>
            </w:pPr>
          </w:p>
        </w:tc>
        <w:tc>
          <w:tcPr>
            <w:tcW w:w="537" w:type="dxa"/>
            <w:tcBorders>
              <w:top w:val="nil"/>
              <w:left w:val="nil"/>
              <w:bottom w:val="nil"/>
              <w:right w:val="nil"/>
            </w:tcBorders>
            <w:vAlign w:val="bottom"/>
          </w:tcPr>
          <w:p w:rsidR="000B784D" w:rsidRPr="00CA2134" w:rsidRDefault="000B784D" w:rsidP="00CE0BBF">
            <w:pPr>
              <w:jc w:val="right"/>
            </w:pPr>
            <w:r w:rsidRPr="00CA2134">
              <w:t>20</w:t>
            </w:r>
          </w:p>
        </w:tc>
        <w:tc>
          <w:tcPr>
            <w:tcW w:w="283" w:type="dxa"/>
            <w:tcBorders>
              <w:top w:val="nil"/>
              <w:left w:val="nil"/>
              <w:bottom w:val="single" w:sz="4" w:space="0" w:color="auto"/>
              <w:right w:val="nil"/>
            </w:tcBorders>
            <w:vAlign w:val="bottom"/>
          </w:tcPr>
          <w:p w:rsidR="000B784D" w:rsidRPr="00CA2134" w:rsidRDefault="000B784D" w:rsidP="00CE0BBF"/>
        </w:tc>
        <w:tc>
          <w:tcPr>
            <w:tcW w:w="425" w:type="dxa"/>
            <w:tcBorders>
              <w:top w:val="nil"/>
              <w:left w:val="nil"/>
              <w:bottom w:val="nil"/>
              <w:right w:val="nil"/>
            </w:tcBorders>
            <w:vAlign w:val="bottom"/>
          </w:tcPr>
          <w:p w:rsidR="000B784D" w:rsidRPr="00CA2134" w:rsidRDefault="000B784D" w:rsidP="00CE0BBF">
            <w:pPr>
              <w:ind w:left="57"/>
            </w:pPr>
            <w:r w:rsidRPr="00CA2134">
              <w:t>г.</w:t>
            </w:r>
          </w:p>
        </w:tc>
      </w:tr>
      <w:tr w:rsidR="00B62EB9" w:rsidRPr="00CA2134" w:rsidTr="00CE0BBF">
        <w:trPr>
          <w:gridAfter w:val="1"/>
          <w:wAfter w:w="111" w:type="dxa"/>
        </w:trPr>
        <w:tc>
          <w:tcPr>
            <w:tcW w:w="7116" w:type="dxa"/>
            <w:gridSpan w:val="9"/>
            <w:tcBorders>
              <w:top w:val="nil"/>
              <w:left w:val="nil"/>
              <w:bottom w:val="nil"/>
              <w:right w:val="nil"/>
            </w:tcBorders>
            <w:vAlign w:val="bottom"/>
          </w:tcPr>
          <w:p w:rsidR="000B784D" w:rsidRPr="00CA2134" w:rsidRDefault="000B784D" w:rsidP="00CE0BBF">
            <w:pPr>
              <w:ind w:firstLine="567"/>
            </w:pPr>
          </w:p>
          <w:p w:rsidR="000B784D" w:rsidRPr="00CA2134" w:rsidRDefault="000B784D" w:rsidP="00CE0BBF">
            <w:pPr>
              <w:ind w:firstLine="567"/>
            </w:pPr>
            <w:r w:rsidRPr="00CA2134">
              <w:t>Режим производства ремонтно-строительных работ с</w:t>
            </w:r>
          </w:p>
        </w:tc>
        <w:tc>
          <w:tcPr>
            <w:tcW w:w="992" w:type="dxa"/>
            <w:gridSpan w:val="3"/>
            <w:tcBorders>
              <w:top w:val="nil"/>
              <w:left w:val="nil"/>
              <w:bottom w:val="single" w:sz="4" w:space="0" w:color="auto"/>
              <w:right w:val="nil"/>
            </w:tcBorders>
            <w:vAlign w:val="bottom"/>
          </w:tcPr>
          <w:p w:rsidR="000B784D" w:rsidRPr="00CA2134" w:rsidRDefault="000B784D" w:rsidP="00CE0BBF">
            <w:pPr>
              <w:jc w:val="center"/>
            </w:pPr>
          </w:p>
        </w:tc>
        <w:tc>
          <w:tcPr>
            <w:tcW w:w="480" w:type="dxa"/>
            <w:gridSpan w:val="2"/>
            <w:tcBorders>
              <w:top w:val="nil"/>
              <w:left w:val="nil"/>
              <w:bottom w:val="nil"/>
              <w:right w:val="nil"/>
            </w:tcBorders>
            <w:vAlign w:val="bottom"/>
          </w:tcPr>
          <w:p w:rsidR="000B784D" w:rsidRPr="00CA2134" w:rsidRDefault="000B784D" w:rsidP="00CE0BBF">
            <w:pPr>
              <w:jc w:val="center"/>
            </w:pPr>
            <w:r w:rsidRPr="00CA2134">
              <w:t>по</w:t>
            </w:r>
          </w:p>
        </w:tc>
        <w:tc>
          <w:tcPr>
            <w:tcW w:w="938" w:type="dxa"/>
            <w:gridSpan w:val="3"/>
            <w:tcBorders>
              <w:top w:val="nil"/>
              <w:left w:val="nil"/>
              <w:bottom w:val="single" w:sz="4" w:space="0" w:color="auto"/>
              <w:right w:val="nil"/>
            </w:tcBorders>
            <w:vAlign w:val="bottom"/>
          </w:tcPr>
          <w:p w:rsidR="000B784D" w:rsidRPr="00CA2134" w:rsidRDefault="000B784D" w:rsidP="00CE0BBF">
            <w:pPr>
              <w:jc w:val="center"/>
            </w:pPr>
          </w:p>
        </w:tc>
      </w:tr>
    </w:tbl>
    <w:p w:rsidR="000B784D" w:rsidRPr="00CA2134" w:rsidRDefault="000B784D" w:rsidP="000B784D">
      <w:pPr>
        <w:tabs>
          <w:tab w:val="center" w:pos="2127"/>
          <w:tab w:val="left" w:pos="3544"/>
        </w:tabs>
      </w:pPr>
      <w:r w:rsidRPr="00CA2134">
        <w:t xml:space="preserve">часов в  </w:t>
      </w:r>
      <w:r w:rsidRPr="00CA2134">
        <w:tab/>
      </w:r>
      <w:r w:rsidRPr="00CA2134">
        <w:tab/>
        <w:t>дни.</w:t>
      </w:r>
    </w:p>
    <w:p w:rsidR="000B784D" w:rsidRPr="00CA2134" w:rsidRDefault="000B784D" w:rsidP="000B784D">
      <w:pPr>
        <w:pBdr>
          <w:top w:val="single" w:sz="4" w:space="1" w:color="auto"/>
        </w:pBdr>
        <w:ind w:left="851" w:right="6519"/>
      </w:pPr>
    </w:p>
    <w:p w:rsidR="000B784D" w:rsidRPr="00CA2134" w:rsidRDefault="000B784D" w:rsidP="000B784D">
      <w:pPr>
        <w:ind w:firstLine="567"/>
        <w:jc w:val="both"/>
      </w:pPr>
      <w:r w:rsidRPr="00CA2134">
        <w:t>Обязуюсь:</w:t>
      </w:r>
    </w:p>
    <w:p w:rsidR="000B784D" w:rsidRPr="00CA2134" w:rsidRDefault="000B784D" w:rsidP="000B784D">
      <w:pPr>
        <w:ind w:firstLine="567"/>
        <w:jc w:val="both"/>
      </w:pPr>
      <w:r w:rsidRPr="00CA2134">
        <w:t>осуществить ремонтно-строительные работы в соответствии с проектом (проектной документацией);</w:t>
      </w:r>
    </w:p>
    <w:p w:rsidR="000B784D" w:rsidRPr="00CA2134" w:rsidRDefault="000B784D" w:rsidP="000B784D">
      <w:pPr>
        <w:ind w:firstLine="567"/>
        <w:jc w:val="both"/>
      </w:pPr>
      <w:r w:rsidRPr="00CA2134">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0B784D" w:rsidRPr="00CA2134" w:rsidRDefault="000B784D" w:rsidP="000B784D">
      <w:pPr>
        <w:ind w:firstLine="567"/>
        <w:jc w:val="both"/>
      </w:pPr>
      <w:r w:rsidRPr="00CA2134">
        <w:t>осуществить работы в установленные сроки и с соблюдением согласованного режима проведения работ.</w:t>
      </w:r>
    </w:p>
    <w:p w:rsidR="000B784D" w:rsidRPr="00CA2134" w:rsidRDefault="000B784D" w:rsidP="000B784D">
      <w:pPr>
        <w:spacing w:after="120"/>
      </w:pPr>
      <w:r w:rsidRPr="00CA2134">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социального найма от _____________ г. № _______ :</w:t>
      </w:r>
      <w:r w:rsidRPr="00CA2134">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977"/>
        <w:gridCol w:w="2552"/>
        <w:gridCol w:w="1800"/>
        <w:gridCol w:w="2027"/>
      </w:tblGrid>
      <w:tr w:rsidR="00B62EB9" w:rsidRPr="00CA2134" w:rsidTr="00CE0BBF">
        <w:trPr>
          <w:jc w:val="center"/>
        </w:trPr>
        <w:tc>
          <w:tcPr>
            <w:tcW w:w="595" w:type="dxa"/>
            <w:tcBorders>
              <w:top w:val="single" w:sz="4" w:space="0" w:color="auto"/>
              <w:left w:val="single" w:sz="4" w:space="0" w:color="auto"/>
              <w:bottom w:val="single" w:sz="4" w:space="0" w:color="auto"/>
              <w:right w:val="single" w:sz="4" w:space="0" w:color="auto"/>
            </w:tcBorders>
          </w:tcPr>
          <w:p w:rsidR="000B784D" w:rsidRPr="00CA2134" w:rsidRDefault="000B784D" w:rsidP="00CE0BBF">
            <w:pPr>
              <w:ind w:left="-57" w:right="-57"/>
              <w:jc w:val="center"/>
            </w:pPr>
            <w:r w:rsidRPr="00CA2134">
              <w:t>№</w:t>
            </w:r>
            <w:r w:rsidRPr="00CA2134">
              <w:br/>
              <w:t>п/п</w:t>
            </w:r>
          </w:p>
        </w:tc>
        <w:tc>
          <w:tcPr>
            <w:tcW w:w="2977" w:type="dxa"/>
            <w:tcBorders>
              <w:top w:val="single" w:sz="4" w:space="0" w:color="auto"/>
              <w:left w:val="single" w:sz="4" w:space="0" w:color="auto"/>
              <w:bottom w:val="single" w:sz="4" w:space="0" w:color="auto"/>
              <w:right w:val="single" w:sz="4" w:space="0" w:color="auto"/>
            </w:tcBorders>
          </w:tcPr>
          <w:p w:rsidR="000B784D" w:rsidRPr="00CA2134" w:rsidRDefault="000B784D" w:rsidP="00CE0BBF">
            <w:pPr>
              <w:ind w:left="-57" w:right="-57"/>
              <w:jc w:val="center"/>
            </w:pPr>
            <w:r w:rsidRPr="00CA2134">
              <w:t>Фамилия, имя, отчество</w:t>
            </w:r>
          </w:p>
        </w:tc>
        <w:tc>
          <w:tcPr>
            <w:tcW w:w="2552" w:type="dxa"/>
            <w:tcBorders>
              <w:top w:val="single" w:sz="4" w:space="0" w:color="auto"/>
              <w:left w:val="single" w:sz="4" w:space="0" w:color="auto"/>
              <w:bottom w:val="single" w:sz="4" w:space="0" w:color="auto"/>
              <w:right w:val="single" w:sz="4" w:space="0" w:color="auto"/>
            </w:tcBorders>
          </w:tcPr>
          <w:p w:rsidR="000B784D" w:rsidRPr="00CA2134" w:rsidRDefault="000B784D" w:rsidP="00CE0BBF">
            <w:pPr>
              <w:ind w:left="-57" w:right="-57"/>
              <w:jc w:val="center"/>
            </w:pPr>
            <w:r w:rsidRPr="00CA2134">
              <w:t>Документ, удостоверяющий личность (серия, номер, кем и когда выдан)</w:t>
            </w:r>
          </w:p>
        </w:tc>
        <w:tc>
          <w:tcPr>
            <w:tcW w:w="1800" w:type="dxa"/>
            <w:tcBorders>
              <w:top w:val="single" w:sz="4" w:space="0" w:color="auto"/>
              <w:left w:val="single" w:sz="4" w:space="0" w:color="auto"/>
              <w:bottom w:val="single" w:sz="4" w:space="0" w:color="auto"/>
              <w:right w:val="single" w:sz="4" w:space="0" w:color="auto"/>
            </w:tcBorders>
          </w:tcPr>
          <w:p w:rsidR="000B784D" w:rsidRPr="00CA2134" w:rsidRDefault="000B784D" w:rsidP="00CE0BBF">
            <w:pPr>
              <w:ind w:left="-57" w:right="-57"/>
              <w:jc w:val="center"/>
            </w:pPr>
            <w:r w:rsidRPr="00CA2134">
              <w:t>Подпись *</w:t>
            </w:r>
          </w:p>
        </w:tc>
        <w:tc>
          <w:tcPr>
            <w:tcW w:w="2027" w:type="dxa"/>
            <w:tcBorders>
              <w:top w:val="single" w:sz="4" w:space="0" w:color="auto"/>
              <w:left w:val="single" w:sz="4" w:space="0" w:color="auto"/>
              <w:bottom w:val="single" w:sz="4" w:space="0" w:color="auto"/>
              <w:right w:val="single" w:sz="4" w:space="0" w:color="auto"/>
            </w:tcBorders>
          </w:tcPr>
          <w:p w:rsidR="000B784D" w:rsidRPr="00CA2134" w:rsidRDefault="000B784D" w:rsidP="00CE0BBF">
            <w:pPr>
              <w:ind w:left="-57" w:right="-57"/>
              <w:jc w:val="center"/>
            </w:pPr>
            <w:r w:rsidRPr="00CA2134">
              <w:t>Отметка о нотариальном заверении подписей лиц</w:t>
            </w:r>
          </w:p>
        </w:tc>
      </w:tr>
      <w:tr w:rsidR="00B62EB9" w:rsidRPr="00CA2134" w:rsidTr="00CE0BBF">
        <w:trPr>
          <w:jc w:val="center"/>
        </w:trPr>
        <w:tc>
          <w:tcPr>
            <w:tcW w:w="595" w:type="dxa"/>
            <w:tcBorders>
              <w:top w:val="single" w:sz="4" w:space="0" w:color="auto"/>
              <w:left w:val="single" w:sz="4" w:space="0" w:color="auto"/>
              <w:bottom w:val="single" w:sz="4" w:space="0" w:color="auto"/>
              <w:right w:val="single" w:sz="4" w:space="0" w:color="auto"/>
            </w:tcBorders>
            <w:vAlign w:val="bottom"/>
          </w:tcPr>
          <w:p w:rsidR="000B784D" w:rsidRPr="00CA2134" w:rsidRDefault="000B784D" w:rsidP="00CE0BBF">
            <w:pPr>
              <w:ind w:left="-57" w:right="-57"/>
              <w:jc w:val="center"/>
            </w:pPr>
            <w:r w:rsidRPr="00CA2134">
              <w:t>1</w:t>
            </w:r>
          </w:p>
        </w:tc>
        <w:tc>
          <w:tcPr>
            <w:tcW w:w="2977" w:type="dxa"/>
            <w:tcBorders>
              <w:top w:val="single" w:sz="4" w:space="0" w:color="auto"/>
              <w:left w:val="single" w:sz="4" w:space="0" w:color="auto"/>
              <w:bottom w:val="single" w:sz="4" w:space="0" w:color="auto"/>
              <w:right w:val="single" w:sz="4" w:space="0" w:color="auto"/>
            </w:tcBorders>
            <w:vAlign w:val="bottom"/>
          </w:tcPr>
          <w:p w:rsidR="000B784D" w:rsidRPr="00CA2134" w:rsidRDefault="000B784D" w:rsidP="00CE0BBF">
            <w:pPr>
              <w:ind w:left="-57" w:right="-57"/>
              <w:jc w:val="center"/>
            </w:pPr>
            <w:r w:rsidRPr="00CA2134">
              <w:t>2</w:t>
            </w:r>
          </w:p>
        </w:tc>
        <w:tc>
          <w:tcPr>
            <w:tcW w:w="2552" w:type="dxa"/>
            <w:tcBorders>
              <w:top w:val="single" w:sz="4" w:space="0" w:color="auto"/>
              <w:left w:val="single" w:sz="4" w:space="0" w:color="auto"/>
              <w:bottom w:val="single" w:sz="4" w:space="0" w:color="auto"/>
              <w:right w:val="single" w:sz="4" w:space="0" w:color="auto"/>
            </w:tcBorders>
            <w:vAlign w:val="bottom"/>
          </w:tcPr>
          <w:p w:rsidR="000B784D" w:rsidRPr="00CA2134" w:rsidRDefault="000B784D" w:rsidP="00CE0BBF">
            <w:pPr>
              <w:ind w:left="-57" w:right="-57"/>
              <w:jc w:val="center"/>
            </w:pPr>
            <w:r w:rsidRPr="00CA2134">
              <w:t>3</w:t>
            </w:r>
          </w:p>
        </w:tc>
        <w:tc>
          <w:tcPr>
            <w:tcW w:w="1800" w:type="dxa"/>
            <w:tcBorders>
              <w:top w:val="single" w:sz="4" w:space="0" w:color="auto"/>
              <w:left w:val="single" w:sz="4" w:space="0" w:color="auto"/>
              <w:bottom w:val="single" w:sz="4" w:space="0" w:color="auto"/>
              <w:right w:val="single" w:sz="4" w:space="0" w:color="auto"/>
            </w:tcBorders>
            <w:vAlign w:val="bottom"/>
          </w:tcPr>
          <w:p w:rsidR="000B784D" w:rsidRPr="00CA2134" w:rsidRDefault="000B784D" w:rsidP="00CE0BBF">
            <w:pPr>
              <w:ind w:left="-57" w:right="-57"/>
              <w:jc w:val="center"/>
            </w:pPr>
            <w:r w:rsidRPr="00CA2134">
              <w:t>4</w:t>
            </w:r>
          </w:p>
        </w:tc>
        <w:tc>
          <w:tcPr>
            <w:tcW w:w="2027" w:type="dxa"/>
            <w:tcBorders>
              <w:top w:val="single" w:sz="4" w:space="0" w:color="auto"/>
              <w:left w:val="single" w:sz="4" w:space="0" w:color="auto"/>
              <w:bottom w:val="single" w:sz="4" w:space="0" w:color="auto"/>
              <w:right w:val="single" w:sz="4" w:space="0" w:color="auto"/>
            </w:tcBorders>
            <w:vAlign w:val="bottom"/>
          </w:tcPr>
          <w:p w:rsidR="000B784D" w:rsidRPr="00CA2134" w:rsidRDefault="000B784D" w:rsidP="00CE0BBF">
            <w:pPr>
              <w:ind w:left="-57" w:right="-57"/>
              <w:jc w:val="center"/>
            </w:pPr>
            <w:r w:rsidRPr="00CA2134">
              <w:t>5</w:t>
            </w:r>
          </w:p>
        </w:tc>
      </w:tr>
      <w:tr w:rsidR="00B62EB9" w:rsidRPr="00CA2134" w:rsidTr="00CE0BBF">
        <w:trPr>
          <w:jc w:val="center"/>
        </w:trPr>
        <w:tc>
          <w:tcPr>
            <w:tcW w:w="595" w:type="dxa"/>
            <w:tcBorders>
              <w:top w:val="single" w:sz="4" w:space="0" w:color="auto"/>
              <w:left w:val="single" w:sz="4" w:space="0" w:color="auto"/>
              <w:bottom w:val="single" w:sz="4" w:space="0" w:color="auto"/>
              <w:right w:val="single" w:sz="4" w:space="0" w:color="auto"/>
            </w:tcBorders>
          </w:tcPr>
          <w:p w:rsidR="000B784D" w:rsidRPr="00CA2134" w:rsidRDefault="000B784D" w:rsidP="00CE0BBF">
            <w:pPr>
              <w:ind w:left="-57" w:right="-57"/>
              <w:jc w:val="center"/>
            </w:pPr>
          </w:p>
        </w:tc>
        <w:tc>
          <w:tcPr>
            <w:tcW w:w="2977" w:type="dxa"/>
            <w:tcBorders>
              <w:top w:val="single" w:sz="4" w:space="0" w:color="auto"/>
              <w:left w:val="single" w:sz="4" w:space="0" w:color="auto"/>
              <w:bottom w:val="single" w:sz="4" w:space="0" w:color="auto"/>
              <w:right w:val="single" w:sz="4" w:space="0" w:color="auto"/>
            </w:tcBorders>
          </w:tcPr>
          <w:p w:rsidR="000B784D" w:rsidRPr="00CA2134" w:rsidRDefault="000B784D" w:rsidP="00CE0BBF">
            <w:pPr>
              <w:ind w:left="-57" w:right="-57"/>
              <w:jc w:val="center"/>
            </w:pPr>
          </w:p>
        </w:tc>
        <w:tc>
          <w:tcPr>
            <w:tcW w:w="2552" w:type="dxa"/>
            <w:tcBorders>
              <w:top w:val="single" w:sz="4" w:space="0" w:color="auto"/>
              <w:left w:val="single" w:sz="4" w:space="0" w:color="auto"/>
              <w:bottom w:val="single" w:sz="4" w:space="0" w:color="auto"/>
              <w:right w:val="single" w:sz="4" w:space="0" w:color="auto"/>
            </w:tcBorders>
          </w:tcPr>
          <w:p w:rsidR="000B784D" w:rsidRPr="00CA2134" w:rsidRDefault="000B784D" w:rsidP="00CE0BBF">
            <w:pPr>
              <w:ind w:left="-57" w:right="-57"/>
              <w:jc w:val="center"/>
            </w:pPr>
          </w:p>
        </w:tc>
        <w:tc>
          <w:tcPr>
            <w:tcW w:w="1800" w:type="dxa"/>
            <w:tcBorders>
              <w:top w:val="single" w:sz="4" w:space="0" w:color="auto"/>
              <w:left w:val="single" w:sz="4" w:space="0" w:color="auto"/>
              <w:bottom w:val="single" w:sz="4" w:space="0" w:color="auto"/>
              <w:right w:val="single" w:sz="4" w:space="0" w:color="auto"/>
            </w:tcBorders>
          </w:tcPr>
          <w:p w:rsidR="000B784D" w:rsidRPr="00CA2134" w:rsidRDefault="000B784D" w:rsidP="00CE0BBF">
            <w:pPr>
              <w:ind w:left="-57" w:right="-57"/>
              <w:jc w:val="center"/>
            </w:pPr>
          </w:p>
        </w:tc>
        <w:tc>
          <w:tcPr>
            <w:tcW w:w="2027" w:type="dxa"/>
            <w:tcBorders>
              <w:top w:val="single" w:sz="4" w:space="0" w:color="auto"/>
              <w:left w:val="single" w:sz="4" w:space="0" w:color="auto"/>
              <w:bottom w:val="single" w:sz="4" w:space="0" w:color="auto"/>
              <w:right w:val="single" w:sz="4" w:space="0" w:color="auto"/>
            </w:tcBorders>
          </w:tcPr>
          <w:p w:rsidR="000B784D" w:rsidRPr="00CA2134" w:rsidRDefault="000B784D" w:rsidP="00CE0BBF">
            <w:pPr>
              <w:ind w:left="-57" w:right="-57"/>
              <w:jc w:val="center"/>
            </w:pPr>
          </w:p>
        </w:tc>
      </w:tr>
      <w:tr w:rsidR="00B62EB9" w:rsidRPr="00CA2134" w:rsidTr="00CE0BBF">
        <w:trPr>
          <w:jc w:val="center"/>
        </w:trPr>
        <w:tc>
          <w:tcPr>
            <w:tcW w:w="595" w:type="dxa"/>
            <w:tcBorders>
              <w:top w:val="single" w:sz="4" w:space="0" w:color="auto"/>
              <w:left w:val="single" w:sz="4" w:space="0" w:color="auto"/>
              <w:bottom w:val="single" w:sz="4" w:space="0" w:color="auto"/>
              <w:right w:val="single" w:sz="4" w:space="0" w:color="auto"/>
            </w:tcBorders>
          </w:tcPr>
          <w:p w:rsidR="000B784D" w:rsidRPr="00CA2134" w:rsidRDefault="000B784D" w:rsidP="00CE0BBF">
            <w:pPr>
              <w:ind w:left="-57" w:right="-57"/>
              <w:jc w:val="center"/>
            </w:pPr>
          </w:p>
        </w:tc>
        <w:tc>
          <w:tcPr>
            <w:tcW w:w="2977" w:type="dxa"/>
            <w:tcBorders>
              <w:top w:val="single" w:sz="4" w:space="0" w:color="auto"/>
              <w:left w:val="single" w:sz="4" w:space="0" w:color="auto"/>
              <w:bottom w:val="single" w:sz="4" w:space="0" w:color="auto"/>
              <w:right w:val="single" w:sz="4" w:space="0" w:color="auto"/>
            </w:tcBorders>
          </w:tcPr>
          <w:p w:rsidR="000B784D" w:rsidRPr="00CA2134" w:rsidRDefault="000B784D" w:rsidP="00CE0BBF">
            <w:pPr>
              <w:ind w:left="-57" w:right="-57"/>
              <w:jc w:val="center"/>
            </w:pPr>
          </w:p>
        </w:tc>
        <w:tc>
          <w:tcPr>
            <w:tcW w:w="2552" w:type="dxa"/>
            <w:tcBorders>
              <w:top w:val="single" w:sz="4" w:space="0" w:color="auto"/>
              <w:left w:val="single" w:sz="4" w:space="0" w:color="auto"/>
              <w:bottom w:val="single" w:sz="4" w:space="0" w:color="auto"/>
              <w:right w:val="single" w:sz="4" w:space="0" w:color="auto"/>
            </w:tcBorders>
          </w:tcPr>
          <w:p w:rsidR="000B784D" w:rsidRPr="00CA2134" w:rsidRDefault="000B784D" w:rsidP="00CE0BBF">
            <w:pPr>
              <w:ind w:left="-57" w:right="-57"/>
              <w:jc w:val="center"/>
            </w:pPr>
          </w:p>
        </w:tc>
        <w:tc>
          <w:tcPr>
            <w:tcW w:w="1800" w:type="dxa"/>
            <w:tcBorders>
              <w:top w:val="single" w:sz="4" w:space="0" w:color="auto"/>
              <w:left w:val="single" w:sz="4" w:space="0" w:color="auto"/>
              <w:bottom w:val="single" w:sz="4" w:space="0" w:color="auto"/>
              <w:right w:val="single" w:sz="4" w:space="0" w:color="auto"/>
            </w:tcBorders>
          </w:tcPr>
          <w:p w:rsidR="000B784D" w:rsidRPr="00CA2134" w:rsidRDefault="000B784D" w:rsidP="00CE0BBF">
            <w:pPr>
              <w:ind w:left="-57" w:right="-57"/>
              <w:jc w:val="center"/>
            </w:pPr>
          </w:p>
        </w:tc>
        <w:tc>
          <w:tcPr>
            <w:tcW w:w="2027" w:type="dxa"/>
            <w:tcBorders>
              <w:top w:val="single" w:sz="4" w:space="0" w:color="auto"/>
              <w:left w:val="single" w:sz="4" w:space="0" w:color="auto"/>
              <w:bottom w:val="single" w:sz="4" w:space="0" w:color="auto"/>
              <w:right w:val="single" w:sz="4" w:space="0" w:color="auto"/>
            </w:tcBorders>
          </w:tcPr>
          <w:p w:rsidR="000B784D" w:rsidRPr="00CA2134" w:rsidRDefault="000B784D" w:rsidP="00CE0BBF">
            <w:pPr>
              <w:ind w:left="-57" w:right="-57"/>
              <w:jc w:val="center"/>
            </w:pPr>
          </w:p>
        </w:tc>
      </w:tr>
      <w:tr w:rsidR="00B62EB9" w:rsidRPr="00CA2134" w:rsidTr="00CE0BBF">
        <w:trPr>
          <w:jc w:val="center"/>
        </w:trPr>
        <w:tc>
          <w:tcPr>
            <w:tcW w:w="595" w:type="dxa"/>
            <w:tcBorders>
              <w:top w:val="single" w:sz="4" w:space="0" w:color="auto"/>
              <w:left w:val="single" w:sz="4" w:space="0" w:color="auto"/>
              <w:bottom w:val="single" w:sz="4" w:space="0" w:color="auto"/>
              <w:right w:val="single" w:sz="4" w:space="0" w:color="auto"/>
            </w:tcBorders>
          </w:tcPr>
          <w:p w:rsidR="000B784D" w:rsidRPr="00CA2134" w:rsidRDefault="000B784D" w:rsidP="00CE0BBF">
            <w:pPr>
              <w:ind w:left="-57" w:right="-57"/>
              <w:jc w:val="center"/>
            </w:pPr>
          </w:p>
        </w:tc>
        <w:tc>
          <w:tcPr>
            <w:tcW w:w="2977" w:type="dxa"/>
            <w:tcBorders>
              <w:top w:val="single" w:sz="4" w:space="0" w:color="auto"/>
              <w:left w:val="single" w:sz="4" w:space="0" w:color="auto"/>
              <w:bottom w:val="single" w:sz="4" w:space="0" w:color="auto"/>
              <w:right w:val="single" w:sz="4" w:space="0" w:color="auto"/>
            </w:tcBorders>
          </w:tcPr>
          <w:p w:rsidR="000B784D" w:rsidRPr="00CA2134" w:rsidRDefault="000B784D" w:rsidP="00CE0BBF">
            <w:pPr>
              <w:ind w:left="-57" w:right="-57"/>
              <w:jc w:val="center"/>
            </w:pPr>
          </w:p>
        </w:tc>
        <w:tc>
          <w:tcPr>
            <w:tcW w:w="2552" w:type="dxa"/>
            <w:tcBorders>
              <w:top w:val="single" w:sz="4" w:space="0" w:color="auto"/>
              <w:left w:val="single" w:sz="4" w:space="0" w:color="auto"/>
              <w:bottom w:val="single" w:sz="4" w:space="0" w:color="auto"/>
              <w:right w:val="single" w:sz="4" w:space="0" w:color="auto"/>
            </w:tcBorders>
          </w:tcPr>
          <w:p w:rsidR="000B784D" w:rsidRPr="00CA2134" w:rsidRDefault="000B784D" w:rsidP="00CE0BBF">
            <w:pPr>
              <w:ind w:left="-57" w:right="-57"/>
              <w:jc w:val="center"/>
            </w:pPr>
          </w:p>
        </w:tc>
        <w:tc>
          <w:tcPr>
            <w:tcW w:w="1800" w:type="dxa"/>
            <w:tcBorders>
              <w:top w:val="single" w:sz="4" w:space="0" w:color="auto"/>
              <w:left w:val="single" w:sz="4" w:space="0" w:color="auto"/>
              <w:bottom w:val="single" w:sz="4" w:space="0" w:color="auto"/>
              <w:right w:val="single" w:sz="4" w:space="0" w:color="auto"/>
            </w:tcBorders>
          </w:tcPr>
          <w:p w:rsidR="000B784D" w:rsidRPr="00CA2134" w:rsidRDefault="000B784D" w:rsidP="00CE0BBF">
            <w:pPr>
              <w:ind w:left="-57" w:right="-57"/>
              <w:jc w:val="center"/>
            </w:pPr>
          </w:p>
        </w:tc>
        <w:tc>
          <w:tcPr>
            <w:tcW w:w="2027" w:type="dxa"/>
            <w:tcBorders>
              <w:top w:val="single" w:sz="4" w:space="0" w:color="auto"/>
              <w:left w:val="single" w:sz="4" w:space="0" w:color="auto"/>
              <w:bottom w:val="single" w:sz="4" w:space="0" w:color="auto"/>
              <w:right w:val="single" w:sz="4" w:space="0" w:color="auto"/>
            </w:tcBorders>
          </w:tcPr>
          <w:p w:rsidR="000B784D" w:rsidRPr="00CA2134" w:rsidRDefault="000B784D" w:rsidP="00CE0BBF">
            <w:pPr>
              <w:ind w:left="-57" w:right="-57"/>
              <w:jc w:val="center"/>
            </w:pPr>
          </w:p>
        </w:tc>
      </w:tr>
    </w:tbl>
    <w:p w:rsidR="000B784D" w:rsidRPr="00CA2134" w:rsidRDefault="000B784D" w:rsidP="000B784D">
      <w:pPr>
        <w:spacing w:before="240"/>
      </w:pPr>
      <w:r w:rsidRPr="00CA2134">
        <w:t>________________</w:t>
      </w:r>
    </w:p>
    <w:p w:rsidR="000B784D" w:rsidRPr="00CA2134" w:rsidRDefault="000B784D" w:rsidP="000B784D">
      <w:pPr>
        <w:ind w:firstLine="567"/>
        <w:jc w:val="both"/>
      </w:pPr>
      <w:r w:rsidRPr="00CA2134">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0B784D" w:rsidRPr="00CA2134" w:rsidRDefault="000B784D" w:rsidP="000B784D"/>
    <w:p w:rsidR="000B784D" w:rsidRPr="00CA2134" w:rsidRDefault="000B784D" w:rsidP="000B784D">
      <w:r w:rsidRPr="00CA2134">
        <w:t>К заявлению прилагаются следующие документы:</w:t>
      </w:r>
    </w:p>
    <w:p w:rsidR="000B784D" w:rsidRPr="00CA2134" w:rsidRDefault="000B784D" w:rsidP="000B784D">
      <w:r w:rsidRPr="00CA2134">
        <w:t xml:space="preserve">1)  </w:t>
      </w:r>
    </w:p>
    <w:p w:rsidR="000B784D" w:rsidRPr="00CA2134" w:rsidRDefault="000B784D" w:rsidP="000B784D">
      <w:pPr>
        <w:pBdr>
          <w:top w:val="single" w:sz="4" w:space="1" w:color="auto"/>
        </w:pBdr>
        <w:ind w:left="284"/>
        <w:jc w:val="center"/>
        <w:rPr>
          <w:sz w:val="20"/>
          <w:szCs w:val="20"/>
        </w:rPr>
      </w:pPr>
      <w:r w:rsidRPr="00CA2134">
        <w:rPr>
          <w:sz w:val="20"/>
          <w:szCs w:val="20"/>
        </w:rPr>
        <w:t>(указывается вид и реквизиты правоустанавливающего документа на переустраиваемое и (или)</w:t>
      </w:r>
    </w:p>
    <w:tbl>
      <w:tblPr>
        <w:tblW w:w="0" w:type="auto"/>
        <w:tblLayout w:type="fixed"/>
        <w:tblCellMar>
          <w:left w:w="28" w:type="dxa"/>
          <w:right w:w="28" w:type="dxa"/>
        </w:tblCellMar>
        <w:tblLook w:val="0000" w:firstRow="0" w:lastRow="0" w:firstColumn="0" w:lastColumn="0" w:noHBand="0" w:noVBand="0"/>
      </w:tblPr>
      <w:tblGrid>
        <w:gridCol w:w="7825"/>
        <w:gridCol w:w="426"/>
        <w:gridCol w:w="425"/>
        <w:gridCol w:w="992"/>
      </w:tblGrid>
      <w:tr w:rsidR="00B62EB9" w:rsidRPr="00CA2134" w:rsidTr="00CE0BBF">
        <w:tc>
          <w:tcPr>
            <w:tcW w:w="7825" w:type="dxa"/>
            <w:tcBorders>
              <w:top w:val="nil"/>
              <w:left w:val="nil"/>
              <w:bottom w:val="single" w:sz="4" w:space="0" w:color="auto"/>
              <w:right w:val="nil"/>
            </w:tcBorders>
            <w:vAlign w:val="bottom"/>
          </w:tcPr>
          <w:p w:rsidR="000B784D" w:rsidRPr="00CA2134" w:rsidRDefault="000B784D" w:rsidP="00CE0BBF">
            <w:pPr>
              <w:jc w:val="center"/>
            </w:pPr>
          </w:p>
        </w:tc>
        <w:tc>
          <w:tcPr>
            <w:tcW w:w="426" w:type="dxa"/>
            <w:tcBorders>
              <w:top w:val="nil"/>
              <w:left w:val="nil"/>
              <w:bottom w:val="nil"/>
              <w:right w:val="nil"/>
            </w:tcBorders>
            <w:vAlign w:val="bottom"/>
          </w:tcPr>
          <w:p w:rsidR="000B784D" w:rsidRPr="00CA2134" w:rsidRDefault="000B784D" w:rsidP="00CE0BBF">
            <w:pPr>
              <w:jc w:val="center"/>
            </w:pPr>
            <w:r w:rsidRPr="00CA2134">
              <w:t>на</w:t>
            </w:r>
          </w:p>
        </w:tc>
        <w:tc>
          <w:tcPr>
            <w:tcW w:w="425" w:type="dxa"/>
            <w:tcBorders>
              <w:top w:val="nil"/>
              <w:left w:val="nil"/>
              <w:bottom w:val="single" w:sz="4" w:space="0" w:color="auto"/>
              <w:right w:val="nil"/>
            </w:tcBorders>
            <w:vAlign w:val="bottom"/>
          </w:tcPr>
          <w:p w:rsidR="000B784D" w:rsidRPr="00CA2134" w:rsidRDefault="000B784D" w:rsidP="00CE0BBF">
            <w:pPr>
              <w:jc w:val="center"/>
            </w:pPr>
          </w:p>
        </w:tc>
        <w:tc>
          <w:tcPr>
            <w:tcW w:w="992" w:type="dxa"/>
            <w:tcBorders>
              <w:top w:val="nil"/>
              <w:left w:val="nil"/>
              <w:bottom w:val="nil"/>
              <w:right w:val="nil"/>
            </w:tcBorders>
            <w:vAlign w:val="bottom"/>
          </w:tcPr>
          <w:p w:rsidR="000B784D" w:rsidRPr="00CA2134" w:rsidRDefault="000B784D" w:rsidP="00CE0BBF">
            <w:pPr>
              <w:ind w:left="57"/>
            </w:pPr>
            <w:r w:rsidRPr="00CA2134">
              <w:t>листах;</w:t>
            </w:r>
          </w:p>
        </w:tc>
      </w:tr>
      <w:tr w:rsidR="00B62EB9" w:rsidRPr="00CA2134" w:rsidTr="00CE0BBF">
        <w:tc>
          <w:tcPr>
            <w:tcW w:w="7825" w:type="dxa"/>
            <w:tcBorders>
              <w:top w:val="nil"/>
              <w:left w:val="nil"/>
              <w:bottom w:val="nil"/>
              <w:right w:val="nil"/>
            </w:tcBorders>
            <w:vAlign w:val="bottom"/>
          </w:tcPr>
          <w:p w:rsidR="000B784D" w:rsidRPr="00CA2134" w:rsidRDefault="000B784D" w:rsidP="00CE0BBF">
            <w:pPr>
              <w:rPr>
                <w:sz w:val="20"/>
                <w:szCs w:val="20"/>
              </w:rPr>
            </w:pPr>
            <w:r w:rsidRPr="00CA2134">
              <w:rPr>
                <w:sz w:val="20"/>
                <w:szCs w:val="20"/>
              </w:rPr>
              <w:t>перепланируемое жилое помещение (с отметкой: подлинник или нотариально заверенная копия))</w:t>
            </w:r>
          </w:p>
        </w:tc>
        <w:tc>
          <w:tcPr>
            <w:tcW w:w="426" w:type="dxa"/>
            <w:tcBorders>
              <w:top w:val="nil"/>
              <w:left w:val="nil"/>
              <w:bottom w:val="nil"/>
              <w:right w:val="nil"/>
            </w:tcBorders>
            <w:vAlign w:val="bottom"/>
          </w:tcPr>
          <w:p w:rsidR="000B784D" w:rsidRPr="00CA2134" w:rsidRDefault="000B784D" w:rsidP="00CE0BBF"/>
        </w:tc>
        <w:tc>
          <w:tcPr>
            <w:tcW w:w="425" w:type="dxa"/>
            <w:tcBorders>
              <w:top w:val="nil"/>
              <w:left w:val="nil"/>
              <w:bottom w:val="nil"/>
              <w:right w:val="nil"/>
            </w:tcBorders>
            <w:vAlign w:val="bottom"/>
          </w:tcPr>
          <w:p w:rsidR="000B784D" w:rsidRPr="00CA2134" w:rsidRDefault="000B784D" w:rsidP="00CE0BBF"/>
        </w:tc>
        <w:tc>
          <w:tcPr>
            <w:tcW w:w="992" w:type="dxa"/>
            <w:tcBorders>
              <w:top w:val="nil"/>
              <w:left w:val="nil"/>
              <w:bottom w:val="nil"/>
              <w:right w:val="nil"/>
            </w:tcBorders>
            <w:vAlign w:val="bottom"/>
          </w:tcPr>
          <w:p w:rsidR="000B784D" w:rsidRPr="00CA2134" w:rsidRDefault="000B784D" w:rsidP="00CE0BBF"/>
        </w:tc>
      </w:tr>
    </w:tbl>
    <w:p w:rsidR="000B784D" w:rsidRPr="00CA2134" w:rsidRDefault="000B784D" w:rsidP="000B784D">
      <w:pPr>
        <w:jc w:val="both"/>
      </w:pPr>
      <w:r w:rsidRPr="00CA2134">
        <w:t>2) проект (проектная документация) переустройства и (или) перепланировки жилого помещения на _______листах;</w:t>
      </w:r>
    </w:p>
    <w:p w:rsidR="000B784D" w:rsidRPr="00CA2134" w:rsidRDefault="000B784D" w:rsidP="000B784D">
      <w:pPr>
        <w:tabs>
          <w:tab w:val="center" w:pos="797"/>
          <w:tab w:val="left" w:pos="1276"/>
        </w:tabs>
        <w:jc w:val="both"/>
      </w:pPr>
      <w:r w:rsidRPr="00CA2134">
        <w:lastRenderedPageBreak/>
        <w:t xml:space="preserve">3) технический паспорт переустраиваемого и (или) перепланируемого жилого помещения   на  </w:t>
      </w:r>
      <w:r w:rsidRPr="00CA2134">
        <w:tab/>
      </w:r>
      <w:r w:rsidRPr="00CA2134">
        <w:tab/>
        <w:t>листах;</w:t>
      </w:r>
    </w:p>
    <w:p w:rsidR="000B784D" w:rsidRPr="00CA2134" w:rsidRDefault="000B784D" w:rsidP="000B784D">
      <w:pPr>
        <w:tabs>
          <w:tab w:val="center" w:pos="4584"/>
          <w:tab w:val="left" w:pos="5103"/>
          <w:tab w:val="left" w:pos="5954"/>
        </w:tabs>
        <w:jc w:val="both"/>
      </w:pPr>
      <w:r w:rsidRPr="00CA2134">
        <w:t>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_____  листах;</w:t>
      </w:r>
    </w:p>
    <w:p w:rsidR="000B784D" w:rsidRPr="00CA2134" w:rsidRDefault="000B784D" w:rsidP="000B784D">
      <w:pPr>
        <w:tabs>
          <w:tab w:val="center" w:pos="769"/>
          <w:tab w:val="left" w:pos="1276"/>
        </w:tabs>
        <w:jc w:val="both"/>
      </w:pPr>
      <w:r w:rsidRPr="00CA2134">
        <w:t>5) документы, подтверждающие согласие временно отсутствующих членов семьи нанимателя на переустройство и (или) перепланировку жилого помещения, на  _____ листах (при необходимости);</w:t>
      </w:r>
    </w:p>
    <w:p w:rsidR="000B784D" w:rsidRPr="00CA2134" w:rsidRDefault="000B784D" w:rsidP="000B784D">
      <w:r w:rsidRPr="00CA2134">
        <w:t xml:space="preserve">6) иные документы:  </w:t>
      </w:r>
    </w:p>
    <w:p w:rsidR="000B784D" w:rsidRPr="00CA2134" w:rsidRDefault="000B784D" w:rsidP="000B784D">
      <w:pPr>
        <w:pBdr>
          <w:top w:val="single" w:sz="4" w:space="1" w:color="auto"/>
        </w:pBdr>
        <w:ind w:left="2127"/>
        <w:jc w:val="center"/>
      </w:pPr>
      <w:r w:rsidRPr="00CA2134">
        <w:t>(доверенности, выписки из уставов и др.)</w:t>
      </w:r>
    </w:p>
    <w:p w:rsidR="000B784D" w:rsidRPr="00CA2134" w:rsidRDefault="000B784D" w:rsidP="000B784D">
      <w:pPr>
        <w:spacing w:before="240" w:after="120"/>
      </w:pPr>
      <w:r w:rsidRPr="00CA2134">
        <w:t>Подписи лиц, подавших заявление *:</w:t>
      </w: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B62EB9" w:rsidRPr="00CA2134" w:rsidTr="00CE0BBF">
        <w:tc>
          <w:tcPr>
            <w:tcW w:w="170" w:type="dxa"/>
            <w:tcBorders>
              <w:top w:val="nil"/>
              <w:left w:val="nil"/>
              <w:bottom w:val="nil"/>
              <w:right w:val="nil"/>
            </w:tcBorders>
            <w:vAlign w:val="bottom"/>
          </w:tcPr>
          <w:p w:rsidR="000B784D" w:rsidRPr="00CA2134" w:rsidRDefault="000B784D" w:rsidP="00CE0BBF">
            <w:r w:rsidRPr="00CA2134">
              <w:t>“</w:t>
            </w:r>
          </w:p>
        </w:tc>
        <w:tc>
          <w:tcPr>
            <w:tcW w:w="567" w:type="dxa"/>
            <w:tcBorders>
              <w:top w:val="nil"/>
              <w:left w:val="nil"/>
              <w:bottom w:val="single" w:sz="4" w:space="0" w:color="auto"/>
              <w:right w:val="nil"/>
            </w:tcBorders>
            <w:vAlign w:val="bottom"/>
          </w:tcPr>
          <w:p w:rsidR="000B784D" w:rsidRPr="00CA2134" w:rsidRDefault="000B784D" w:rsidP="00CE0BBF">
            <w:pPr>
              <w:jc w:val="center"/>
            </w:pPr>
          </w:p>
        </w:tc>
        <w:tc>
          <w:tcPr>
            <w:tcW w:w="284" w:type="dxa"/>
            <w:tcBorders>
              <w:top w:val="nil"/>
              <w:left w:val="nil"/>
              <w:bottom w:val="nil"/>
              <w:right w:val="nil"/>
            </w:tcBorders>
            <w:vAlign w:val="bottom"/>
          </w:tcPr>
          <w:p w:rsidR="000B784D" w:rsidRPr="00CA2134" w:rsidRDefault="000B784D" w:rsidP="00CE0BBF">
            <w:r w:rsidRPr="00CA2134">
              <w:t>”</w:t>
            </w:r>
          </w:p>
        </w:tc>
        <w:tc>
          <w:tcPr>
            <w:tcW w:w="1842" w:type="dxa"/>
            <w:tcBorders>
              <w:top w:val="nil"/>
              <w:left w:val="nil"/>
              <w:bottom w:val="single" w:sz="4" w:space="0" w:color="auto"/>
              <w:right w:val="nil"/>
            </w:tcBorders>
            <w:vAlign w:val="bottom"/>
          </w:tcPr>
          <w:p w:rsidR="000B784D" w:rsidRPr="00CA2134" w:rsidRDefault="000B784D" w:rsidP="00CE0BBF">
            <w:pPr>
              <w:jc w:val="center"/>
            </w:pPr>
          </w:p>
        </w:tc>
        <w:tc>
          <w:tcPr>
            <w:tcW w:w="567" w:type="dxa"/>
            <w:tcBorders>
              <w:top w:val="nil"/>
              <w:left w:val="nil"/>
              <w:bottom w:val="nil"/>
              <w:right w:val="nil"/>
            </w:tcBorders>
            <w:vAlign w:val="bottom"/>
          </w:tcPr>
          <w:p w:rsidR="000B784D" w:rsidRPr="00CA2134" w:rsidRDefault="000B784D" w:rsidP="00CE0BBF">
            <w:pPr>
              <w:jc w:val="right"/>
            </w:pPr>
            <w:r w:rsidRPr="00CA2134">
              <w:t>20</w:t>
            </w:r>
          </w:p>
        </w:tc>
        <w:tc>
          <w:tcPr>
            <w:tcW w:w="284" w:type="dxa"/>
            <w:tcBorders>
              <w:top w:val="nil"/>
              <w:left w:val="nil"/>
              <w:bottom w:val="single" w:sz="4" w:space="0" w:color="auto"/>
              <w:right w:val="nil"/>
            </w:tcBorders>
            <w:vAlign w:val="bottom"/>
          </w:tcPr>
          <w:p w:rsidR="000B784D" w:rsidRPr="00CA2134" w:rsidRDefault="000B784D" w:rsidP="00CE0BBF"/>
        </w:tc>
        <w:tc>
          <w:tcPr>
            <w:tcW w:w="850" w:type="dxa"/>
            <w:tcBorders>
              <w:top w:val="nil"/>
              <w:left w:val="nil"/>
              <w:bottom w:val="nil"/>
              <w:right w:val="nil"/>
            </w:tcBorders>
            <w:vAlign w:val="bottom"/>
          </w:tcPr>
          <w:p w:rsidR="000B784D" w:rsidRPr="00CA2134" w:rsidRDefault="000B784D" w:rsidP="00CE0BBF">
            <w:pPr>
              <w:ind w:left="57"/>
            </w:pPr>
            <w:r w:rsidRPr="00CA2134">
              <w:t>г.</w:t>
            </w:r>
          </w:p>
        </w:tc>
        <w:tc>
          <w:tcPr>
            <w:tcW w:w="1964" w:type="dxa"/>
            <w:tcBorders>
              <w:top w:val="nil"/>
              <w:left w:val="nil"/>
              <w:bottom w:val="single" w:sz="4" w:space="0" w:color="auto"/>
              <w:right w:val="nil"/>
            </w:tcBorders>
            <w:vAlign w:val="bottom"/>
          </w:tcPr>
          <w:p w:rsidR="000B784D" w:rsidRPr="00CA2134" w:rsidRDefault="000B784D" w:rsidP="00CE0BBF">
            <w:pPr>
              <w:jc w:val="center"/>
            </w:pPr>
          </w:p>
        </w:tc>
        <w:tc>
          <w:tcPr>
            <w:tcW w:w="283" w:type="dxa"/>
            <w:tcBorders>
              <w:top w:val="nil"/>
              <w:left w:val="nil"/>
              <w:bottom w:val="nil"/>
              <w:right w:val="nil"/>
            </w:tcBorders>
            <w:vAlign w:val="bottom"/>
          </w:tcPr>
          <w:p w:rsidR="000B784D" w:rsidRPr="00CA2134" w:rsidRDefault="000B784D" w:rsidP="00CE0BBF"/>
        </w:tc>
        <w:tc>
          <w:tcPr>
            <w:tcW w:w="3140" w:type="dxa"/>
            <w:tcBorders>
              <w:top w:val="nil"/>
              <w:left w:val="nil"/>
              <w:bottom w:val="single" w:sz="4" w:space="0" w:color="auto"/>
              <w:right w:val="nil"/>
            </w:tcBorders>
            <w:vAlign w:val="bottom"/>
          </w:tcPr>
          <w:p w:rsidR="000B784D" w:rsidRPr="00CA2134" w:rsidRDefault="000B784D" w:rsidP="00CE0BBF">
            <w:pPr>
              <w:jc w:val="center"/>
            </w:pPr>
          </w:p>
        </w:tc>
      </w:tr>
      <w:tr w:rsidR="000B784D" w:rsidRPr="00CA2134" w:rsidTr="00CE0BBF">
        <w:tc>
          <w:tcPr>
            <w:tcW w:w="170" w:type="dxa"/>
            <w:tcBorders>
              <w:top w:val="nil"/>
              <w:left w:val="nil"/>
              <w:bottom w:val="nil"/>
              <w:right w:val="nil"/>
            </w:tcBorders>
            <w:vAlign w:val="bottom"/>
          </w:tcPr>
          <w:p w:rsidR="000B784D" w:rsidRPr="00CA2134" w:rsidRDefault="000B784D" w:rsidP="00CE0BBF">
            <w:pPr>
              <w:rPr>
                <w:sz w:val="20"/>
                <w:szCs w:val="20"/>
              </w:rPr>
            </w:pPr>
          </w:p>
        </w:tc>
        <w:tc>
          <w:tcPr>
            <w:tcW w:w="567" w:type="dxa"/>
            <w:tcBorders>
              <w:top w:val="nil"/>
              <w:left w:val="nil"/>
              <w:bottom w:val="nil"/>
              <w:right w:val="nil"/>
            </w:tcBorders>
            <w:vAlign w:val="bottom"/>
          </w:tcPr>
          <w:p w:rsidR="000B784D" w:rsidRPr="00CA2134" w:rsidRDefault="000B784D" w:rsidP="00CE0BBF">
            <w:pPr>
              <w:rPr>
                <w:sz w:val="20"/>
                <w:szCs w:val="20"/>
              </w:rPr>
            </w:pPr>
          </w:p>
        </w:tc>
        <w:tc>
          <w:tcPr>
            <w:tcW w:w="284" w:type="dxa"/>
            <w:tcBorders>
              <w:top w:val="nil"/>
              <w:left w:val="nil"/>
              <w:bottom w:val="nil"/>
              <w:right w:val="nil"/>
            </w:tcBorders>
            <w:vAlign w:val="bottom"/>
          </w:tcPr>
          <w:p w:rsidR="000B784D" w:rsidRPr="00CA2134" w:rsidRDefault="000B784D" w:rsidP="00CE0BBF">
            <w:pPr>
              <w:rPr>
                <w:sz w:val="20"/>
                <w:szCs w:val="20"/>
              </w:rPr>
            </w:pPr>
          </w:p>
        </w:tc>
        <w:tc>
          <w:tcPr>
            <w:tcW w:w="1842" w:type="dxa"/>
            <w:tcBorders>
              <w:top w:val="nil"/>
              <w:left w:val="nil"/>
              <w:bottom w:val="nil"/>
              <w:right w:val="nil"/>
            </w:tcBorders>
            <w:vAlign w:val="bottom"/>
          </w:tcPr>
          <w:p w:rsidR="000B784D" w:rsidRPr="00CA2134" w:rsidRDefault="000B784D" w:rsidP="00CE0BBF">
            <w:pPr>
              <w:jc w:val="center"/>
              <w:rPr>
                <w:sz w:val="20"/>
                <w:szCs w:val="20"/>
              </w:rPr>
            </w:pPr>
            <w:r w:rsidRPr="00CA2134">
              <w:rPr>
                <w:sz w:val="20"/>
                <w:szCs w:val="20"/>
              </w:rPr>
              <w:t>(дата)</w:t>
            </w:r>
          </w:p>
        </w:tc>
        <w:tc>
          <w:tcPr>
            <w:tcW w:w="567" w:type="dxa"/>
            <w:tcBorders>
              <w:top w:val="nil"/>
              <w:left w:val="nil"/>
              <w:bottom w:val="nil"/>
              <w:right w:val="nil"/>
            </w:tcBorders>
            <w:vAlign w:val="bottom"/>
          </w:tcPr>
          <w:p w:rsidR="000B784D" w:rsidRPr="00CA2134" w:rsidRDefault="000B784D" w:rsidP="00CE0BBF">
            <w:pPr>
              <w:rPr>
                <w:sz w:val="20"/>
                <w:szCs w:val="20"/>
              </w:rPr>
            </w:pPr>
          </w:p>
        </w:tc>
        <w:tc>
          <w:tcPr>
            <w:tcW w:w="284" w:type="dxa"/>
            <w:tcBorders>
              <w:top w:val="nil"/>
              <w:left w:val="nil"/>
              <w:bottom w:val="nil"/>
              <w:right w:val="nil"/>
            </w:tcBorders>
            <w:vAlign w:val="bottom"/>
          </w:tcPr>
          <w:p w:rsidR="000B784D" w:rsidRPr="00CA2134" w:rsidRDefault="000B784D" w:rsidP="00CE0BBF">
            <w:pPr>
              <w:rPr>
                <w:sz w:val="20"/>
                <w:szCs w:val="20"/>
              </w:rPr>
            </w:pPr>
          </w:p>
        </w:tc>
        <w:tc>
          <w:tcPr>
            <w:tcW w:w="850" w:type="dxa"/>
            <w:tcBorders>
              <w:top w:val="nil"/>
              <w:left w:val="nil"/>
              <w:bottom w:val="nil"/>
              <w:right w:val="nil"/>
            </w:tcBorders>
            <w:vAlign w:val="bottom"/>
          </w:tcPr>
          <w:p w:rsidR="000B784D" w:rsidRPr="00CA2134" w:rsidRDefault="000B784D" w:rsidP="00CE0BBF">
            <w:pPr>
              <w:rPr>
                <w:sz w:val="20"/>
                <w:szCs w:val="20"/>
              </w:rPr>
            </w:pPr>
          </w:p>
        </w:tc>
        <w:tc>
          <w:tcPr>
            <w:tcW w:w="1964" w:type="dxa"/>
            <w:tcBorders>
              <w:top w:val="nil"/>
              <w:left w:val="nil"/>
              <w:bottom w:val="nil"/>
              <w:right w:val="nil"/>
            </w:tcBorders>
            <w:vAlign w:val="bottom"/>
          </w:tcPr>
          <w:p w:rsidR="000B784D" w:rsidRPr="00CA2134" w:rsidRDefault="000B784D" w:rsidP="00CE0BBF">
            <w:pPr>
              <w:jc w:val="center"/>
              <w:rPr>
                <w:sz w:val="20"/>
                <w:szCs w:val="20"/>
              </w:rPr>
            </w:pPr>
            <w:r w:rsidRPr="00CA2134">
              <w:rPr>
                <w:sz w:val="20"/>
                <w:szCs w:val="20"/>
              </w:rPr>
              <w:t>(подпись заявителя)</w:t>
            </w:r>
          </w:p>
        </w:tc>
        <w:tc>
          <w:tcPr>
            <w:tcW w:w="283" w:type="dxa"/>
            <w:tcBorders>
              <w:top w:val="nil"/>
              <w:left w:val="nil"/>
              <w:bottom w:val="nil"/>
              <w:right w:val="nil"/>
            </w:tcBorders>
            <w:vAlign w:val="bottom"/>
          </w:tcPr>
          <w:p w:rsidR="000B784D" w:rsidRPr="00CA2134" w:rsidRDefault="000B784D" w:rsidP="00CE0BBF">
            <w:pPr>
              <w:rPr>
                <w:sz w:val="20"/>
                <w:szCs w:val="20"/>
              </w:rPr>
            </w:pPr>
          </w:p>
        </w:tc>
        <w:tc>
          <w:tcPr>
            <w:tcW w:w="3140" w:type="dxa"/>
            <w:tcBorders>
              <w:top w:val="nil"/>
              <w:left w:val="nil"/>
              <w:bottom w:val="nil"/>
              <w:right w:val="nil"/>
            </w:tcBorders>
            <w:vAlign w:val="bottom"/>
          </w:tcPr>
          <w:p w:rsidR="000B784D" w:rsidRPr="00CA2134" w:rsidRDefault="000B784D" w:rsidP="00CE0BBF">
            <w:pPr>
              <w:jc w:val="center"/>
              <w:rPr>
                <w:sz w:val="20"/>
                <w:szCs w:val="20"/>
              </w:rPr>
            </w:pPr>
            <w:r w:rsidRPr="00CA2134">
              <w:rPr>
                <w:sz w:val="20"/>
                <w:szCs w:val="20"/>
              </w:rPr>
              <w:t>(расшифровка подписи заявителя)</w:t>
            </w:r>
          </w:p>
        </w:tc>
      </w:tr>
    </w:tbl>
    <w:p w:rsidR="000B784D" w:rsidRPr="00CA2134" w:rsidRDefault="000B784D" w:rsidP="000B784D"/>
    <w:tbl>
      <w:tblPr>
        <w:tblW w:w="9951" w:type="dxa"/>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B62EB9" w:rsidRPr="00CA2134" w:rsidTr="00CE0BBF">
        <w:tc>
          <w:tcPr>
            <w:tcW w:w="170" w:type="dxa"/>
            <w:tcBorders>
              <w:top w:val="nil"/>
              <w:left w:val="nil"/>
              <w:bottom w:val="nil"/>
              <w:right w:val="nil"/>
            </w:tcBorders>
            <w:vAlign w:val="bottom"/>
          </w:tcPr>
          <w:p w:rsidR="000B784D" w:rsidRPr="00CA2134" w:rsidRDefault="000B784D" w:rsidP="00CE0BBF">
            <w:r w:rsidRPr="00CA2134">
              <w:t>“</w:t>
            </w:r>
          </w:p>
        </w:tc>
        <w:tc>
          <w:tcPr>
            <w:tcW w:w="567" w:type="dxa"/>
            <w:tcBorders>
              <w:top w:val="nil"/>
              <w:left w:val="nil"/>
              <w:bottom w:val="single" w:sz="4" w:space="0" w:color="auto"/>
              <w:right w:val="nil"/>
            </w:tcBorders>
            <w:vAlign w:val="bottom"/>
          </w:tcPr>
          <w:p w:rsidR="000B784D" w:rsidRPr="00CA2134" w:rsidRDefault="000B784D" w:rsidP="00CE0BBF">
            <w:pPr>
              <w:jc w:val="center"/>
            </w:pPr>
          </w:p>
        </w:tc>
        <w:tc>
          <w:tcPr>
            <w:tcW w:w="284" w:type="dxa"/>
            <w:tcBorders>
              <w:top w:val="nil"/>
              <w:left w:val="nil"/>
              <w:bottom w:val="nil"/>
              <w:right w:val="nil"/>
            </w:tcBorders>
            <w:vAlign w:val="bottom"/>
          </w:tcPr>
          <w:p w:rsidR="000B784D" w:rsidRPr="00CA2134" w:rsidRDefault="000B784D" w:rsidP="00CE0BBF">
            <w:r w:rsidRPr="00CA2134">
              <w:t>”</w:t>
            </w:r>
          </w:p>
        </w:tc>
        <w:tc>
          <w:tcPr>
            <w:tcW w:w="1842" w:type="dxa"/>
            <w:tcBorders>
              <w:top w:val="nil"/>
              <w:left w:val="nil"/>
              <w:bottom w:val="single" w:sz="4" w:space="0" w:color="auto"/>
              <w:right w:val="nil"/>
            </w:tcBorders>
            <w:vAlign w:val="bottom"/>
          </w:tcPr>
          <w:p w:rsidR="000B784D" w:rsidRPr="00CA2134" w:rsidRDefault="000B784D" w:rsidP="00CE0BBF">
            <w:pPr>
              <w:jc w:val="center"/>
            </w:pPr>
          </w:p>
        </w:tc>
        <w:tc>
          <w:tcPr>
            <w:tcW w:w="567" w:type="dxa"/>
            <w:tcBorders>
              <w:top w:val="nil"/>
              <w:left w:val="nil"/>
              <w:bottom w:val="nil"/>
              <w:right w:val="nil"/>
            </w:tcBorders>
            <w:vAlign w:val="bottom"/>
          </w:tcPr>
          <w:p w:rsidR="000B784D" w:rsidRPr="00CA2134" w:rsidRDefault="000B784D" w:rsidP="00CE0BBF">
            <w:pPr>
              <w:jc w:val="right"/>
            </w:pPr>
            <w:r w:rsidRPr="00CA2134">
              <w:t>20</w:t>
            </w:r>
          </w:p>
        </w:tc>
        <w:tc>
          <w:tcPr>
            <w:tcW w:w="284" w:type="dxa"/>
            <w:tcBorders>
              <w:top w:val="nil"/>
              <w:left w:val="nil"/>
              <w:bottom w:val="single" w:sz="4" w:space="0" w:color="auto"/>
              <w:right w:val="nil"/>
            </w:tcBorders>
            <w:vAlign w:val="bottom"/>
          </w:tcPr>
          <w:p w:rsidR="000B784D" w:rsidRPr="00CA2134" w:rsidRDefault="000B784D" w:rsidP="00CE0BBF"/>
        </w:tc>
        <w:tc>
          <w:tcPr>
            <w:tcW w:w="850" w:type="dxa"/>
            <w:tcBorders>
              <w:top w:val="nil"/>
              <w:left w:val="nil"/>
              <w:bottom w:val="nil"/>
              <w:right w:val="nil"/>
            </w:tcBorders>
            <w:vAlign w:val="bottom"/>
          </w:tcPr>
          <w:p w:rsidR="000B784D" w:rsidRPr="00CA2134" w:rsidRDefault="000B784D" w:rsidP="00CE0BBF">
            <w:pPr>
              <w:ind w:left="57"/>
            </w:pPr>
            <w:r w:rsidRPr="00CA2134">
              <w:t>г.</w:t>
            </w:r>
          </w:p>
        </w:tc>
        <w:tc>
          <w:tcPr>
            <w:tcW w:w="1964" w:type="dxa"/>
            <w:tcBorders>
              <w:top w:val="nil"/>
              <w:left w:val="nil"/>
              <w:bottom w:val="single" w:sz="4" w:space="0" w:color="auto"/>
              <w:right w:val="nil"/>
            </w:tcBorders>
            <w:vAlign w:val="bottom"/>
          </w:tcPr>
          <w:p w:rsidR="000B784D" w:rsidRPr="00CA2134" w:rsidRDefault="000B784D" w:rsidP="00CE0BBF">
            <w:pPr>
              <w:jc w:val="center"/>
            </w:pPr>
          </w:p>
        </w:tc>
        <w:tc>
          <w:tcPr>
            <w:tcW w:w="283" w:type="dxa"/>
            <w:tcBorders>
              <w:top w:val="nil"/>
              <w:left w:val="nil"/>
              <w:bottom w:val="nil"/>
              <w:right w:val="nil"/>
            </w:tcBorders>
            <w:vAlign w:val="bottom"/>
          </w:tcPr>
          <w:p w:rsidR="000B784D" w:rsidRPr="00CA2134" w:rsidRDefault="000B784D" w:rsidP="00CE0BBF"/>
        </w:tc>
        <w:tc>
          <w:tcPr>
            <w:tcW w:w="3140" w:type="dxa"/>
            <w:tcBorders>
              <w:top w:val="nil"/>
              <w:left w:val="nil"/>
              <w:bottom w:val="single" w:sz="4" w:space="0" w:color="auto"/>
              <w:right w:val="nil"/>
            </w:tcBorders>
            <w:vAlign w:val="bottom"/>
          </w:tcPr>
          <w:p w:rsidR="000B784D" w:rsidRPr="00CA2134" w:rsidRDefault="000B784D" w:rsidP="00CE0BBF">
            <w:pPr>
              <w:jc w:val="center"/>
            </w:pPr>
          </w:p>
        </w:tc>
      </w:tr>
      <w:tr w:rsidR="00B62EB9" w:rsidRPr="00CA2134" w:rsidTr="00CE0BBF">
        <w:tc>
          <w:tcPr>
            <w:tcW w:w="170" w:type="dxa"/>
            <w:tcBorders>
              <w:top w:val="nil"/>
              <w:left w:val="nil"/>
              <w:bottom w:val="nil"/>
              <w:right w:val="nil"/>
            </w:tcBorders>
            <w:vAlign w:val="bottom"/>
          </w:tcPr>
          <w:p w:rsidR="000B784D" w:rsidRPr="00CA2134" w:rsidRDefault="000B784D" w:rsidP="00CE0BBF"/>
        </w:tc>
        <w:tc>
          <w:tcPr>
            <w:tcW w:w="567" w:type="dxa"/>
            <w:tcBorders>
              <w:top w:val="nil"/>
              <w:left w:val="nil"/>
              <w:bottom w:val="nil"/>
              <w:right w:val="nil"/>
            </w:tcBorders>
            <w:vAlign w:val="bottom"/>
          </w:tcPr>
          <w:p w:rsidR="000B784D" w:rsidRPr="00CA2134" w:rsidRDefault="000B784D" w:rsidP="00CE0BBF"/>
        </w:tc>
        <w:tc>
          <w:tcPr>
            <w:tcW w:w="284" w:type="dxa"/>
            <w:tcBorders>
              <w:top w:val="nil"/>
              <w:left w:val="nil"/>
              <w:bottom w:val="nil"/>
              <w:right w:val="nil"/>
            </w:tcBorders>
            <w:vAlign w:val="bottom"/>
          </w:tcPr>
          <w:p w:rsidR="000B784D" w:rsidRPr="00CA2134" w:rsidRDefault="000B784D" w:rsidP="00CE0BBF"/>
        </w:tc>
        <w:tc>
          <w:tcPr>
            <w:tcW w:w="1842" w:type="dxa"/>
            <w:tcBorders>
              <w:top w:val="nil"/>
              <w:left w:val="nil"/>
              <w:bottom w:val="nil"/>
              <w:right w:val="nil"/>
            </w:tcBorders>
            <w:vAlign w:val="bottom"/>
          </w:tcPr>
          <w:p w:rsidR="000B784D" w:rsidRPr="00CA2134" w:rsidRDefault="000B784D" w:rsidP="00CE0BBF">
            <w:pPr>
              <w:jc w:val="center"/>
            </w:pPr>
            <w:r w:rsidRPr="00CA2134">
              <w:t>(дата)</w:t>
            </w:r>
          </w:p>
        </w:tc>
        <w:tc>
          <w:tcPr>
            <w:tcW w:w="567" w:type="dxa"/>
            <w:tcBorders>
              <w:top w:val="nil"/>
              <w:left w:val="nil"/>
              <w:bottom w:val="nil"/>
              <w:right w:val="nil"/>
            </w:tcBorders>
            <w:vAlign w:val="bottom"/>
          </w:tcPr>
          <w:p w:rsidR="000B784D" w:rsidRPr="00CA2134" w:rsidRDefault="000B784D" w:rsidP="00CE0BBF"/>
        </w:tc>
        <w:tc>
          <w:tcPr>
            <w:tcW w:w="284" w:type="dxa"/>
            <w:tcBorders>
              <w:top w:val="nil"/>
              <w:left w:val="nil"/>
              <w:bottom w:val="nil"/>
              <w:right w:val="nil"/>
            </w:tcBorders>
            <w:vAlign w:val="bottom"/>
          </w:tcPr>
          <w:p w:rsidR="000B784D" w:rsidRPr="00CA2134" w:rsidRDefault="000B784D" w:rsidP="00CE0BBF"/>
        </w:tc>
        <w:tc>
          <w:tcPr>
            <w:tcW w:w="850" w:type="dxa"/>
            <w:tcBorders>
              <w:top w:val="nil"/>
              <w:left w:val="nil"/>
              <w:bottom w:val="nil"/>
              <w:right w:val="nil"/>
            </w:tcBorders>
            <w:vAlign w:val="bottom"/>
          </w:tcPr>
          <w:p w:rsidR="000B784D" w:rsidRPr="00CA2134" w:rsidRDefault="000B784D" w:rsidP="00CE0BBF"/>
        </w:tc>
        <w:tc>
          <w:tcPr>
            <w:tcW w:w="1964" w:type="dxa"/>
            <w:tcBorders>
              <w:top w:val="nil"/>
              <w:left w:val="nil"/>
              <w:bottom w:val="nil"/>
              <w:right w:val="nil"/>
            </w:tcBorders>
            <w:vAlign w:val="bottom"/>
          </w:tcPr>
          <w:p w:rsidR="000B784D" w:rsidRPr="00CA2134" w:rsidRDefault="000B784D" w:rsidP="00CE0BBF">
            <w:pPr>
              <w:jc w:val="center"/>
            </w:pPr>
            <w:r w:rsidRPr="00CA2134">
              <w:t>(подпись заявителя)</w:t>
            </w:r>
          </w:p>
        </w:tc>
        <w:tc>
          <w:tcPr>
            <w:tcW w:w="283" w:type="dxa"/>
            <w:tcBorders>
              <w:top w:val="nil"/>
              <w:left w:val="nil"/>
              <w:bottom w:val="nil"/>
              <w:right w:val="nil"/>
            </w:tcBorders>
            <w:vAlign w:val="bottom"/>
          </w:tcPr>
          <w:p w:rsidR="000B784D" w:rsidRPr="00CA2134" w:rsidRDefault="000B784D" w:rsidP="00CE0BBF"/>
        </w:tc>
        <w:tc>
          <w:tcPr>
            <w:tcW w:w="3140" w:type="dxa"/>
            <w:tcBorders>
              <w:top w:val="nil"/>
              <w:left w:val="nil"/>
              <w:bottom w:val="nil"/>
              <w:right w:val="nil"/>
            </w:tcBorders>
            <w:vAlign w:val="bottom"/>
          </w:tcPr>
          <w:p w:rsidR="000B784D" w:rsidRPr="00CA2134" w:rsidRDefault="000B784D" w:rsidP="00CE0BBF">
            <w:pPr>
              <w:jc w:val="center"/>
            </w:pPr>
            <w:r w:rsidRPr="00CA2134">
              <w:t>(расшифровка подписи заявителя)</w:t>
            </w:r>
          </w:p>
        </w:tc>
      </w:tr>
      <w:tr w:rsidR="00B62EB9" w:rsidRPr="00CA2134" w:rsidTr="00CE0BBF">
        <w:tc>
          <w:tcPr>
            <w:tcW w:w="170" w:type="dxa"/>
            <w:tcBorders>
              <w:top w:val="nil"/>
              <w:left w:val="nil"/>
              <w:bottom w:val="nil"/>
              <w:right w:val="nil"/>
            </w:tcBorders>
            <w:vAlign w:val="bottom"/>
          </w:tcPr>
          <w:p w:rsidR="000B784D" w:rsidRPr="00CA2134" w:rsidRDefault="000B784D" w:rsidP="00CE0BBF">
            <w:r w:rsidRPr="00CA2134">
              <w:t>“</w:t>
            </w:r>
          </w:p>
        </w:tc>
        <w:tc>
          <w:tcPr>
            <w:tcW w:w="567" w:type="dxa"/>
            <w:tcBorders>
              <w:top w:val="nil"/>
              <w:left w:val="nil"/>
              <w:bottom w:val="single" w:sz="4" w:space="0" w:color="auto"/>
              <w:right w:val="nil"/>
            </w:tcBorders>
            <w:vAlign w:val="bottom"/>
          </w:tcPr>
          <w:p w:rsidR="000B784D" w:rsidRPr="00CA2134" w:rsidRDefault="000B784D" w:rsidP="00CE0BBF">
            <w:pPr>
              <w:jc w:val="center"/>
            </w:pPr>
          </w:p>
        </w:tc>
        <w:tc>
          <w:tcPr>
            <w:tcW w:w="284" w:type="dxa"/>
            <w:tcBorders>
              <w:top w:val="nil"/>
              <w:left w:val="nil"/>
              <w:bottom w:val="nil"/>
              <w:right w:val="nil"/>
            </w:tcBorders>
            <w:vAlign w:val="bottom"/>
          </w:tcPr>
          <w:p w:rsidR="000B784D" w:rsidRPr="00CA2134" w:rsidRDefault="000B784D" w:rsidP="00CE0BBF">
            <w:r w:rsidRPr="00CA2134">
              <w:t>”</w:t>
            </w:r>
          </w:p>
        </w:tc>
        <w:tc>
          <w:tcPr>
            <w:tcW w:w="1842" w:type="dxa"/>
            <w:tcBorders>
              <w:top w:val="nil"/>
              <w:left w:val="nil"/>
              <w:bottom w:val="single" w:sz="4" w:space="0" w:color="auto"/>
              <w:right w:val="nil"/>
            </w:tcBorders>
            <w:vAlign w:val="bottom"/>
          </w:tcPr>
          <w:p w:rsidR="000B784D" w:rsidRPr="00CA2134" w:rsidRDefault="000B784D" w:rsidP="00CE0BBF">
            <w:pPr>
              <w:jc w:val="center"/>
            </w:pPr>
          </w:p>
        </w:tc>
        <w:tc>
          <w:tcPr>
            <w:tcW w:w="567" w:type="dxa"/>
            <w:tcBorders>
              <w:top w:val="nil"/>
              <w:left w:val="nil"/>
              <w:bottom w:val="nil"/>
              <w:right w:val="nil"/>
            </w:tcBorders>
            <w:vAlign w:val="bottom"/>
          </w:tcPr>
          <w:p w:rsidR="000B784D" w:rsidRPr="00CA2134" w:rsidRDefault="000B784D" w:rsidP="00CE0BBF">
            <w:pPr>
              <w:jc w:val="right"/>
            </w:pPr>
            <w:r w:rsidRPr="00CA2134">
              <w:t>20</w:t>
            </w:r>
          </w:p>
        </w:tc>
        <w:tc>
          <w:tcPr>
            <w:tcW w:w="284" w:type="dxa"/>
            <w:tcBorders>
              <w:top w:val="nil"/>
              <w:left w:val="nil"/>
              <w:bottom w:val="single" w:sz="4" w:space="0" w:color="auto"/>
              <w:right w:val="nil"/>
            </w:tcBorders>
            <w:vAlign w:val="bottom"/>
          </w:tcPr>
          <w:p w:rsidR="000B784D" w:rsidRPr="00CA2134" w:rsidRDefault="000B784D" w:rsidP="00CE0BBF"/>
        </w:tc>
        <w:tc>
          <w:tcPr>
            <w:tcW w:w="850" w:type="dxa"/>
            <w:tcBorders>
              <w:top w:val="nil"/>
              <w:left w:val="nil"/>
              <w:bottom w:val="nil"/>
              <w:right w:val="nil"/>
            </w:tcBorders>
            <w:vAlign w:val="bottom"/>
          </w:tcPr>
          <w:p w:rsidR="000B784D" w:rsidRPr="00CA2134" w:rsidRDefault="000B784D" w:rsidP="00CE0BBF">
            <w:pPr>
              <w:ind w:left="57"/>
            </w:pPr>
            <w:r w:rsidRPr="00CA2134">
              <w:t>г.</w:t>
            </w:r>
          </w:p>
        </w:tc>
        <w:tc>
          <w:tcPr>
            <w:tcW w:w="1964" w:type="dxa"/>
            <w:tcBorders>
              <w:top w:val="nil"/>
              <w:left w:val="nil"/>
              <w:bottom w:val="single" w:sz="4" w:space="0" w:color="auto"/>
              <w:right w:val="nil"/>
            </w:tcBorders>
            <w:vAlign w:val="bottom"/>
          </w:tcPr>
          <w:p w:rsidR="000B784D" w:rsidRPr="00CA2134" w:rsidRDefault="000B784D" w:rsidP="00CE0BBF">
            <w:pPr>
              <w:jc w:val="center"/>
            </w:pPr>
          </w:p>
        </w:tc>
        <w:tc>
          <w:tcPr>
            <w:tcW w:w="283" w:type="dxa"/>
            <w:tcBorders>
              <w:top w:val="nil"/>
              <w:left w:val="nil"/>
              <w:bottom w:val="nil"/>
              <w:right w:val="nil"/>
            </w:tcBorders>
            <w:vAlign w:val="bottom"/>
          </w:tcPr>
          <w:p w:rsidR="000B784D" w:rsidRPr="00CA2134" w:rsidRDefault="000B784D" w:rsidP="00CE0BBF"/>
        </w:tc>
        <w:tc>
          <w:tcPr>
            <w:tcW w:w="3140" w:type="dxa"/>
            <w:tcBorders>
              <w:top w:val="nil"/>
              <w:left w:val="nil"/>
              <w:bottom w:val="single" w:sz="4" w:space="0" w:color="auto"/>
              <w:right w:val="nil"/>
            </w:tcBorders>
            <w:vAlign w:val="bottom"/>
          </w:tcPr>
          <w:p w:rsidR="000B784D" w:rsidRPr="00CA2134" w:rsidRDefault="000B784D" w:rsidP="00CE0BBF">
            <w:pPr>
              <w:jc w:val="center"/>
            </w:pPr>
          </w:p>
        </w:tc>
      </w:tr>
      <w:tr w:rsidR="000B784D" w:rsidRPr="00CA2134" w:rsidTr="00CE0BBF">
        <w:tc>
          <w:tcPr>
            <w:tcW w:w="170" w:type="dxa"/>
            <w:tcBorders>
              <w:top w:val="nil"/>
              <w:left w:val="nil"/>
              <w:bottom w:val="nil"/>
              <w:right w:val="nil"/>
            </w:tcBorders>
            <w:vAlign w:val="bottom"/>
          </w:tcPr>
          <w:p w:rsidR="000B784D" w:rsidRPr="00CA2134" w:rsidRDefault="000B784D" w:rsidP="00CE0BBF">
            <w:pPr>
              <w:rPr>
                <w:sz w:val="20"/>
                <w:szCs w:val="20"/>
              </w:rPr>
            </w:pPr>
          </w:p>
        </w:tc>
        <w:tc>
          <w:tcPr>
            <w:tcW w:w="567" w:type="dxa"/>
            <w:tcBorders>
              <w:top w:val="nil"/>
              <w:left w:val="nil"/>
              <w:bottom w:val="nil"/>
              <w:right w:val="nil"/>
            </w:tcBorders>
            <w:vAlign w:val="bottom"/>
          </w:tcPr>
          <w:p w:rsidR="000B784D" w:rsidRPr="00CA2134" w:rsidRDefault="000B784D" w:rsidP="00CE0BBF">
            <w:pPr>
              <w:rPr>
                <w:sz w:val="20"/>
                <w:szCs w:val="20"/>
              </w:rPr>
            </w:pPr>
          </w:p>
        </w:tc>
        <w:tc>
          <w:tcPr>
            <w:tcW w:w="284" w:type="dxa"/>
            <w:tcBorders>
              <w:top w:val="nil"/>
              <w:left w:val="nil"/>
              <w:bottom w:val="nil"/>
              <w:right w:val="nil"/>
            </w:tcBorders>
            <w:vAlign w:val="bottom"/>
          </w:tcPr>
          <w:p w:rsidR="000B784D" w:rsidRPr="00CA2134" w:rsidRDefault="000B784D" w:rsidP="00CE0BBF">
            <w:pPr>
              <w:rPr>
                <w:sz w:val="20"/>
                <w:szCs w:val="20"/>
              </w:rPr>
            </w:pPr>
          </w:p>
        </w:tc>
        <w:tc>
          <w:tcPr>
            <w:tcW w:w="1842" w:type="dxa"/>
            <w:tcBorders>
              <w:top w:val="nil"/>
              <w:left w:val="nil"/>
              <w:bottom w:val="nil"/>
              <w:right w:val="nil"/>
            </w:tcBorders>
            <w:vAlign w:val="bottom"/>
          </w:tcPr>
          <w:p w:rsidR="000B784D" w:rsidRPr="00CA2134" w:rsidRDefault="000B784D" w:rsidP="00CE0BBF">
            <w:pPr>
              <w:jc w:val="center"/>
              <w:rPr>
                <w:sz w:val="20"/>
                <w:szCs w:val="20"/>
              </w:rPr>
            </w:pPr>
            <w:r w:rsidRPr="00CA2134">
              <w:rPr>
                <w:sz w:val="20"/>
                <w:szCs w:val="20"/>
              </w:rPr>
              <w:t>(дата)</w:t>
            </w:r>
          </w:p>
        </w:tc>
        <w:tc>
          <w:tcPr>
            <w:tcW w:w="567" w:type="dxa"/>
            <w:tcBorders>
              <w:top w:val="nil"/>
              <w:left w:val="nil"/>
              <w:bottom w:val="nil"/>
              <w:right w:val="nil"/>
            </w:tcBorders>
            <w:vAlign w:val="bottom"/>
          </w:tcPr>
          <w:p w:rsidR="000B784D" w:rsidRPr="00CA2134" w:rsidRDefault="000B784D" w:rsidP="00CE0BBF">
            <w:pPr>
              <w:rPr>
                <w:sz w:val="20"/>
                <w:szCs w:val="20"/>
              </w:rPr>
            </w:pPr>
          </w:p>
        </w:tc>
        <w:tc>
          <w:tcPr>
            <w:tcW w:w="284" w:type="dxa"/>
            <w:tcBorders>
              <w:top w:val="nil"/>
              <w:left w:val="nil"/>
              <w:bottom w:val="nil"/>
              <w:right w:val="nil"/>
            </w:tcBorders>
            <w:vAlign w:val="bottom"/>
          </w:tcPr>
          <w:p w:rsidR="000B784D" w:rsidRPr="00CA2134" w:rsidRDefault="000B784D" w:rsidP="00CE0BBF">
            <w:pPr>
              <w:rPr>
                <w:sz w:val="20"/>
                <w:szCs w:val="20"/>
              </w:rPr>
            </w:pPr>
          </w:p>
        </w:tc>
        <w:tc>
          <w:tcPr>
            <w:tcW w:w="850" w:type="dxa"/>
            <w:tcBorders>
              <w:top w:val="nil"/>
              <w:left w:val="nil"/>
              <w:bottom w:val="nil"/>
              <w:right w:val="nil"/>
            </w:tcBorders>
            <w:vAlign w:val="bottom"/>
          </w:tcPr>
          <w:p w:rsidR="000B784D" w:rsidRPr="00CA2134" w:rsidRDefault="000B784D" w:rsidP="00CE0BBF">
            <w:pPr>
              <w:rPr>
                <w:sz w:val="20"/>
                <w:szCs w:val="20"/>
              </w:rPr>
            </w:pPr>
          </w:p>
        </w:tc>
        <w:tc>
          <w:tcPr>
            <w:tcW w:w="1964" w:type="dxa"/>
            <w:tcBorders>
              <w:top w:val="nil"/>
              <w:left w:val="nil"/>
              <w:bottom w:val="nil"/>
              <w:right w:val="nil"/>
            </w:tcBorders>
            <w:vAlign w:val="bottom"/>
          </w:tcPr>
          <w:p w:rsidR="000B784D" w:rsidRPr="00CA2134" w:rsidRDefault="000B784D" w:rsidP="00CE0BBF">
            <w:pPr>
              <w:jc w:val="center"/>
              <w:rPr>
                <w:sz w:val="20"/>
                <w:szCs w:val="20"/>
              </w:rPr>
            </w:pPr>
            <w:r w:rsidRPr="00CA2134">
              <w:rPr>
                <w:sz w:val="20"/>
                <w:szCs w:val="20"/>
              </w:rPr>
              <w:t>(подпись заявителя)</w:t>
            </w:r>
          </w:p>
        </w:tc>
        <w:tc>
          <w:tcPr>
            <w:tcW w:w="283" w:type="dxa"/>
            <w:tcBorders>
              <w:top w:val="nil"/>
              <w:left w:val="nil"/>
              <w:bottom w:val="nil"/>
              <w:right w:val="nil"/>
            </w:tcBorders>
            <w:vAlign w:val="bottom"/>
          </w:tcPr>
          <w:p w:rsidR="000B784D" w:rsidRPr="00CA2134" w:rsidRDefault="000B784D" w:rsidP="00CE0BBF">
            <w:pPr>
              <w:rPr>
                <w:sz w:val="20"/>
                <w:szCs w:val="20"/>
              </w:rPr>
            </w:pPr>
          </w:p>
        </w:tc>
        <w:tc>
          <w:tcPr>
            <w:tcW w:w="3140" w:type="dxa"/>
            <w:tcBorders>
              <w:top w:val="nil"/>
              <w:left w:val="nil"/>
              <w:bottom w:val="nil"/>
              <w:right w:val="nil"/>
            </w:tcBorders>
            <w:vAlign w:val="bottom"/>
          </w:tcPr>
          <w:p w:rsidR="000B784D" w:rsidRPr="00CA2134" w:rsidRDefault="000B784D" w:rsidP="00CE0BBF">
            <w:pPr>
              <w:jc w:val="center"/>
              <w:rPr>
                <w:sz w:val="20"/>
                <w:szCs w:val="20"/>
              </w:rPr>
            </w:pPr>
            <w:r w:rsidRPr="00CA2134">
              <w:rPr>
                <w:sz w:val="20"/>
                <w:szCs w:val="20"/>
              </w:rPr>
              <w:t>(расшифровка подписи заявителя)</w:t>
            </w:r>
          </w:p>
        </w:tc>
      </w:tr>
    </w:tbl>
    <w:p w:rsidR="000B784D" w:rsidRPr="00CA2134" w:rsidRDefault="000B784D" w:rsidP="000B784D"/>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B62EB9" w:rsidRPr="00CA2134" w:rsidTr="00CE0BBF">
        <w:tc>
          <w:tcPr>
            <w:tcW w:w="170" w:type="dxa"/>
            <w:tcBorders>
              <w:top w:val="nil"/>
              <w:left w:val="nil"/>
              <w:bottom w:val="nil"/>
              <w:right w:val="nil"/>
            </w:tcBorders>
            <w:vAlign w:val="bottom"/>
          </w:tcPr>
          <w:p w:rsidR="000B784D" w:rsidRPr="00CA2134" w:rsidRDefault="000B784D" w:rsidP="00CE0BBF">
            <w:r w:rsidRPr="00CA2134">
              <w:t>“</w:t>
            </w:r>
          </w:p>
        </w:tc>
        <w:tc>
          <w:tcPr>
            <w:tcW w:w="567" w:type="dxa"/>
            <w:tcBorders>
              <w:top w:val="nil"/>
              <w:left w:val="nil"/>
              <w:bottom w:val="single" w:sz="4" w:space="0" w:color="auto"/>
              <w:right w:val="nil"/>
            </w:tcBorders>
            <w:vAlign w:val="bottom"/>
          </w:tcPr>
          <w:p w:rsidR="000B784D" w:rsidRPr="00CA2134" w:rsidRDefault="000B784D" w:rsidP="00CE0BBF">
            <w:pPr>
              <w:jc w:val="center"/>
            </w:pPr>
          </w:p>
        </w:tc>
        <w:tc>
          <w:tcPr>
            <w:tcW w:w="284" w:type="dxa"/>
            <w:tcBorders>
              <w:top w:val="nil"/>
              <w:left w:val="nil"/>
              <w:bottom w:val="nil"/>
              <w:right w:val="nil"/>
            </w:tcBorders>
            <w:vAlign w:val="bottom"/>
          </w:tcPr>
          <w:p w:rsidR="000B784D" w:rsidRPr="00CA2134" w:rsidRDefault="000B784D" w:rsidP="00CE0BBF">
            <w:r w:rsidRPr="00CA2134">
              <w:t>”</w:t>
            </w:r>
          </w:p>
        </w:tc>
        <w:tc>
          <w:tcPr>
            <w:tcW w:w="1842" w:type="dxa"/>
            <w:tcBorders>
              <w:top w:val="nil"/>
              <w:left w:val="nil"/>
              <w:bottom w:val="single" w:sz="4" w:space="0" w:color="auto"/>
              <w:right w:val="nil"/>
            </w:tcBorders>
            <w:vAlign w:val="bottom"/>
          </w:tcPr>
          <w:p w:rsidR="000B784D" w:rsidRPr="00CA2134" w:rsidRDefault="000B784D" w:rsidP="00CE0BBF">
            <w:pPr>
              <w:jc w:val="center"/>
            </w:pPr>
          </w:p>
        </w:tc>
        <w:tc>
          <w:tcPr>
            <w:tcW w:w="567" w:type="dxa"/>
            <w:tcBorders>
              <w:top w:val="nil"/>
              <w:left w:val="nil"/>
              <w:bottom w:val="nil"/>
              <w:right w:val="nil"/>
            </w:tcBorders>
            <w:vAlign w:val="bottom"/>
          </w:tcPr>
          <w:p w:rsidR="000B784D" w:rsidRPr="00CA2134" w:rsidRDefault="000B784D" w:rsidP="00CE0BBF">
            <w:pPr>
              <w:jc w:val="right"/>
            </w:pPr>
            <w:r w:rsidRPr="00CA2134">
              <w:t>20</w:t>
            </w:r>
          </w:p>
        </w:tc>
        <w:tc>
          <w:tcPr>
            <w:tcW w:w="284" w:type="dxa"/>
            <w:tcBorders>
              <w:top w:val="nil"/>
              <w:left w:val="nil"/>
              <w:bottom w:val="single" w:sz="4" w:space="0" w:color="auto"/>
              <w:right w:val="nil"/>
            </w:tcBorders>
            <w:vAlign w:val="bottom"/>
          </w:tcPr>
          <w:p w:rsidR="000B784D" w:rsidRPr="00CA2134" w:rsidRDefault="000B784D" w:rsidP="00CE0BBF"/>
        </w:tc>
        <w:tc>
          <w:tcPr>
            <w:tcW w:w="850" w:type="dxa"/>
            <w:tcBorders>
              <w:top w:val="nil"/>
              <w:left w:val="nil"/>
              <w:bottom w:val="nil"/>
              <w:right w:val="nil"/>
            </w:tcBorders>
            <w:vAlign w:val="bottom"/>
          </w:tcPr>
          <w:p w:rsidR="000B784D" w:rsidRPr="00CA2134" w:rsidRDefault="000B784D" w:rsidP="00CE0BBF">
            <w:pPr>
              <w:ind w:left="57"/>
            </w:pPr>
            <w:r w:rsidRPr="00CA2134">
              <w:t>г.</w:t>
            </w:r>
          </w:p>
        </w:tc>
        <w:tc>
          <w:tcPr>
            <w:tcW w:w="1964" w:type="dxa"/>
            <w:tcBorders>
              <w:top w:val="nil"/>
              <w:left w:val="nil"/>
              <w:bottom w:val="single" w:sz="4" w:space="0" w:color="auto"/>
              <w:right w:val="nil"/>
            </w:tcBorders>
            <w:vAlign w:val="bottom"/>
          </w:tcPr>
          <w:p w:rsidR="000B784D" w:rsidRPr="00CA2134" w:rsidRDefault="000B784D" w:rsidP="00CE0BBF">
            <w:pPr>
              <w:jc w:val="center"/>
            </w:pPr>
          </w:p>
        </w:tc>
        <w:tc>
          <w:tcPr>
            <w:tcW w:w="283" w:type="dxa"/>
            <w:tcBorders>
              <w:top w:val="nil"/>
              <w:left w:val="nil"/>
              <w:bottom w:val="nil"/>
              <w:right w:val="nil"/>
            </w:tcBorders>
            <w:vAlign w:val="bottom"/>
          </w:tcPr>
          <w:p w:rsidR="000B784D" w:rsidRPr="00CA2134" w:rsidRDefault="000B784D" w:rsidP="00CE0BBF"/>
        </w:tc>
        <w:tc>
          <w:tcPr>
            <w:tcW w:w="3140" w:type="dxa"/>
            <w:tcBorders>
              <w:top w:val="nil"/>
              <w:left w:val="nil"/>
              <w:bottom w:val="single" w:sz="4" w:space="0" w:color="auto"/>
              <w:right w:val="nil"/>
            </w:tcBorders>
            <w:vAlign w:val="bottom"/>
          </w:tcPr>
          <w:p w:rsidR="000B784D" w:rsidRPr="00CA2134" w:rsidRDefault="000B784D" w:rsidP="00CE0BBF">
            <w:pPr>
              <w:jc w:val="center"/>
            </w:pPr>
          </w:p>
        </w:tc>
      </w:tr>
      <w:tr w:rsidR="00B62EB9" w:rsidRPr="00CA2134" w:rsidTr="00CE0BBF">
        <w:tc>
          <w:tcPr>
            <w:tcW w:w="170" w:type="dxa"/>
            <w:tcBorders>
              <w:top w:val="nil"/>
              <w:left w:val="nil"/>
              <w:bottom w:val="nil"/>
              <w:right w:val="nil"/>
            </w:tcBorders>
            <w:vAlign w:val="bottom"/>
          </w:tcPr>
          <w:p w:rsidR="000B784D" w:rsidRPr="00CA2134" w:rsidRDefault="000B784D" w:rsidP="00CE0BBF">
            <w:pPr>
              <w:rPr>
                <w:sz w:val="20"/>
                <w:szCs w:val="20"/>
              </w:rPr>
            </w:pPr>
          </w:p>
        </w:tc>
        <w:tc>
          <w:tcPr>
            <w:tcW w:w="567" w:type="dxa"/>
            <w:tcBorders>
              <w:top w:val="nil"/>
              <w:left w:val="nil"/>
              <w:bottom w:val="nil"/>
              <w:right w:val="nil"/>
            </w:tcBorders>
            <w:vAlign w:val="bottom"/>
          </w:tcPr>
          <w:p w:rsidR="000B784D" w:rsidRPr="00CA2134" w:rsidRDefault="000B784D" w:rsidP="00CE0BBF">
            <w:pPr>
              <w:rPr>
                <w:sz w:val="20"/>
                <w:szCs w:val="20"/>
              </w:rPr>
            </w:pPr>
          </w:p>
        </w:tc>
        <w:tc>
          <w:tcPr>
            <w:tcW w:w="284" w:type="dxa"/>
            <w:tcBorders>
              <w:top w:val="nil"/>
              <w:left w:val="nil"/>
              <w:bottom w:val="nil"/>
              <w:right w:val="nil"/>
            </w:tcBorders>
            <w:vAlign w:val="bottom"/>
          </w:tcPr>
          <w:p w:rsidR="000B784D" w:rsidRPr="00CA2134" w:rsidRDefault="000B784D" w:rsidP="00CE0BBF">
            <w:pPr>
              <w:rPr>
                <w:sz w:val="20"/>
                <w:szCs w:val="20"/>
              </w:rPr>
            </w:pPr>
          </w:p>
        </w:tc>
        <w:tc>
          <w:tcPr>
            <w:tcW w:w="1842" w:type="dxa"/>
            <w:tcBorders>
              <w:top w:val="nil"/>
              <w:left w:val="nil"/>
              <w:bottom w:val="nil"/>
              <w:right w:val="nil"/>
            </w:tcBorders>
            <w:vAlign w:val="bottom"/>
          </w:tcPr>
          <w:p w:rsidR="000B784D" w:rsidRPr="00CA2134" w:rsidRDefault="000B784D" w:rsidP="00CE0BBF">
            <w:pPr>
              <w:jc w:val="center"/>
              <w:rPr>
                <w:sz w:val="20"/>
                <w:szCs w:val="20"/>
              </w:rPr>
            </w:pPr>
            <w:r w:rsidRPr="00CA2134">
              <w:rPr>
                <w:sz w:val="20"/>
                <w:szCs w:val="20"/>
              </w:rPr>
              <w:t>(дата)</w:t>
            </w:r>
          </w:p>
        </w:tc>
        <w:tc>
          <w:tcPr>
            <w:tcW w:w="567" w:type="dxa"/>
            <w:tcBorders>
              <w:top w:val="nil"/>
              <w:left w:val="nil"/>
              <w:bottom w:val="nil"/>
              <w:right w:val="nil"/>
            </w:tcBorders>
            <w:vAlign w:val="bottom"/>
          </w:tcPr>
          <w:p w:rsidR="000B784D" w:rsidRPr="00CA2134" w:rsidRDefault="000B784D" w:rsidP="00CE0BBF">
            <w:pPr>
              <w:rPr>
                <w:sz w:val="20"/>
                <w:szCs w:val="20"/>
              </w:rPr>
            </w:pPr>
          </w:p>
        </w:tc>
        <w:tc>
          <w:tcPr>
            <w:tcW w:w="284" w:type="dxa"/>
            <w:tcBorders>
              <w:top w:val="nil"/>
              <w:left w:val="nil"/>
              <w:bottom w:val="nil"/>
              <w:right w:val="nil"/>
            </w:tcBorders>
            <w:vAlign w:val="bottom"/>
          </w:tcPr>
          <w:p w:rsidR="000B784D" w:rsidRPr="00CA2134" w:rsidRDefault="000B784D" w:rsidP="00CE0BBF">
            <w:pPr>
              <w:rPr>
                <w:sz w:val="20"/>
                <w:szCs w:val="20"/>
              </w:rPr>
            </w:pPr>
          </w:p>
        </w:tc>
        <w:tc>
          <w:tcPr>
            <w:tcW w:w="850" w:type="dxa"/>
            <w:tcBorders>
              <w:top w:val="nil"/>
              <w:left w:val="nil"/>
              <w:bottom w:val="nil"/>
              <w:right w:val="nil"/>
            </w:tcBorders>
            <w:vAlign w:val="bottom"/>
          </w:tcPr>
          <w:p w:rsidR="000B784D" w:rsidRPr="00CA2134" w:rsidRDefault="000B784D" w:rsidP="00CE0BBF">
            <w:pPr>
              <w:rPr>
                <w:sz w:val="20"/>
                <w:szCs w:val="20"/>
              </w:rPr>
            </w:pPr>
          </w:p>
        </w:tc>
        <w:tc>
          <w:tcPr>
            <w:tcW w:w="1964" w:type="dxa"/>
            <w:tcBorders>
              <w:top w:val="nil"/>
              <w:left w:val="nil"/>
              <w:bottom w:val="nil"/>
              <w:right w:val="nil"/>
            </w:tcBorders>
            <w:vAlign w:val="bottom"/>
          </w:tcPr>
          <w:p w:rsidR="000B784D" w:rsidRPr="00CA2134" w:rsidRDefault="000B784D" w:rsidP="00CE0BBF">
            <w:pPr>
              <w:jc w:val="center"/>
              <w:rPr>
                <w:sz w:val="20"/>
                <w:szCs w:val="20"/>
              </w:rPr>
            </w:pPr>
            <w:r w:rsidRPr="00CA2134">
              <w:rPr>
                <w:sz w:val="20"/>
                <w:szCs w:val="20"/>
              </w:rPr>
              <w:t>(подпись заявителя)</w:t>
            </w:r>
          </w:p>
        </w:tc>
        <w:tc>
          <w:tcPr>
            <w:tcW w:w="283" w:type="dxa"/>
            <w:tcBorders>
              <w:top w:val="nil"/>
              <w:left w:val="nil"/>
              <w:bottom w:val="nil"/>
              <w:right w:val="nil"/>
            </w:tcBorders>
            <w:vAlign w:val="bottom"/>
          </w:tcPr>
          <w:p w:rsidR="000B784D" w:rsidRPr="00CA2134" w:rsidRDefault="000B784D" w:rsidP="00CE0BBF">
            <w:pPr>
              <w:rPr>
                <w:sz w:val="20"/>
                <w:szCs w:val="20"/>
              </w:rPr>
            </w:pPr>
          </w:p>
        </w:tc>
        <w:tc>
          <w:tcPr>
            <w:tcW w:w="3140" w:type="dxa"/>
            <w:tcBorders>
              <w:top w:val="nil"/>
              <w:left w:val="nil"/>
              <w:bottom w:val="nil"/>
              <w:right w:val="nil"/>
            </w:tcBorders>
            <w:vAlign w:val="bottom"/>
          </w:tcPr>
          <w:p w:rsidR="000B784D" w:rsidRPr="00CA2134" w:rsidRDefault="000B784D" w:rsidP="00CE0BBF">
            <w:pPr>
              <w:jc w:val="center"/>
              <w:rPr>
                <w:sz w:val="20"/>
                <w:szCs w:val="20"/>
              </w:rPr>
            </w:pPr>
            <w:r w:rsidRPr="00CA2134">
              <w:rPr>
                <w:sz w:val="20"/>
                <w:szCs w:val="20"/>
              </w:rPr>
              <w:t>(расшифровка подписи заявителя)</w:t>
            </w:r>
          </w:p>
        </w:tc>
      </w:tr>
    </w:tbl>
    <w:p w:rsidR="000B784D" w:rsidRPr="00CA2134" w:rsidRDefault="000B784D" w:rsidP="000B784D">
      <w:pPr>
        <w:spacing w:before="120"/>
      </w:pPr>
      <w:r w:rsidRPr="00CA2134">
        <w:t>________________</w:t>
      </w:r>
    </w:p>
    <w:p w:rsidR="000B784D" w:rsidRPr="00CA2134" w:rsidRDefault="000B784D" w:rsidP="000B784D">
      <w:pPr>
        <w:ind w:firstLine="567"/>
        <w:jc w:val="both"/>
      </w:pPr>
      <w:r w:rsidRPr="00CA2134">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0B784D" w:rsidRPr="00CA2134" w:rsidRDefault="000B784D" w:rsidP="000B784D">
      <w:pPr>
        <w:pBdr>
          <w:bottom w:val="dashed" w:sz="4" w:space="1" w:color="auto"/>
        </w:pBdr>
        <w:spacing w:before="360"/>
      </w:pPr>
    </w:p>
    <w:p w:rsidR="000B784D" w:rsidRPr="00CA2134" w:rsidRDefault="000B784D" w:rsidP="000B784D">
      <w:pPr>
        <w:spacing w:after="480"/>
        <w:jc w:val="center"/>
      </w:pPr>
      <w:r w:rsidRPr="00CA2134">
        <w:t>(следующие позиции заполняются должностным лицом, принявшим заявление)</w:t>
      </w: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B62EB9" w:rsidRPr="00CA2134" w:rsidTr="00CE0BBF">
        <w:tc>
          <w:tcPr>
            <w:tcW w:w="4281" w:type="dxa"/>
            <w:tcBorders>
              <w:top w:val="nil"/>
              <w:left w:val="nil"/>
              <w:bottom w:val="nil"/>
              <w:right w:val="nil"/>
            </w:tcBorders>
            <w:vAlign w:val="bottom"/>
          </w:tcPr>
          <w:p w:rsidR="000B784D" w:rsidRPr="00CA2134" w:rsidRDefault="000B784D" w:rsidP="00CE0BBF">
            <w:pPr>
              <w:tabs>
                <w:tab w:val="left" w:pos="4082"/>
              </w:tabs>
            </w:pPr>
            <w:r w:rsidRPr="00CA2134">
              <w:t>Документы представлены на приеме</w:t>
            </w:r>
            <w:r w:rsidRPr="00CA2134">
              <w:tab/>
              <w:t>“</w:t>
            </w:r>
          </w:p>
        </w:tc>
        <w:tc>
          <w:tcPr>
            <w:tcW w:w="567" w:type="dxa"/>
            <w:tcBorders>
              <w:top w:val="nil"/>
              <w:left w:val="nil"/>
              <w:bottom w:val="single" w:sz="4" w:space="0" w:color="auto"/>
              <w:right w:val="nil"/>
            </w:tcBorders>
            <w:vAlign w:val="bottom"/>
          </w:tcPr>
          <w:p w:rsidR="000B784D" w:rsidRPr="00CA2134" w:rsidRDefault="000B784D" w:rsidP="00CE0BBF">
            <w:pPr>
              <w:jc w:val="center"/>
            </w:pPr>
          </w:p>
        </w:tc>
        <w:tc>
          <w:tcPr>
            <w:tcW w:w="283" w:type="dxa"/>
            <w:tcBorders>
              <w:top w:val="nil"/>
              <w:left w:val="nil"/>
              <w:bottom w:val="nil"/>
              <w:right w:val="nil"/>
            </w:tcBorders>
            <w:vAlign w:val="bottom"/>
          </w:tcPr>
          <w:p w:rsidR="000B784D" w:rsidRPr="00CA2134" w:rsidRDefault="000B784D" w:rsidP="00CE0BBF">
            <w:r w:rsidRPr="00CA2134">
              <w:t>”</w:t>
            </w:r>
          </w:p>
        </w:tc>
        <w:tc>
          <w:tcPr>
            <w:tcW w:w="1928" w:type="dxa"/>
            <w:tcBorders>
              <w:top w:val="nil"/>
              <w:left w:val="nil"/>
              <w:bottom w:val="single" w:sz="4" w:space="0" w:color="auto"/>
              <w:right w:val="nil"/>
            </w:tcBorders>
            <w:vAlign w:val="bottom"/>
          </w:tcPr>
          <w:p w:rsidR="000B784D" w:rsidRPr="00CA2134" w:rsidRDefault="000B784D" w:rsidP="00CE0BBF">
            <w:pPr>
              <w:jc w:val="center"/>
            </w:pPr>
          </w:p>
        </w:tc>
        <w:tc>
          <w:tcPr>
            <w:tcW w:w="537" w:type="dxa"/>
            <w:tcBorders>
              <w:top w:val="nil"/>
              <w:left w:val="nil"/>
              <w:bottom w:val="nil"/>
              <w:right w:val="nil"/>
            </w:tcBorders>
            <w:vAlign w:val="bottom"/>
          </w:tcPr>
          <w:p w:rsidR="000B784D" w:rsidRPr="00CA2134" w:rsidRDefault="000B784D" w:rsidP="00CE0BBF">
            <w:pPr>
              <w:jc w:val="right"/>
            </w:pPr>
            <w:r w:rsidRPr="00CA2134">
              <w:t>20</w:t>
            </w:r>
          </w:p>
        </w:tc>
        <w:tc>
          <w:tcPr>
            <w:tcW w:w="283" w:type="dxa"/>
            <w:tcBorders>
              <w:top w:val="nil"/>
              <w:left w:val="nil"/>
              <w:bottom w:val="single" w:sz="4" w:space="0" w:color="auto"/>
              <w:right w:val="nil"/>
            </w:tcBorders>
            <w:vAlign w:val="bottom"/>
          </w:tcPr>
          <w:p w:rsidR="000B784D" w:rsidRPr="00CA2134" w:rsidRDefault="000B784D" w:rsidP="00CE0BBF"/>
        </w:tc>
        <w:tc>
          <w:tcPr>
            <w:tcW w:w="371" w:type="dxa"/>
            <w:tcBorders>
              <w:top w:val="nil"/>
              <w:left w:val="nil"/>
              <w:bottom w:val="nil"/>
              <w:right w:val="nil"/>
            </w:tcBorders>
            <w:vAlign w:val="bottom"/>
          </w:tcPr>
          <w:p w:rsidR="000B784D" w:rsidRPr="00CA2134" w:rsidRDefault="000B784D" w:rsidP="00CE0BBF">
            <w:pPr>
              <w:ind w:left="57"/>
            </w:pPr>
            <w:r w:rsidRPr="00CA2134">
              <w:t>г.</w:t>
            </w:r>
          </w:p>
        </w:tc>
      </w:tr>
    </w:tbl>
    <w:p w:rsidR="000B784D" w:rsidRPr="00CA2134" w:rsidRDefault="000B784D" w:rsidP="000B784D">
      <w:pPr>
        <w:spacing w:before="240"/>
      </w:pPr>
      <w:r w:rsidRPr="00CA2134">
        <w:t>Входящий номер регистрации заявления  ________________________</w:t>
      </w:r>
    </w:p>
    <w:tbl>
      <w:tblPr>
        <w:tblW w:w="0" w:type="auto"/>
        <w:tblLayout w:type="fixed"/>
        <w:tblCellMar>
          <w:left w:w="28" w:type="dxa"/>
          <w:right w:w="28" w:type="dxa"/>
        </w:tblCellMar>
        <w:tblLook w:val="0000" w:firstRow="0" w:lastRow="0" w:firstColumn="0" w:lastColumn="0" w:noHBand="0" w:noVBand="0"/>
      </w:tblPr>
      <w:tblGrid>
        <w:gridCol w:w="4281"/>
        <w:gridCol w:w="425"/>
        <w:gridCol w:w="142"/>
        <w:gridCol w:w="283"/>
        <w:gridCol w:w="142"/>
        <w:gridCol w:w="283"/>
        <w:gridCol w:w="1503"/>
        <w:gridCol w:w="425"/>
        <w:gridCol w:w="112"/>
        <w:gridCol w:w="283"/>
        <w:gridCol w:w="142"/>
        <w:gridCol w:w="229"/>
        <w:gridCol w:w="54"/>
        <w:gridCol w:w="371"/>
      </w:tblGrid>
      <w:tr w:rsidR="00B62EB9" w:rsidRPr="00CA2134" w:rsidTr="00CE0BBF">
        <w:tc>
          <w:tcPr>
            <w:tcW w:w="4706" w:type="dxa"/>
            <w:gridSpan w:val="2"/>
            <w:tcBorders>
              <w:top w:val="nil"/>
              <w:left w:val="nil"/>
              <w:bottom w:val="nil"/>
              <w:right w:val="nil"/>
            </w:tcBorders>
            <w:vAlign w:val="bottom"/>
          </w:tcPr>
          <w:p w:rsidR="000B784D" w:rsidRPr="00CA2134" w:rsidRDefault="000B784D" w:rsidP="00CE0BBF">
            <w:pPr>
              <w:tabs>
                <w:tab w:val="left" w:pos="4082"/>
              </w:tabs>
            </w:pPr>
          </w:p>
          <w:p w:rsidR="000B784D" w:rsidRPr="00CA2134" w:rsidRDefault="000B784D" w:rsidP="00CE0BBF">
            <w:pPr>
              <w:tabs>
                <w:tab w:val="left" w:pos="4082"/>
              </w:tabs>
            </w:pPr>
            <w:r w:rsidRPr="00CA2134">
              <w:t>Выдана расписка в получении</w:t>
            </w:r>
            <w:r w:rsidRPr="00CA2134">
              <w:br/>
              <w:t>документов</w:t>
            </w:r>
            <w:r w:rsidRPr="00CA2134">
              <w:tab/>
              <w:t>№</w:t>
            </w:r>
          </w:p>
        </w:tc>
        <w:tc>
          <w:tcPr>
            <w:tcW w:w="567" w:type="dxa"/>
            <w:gridSpan w:val="3"/>
            <w:tcBorders>
              <w:top w:val="nil"/>
              <w:left w:val="nil"/>
              <w:bottom w:val="single" w:sz="4" w:space="0" w:color="auto"/>
              <w:right w:val="nil"/>
            </w:tcBorders>
            <w:vAlign w:val="bottom"/>
          </w:tcPr>
          <w:p w:rsidR="000B784D" w:rsidRPr="00CA2134" w:rsidRDefault="000B784D" w:rsidP="00CE0BBF">
            <w:pPr>
              <w:jc w:val="center"/>
            </w:pPr>
          </w:p>
        </w:tc>
        <w:tc>
          <w:tcPr>
            <w:tcW w:w="283" w:type="dxa"/>
            <w:tcBorders>
              <w:top w:val="nil"/>
              <w:left w:val="nil"/>
              <w:bottom w:val="nil"/>
              <w:right w:val="nil"/>
            </w:tcBorders>
            <w:vAlign w:val="bottom"/>
          </w:tcPr>
          <w:p w:rsidR="000B784D" w:rsidRPr="00CA2134" w:rsidRDefault="000B784D" w:rsidP="00CE0BBF"/>
        </w:tc>
        <w:tc>
          <w:tcPr>
            <w:tcW w:w="1928" w:type="dxa"/>
            <w:gridSpan w:val="2"/>
            <w:tcBorders>
              <w:top w:val="nil"/>
              <w:left w:val="nil"/>
              <w:bottom w:val="single" w:sz="4" w:space="0" w:color="auto"/>
              <w:right w:val="nil"/>
            </w:tcBorders>
            <w:vAlign w:val="bottom"/>
          </w:tcPr>
          <w:p w:rsidR="000B784D" w:rsidRPr="00CA2134" w:rsidRDefault="000B784D" w:rsidP="00CE0BBF">
            <w:pPr>
              <w:jc w:val="center"/>
            </w:pPr>
          </w:p>
        </w:tc>
        <w:tc>
          <w:tcPr>
            <w:tcW w:w="537" w:type="dxa"/>
            <w:gridSpan w:val="3"/>
            <w:tcBorders>
              <w:top w:val="nil"/>
              <w:left w:val="nil"/>
              <w:bottom w:val="nil"/>
              <w:right w:val="nil"/>
            </w:tcBorders>
            <w:vAlign w:val="bottom"/>
          </w:tcPr>
          <w:p w:rsidR="000B784D" w:rsidRPr="00CA2134" w:rsidRDefault="000B784D" w:rsidP="00CE0BBF">
            <w:pPr>
              <w:jc w:val="right"/>
            </w:pPr>
            <w:r w:rsidRPr="00CA2134">
              <w:t>20</w:t>
            </w:r>
          </w:p>
        </w:tc>
        <w:tc>
          <w:tcPr>
            <w:tcW w:w="283" w:type="dxa"/>
            <w:gridSpan w:val="2"/>
            <w:tcBorders>
              <w:top w:val="nil"/>
              <w:left w:val="nil"/>
              <w:bottom w:val="single" w:sz="4" w:space="0" w:color="auto"/>
              <w:right w:val="nil"/>
            </w:tcBorders>
            <w:vAlign w:val="bottom"/>
          </w:tcPr>
          <w:p w:rsidR="000B784D" w:rsidRPr="00CA2134" w:rsidRDefault="000B784D" w:rsidP="00CE0BBF"/>
        </w:tc>
        <w:tc>
          <w:tcPr>
            <w:tcW w:w="371" w:type="dxa"/>
            <w:tcBorders>
              <w:top w:val="nil"/>
              <w:left w:val="nil"/>
              <w:bottom w:val="nil"/>
              <w:right w:val="nil"/>
            </w:tcBorders>
            <w:vAlign w:val="bottom"/>
          </w:tcPr>
          <w:p w:rsidR="000B784D" w:rsidRPr="00CA2134" w:rsidRDefault="000B784D" w:rsidP="00CE0BBF">
            <w:pPr>
              <w:ind w:left="57"/>
            </w:pPr>
            <w:r w:rsidRPr="00CA2134">
              <w:t>г.</w:t>
            </w:r>
          </w:p>
        </w:tc>
      </w:tr>
      <w:tr w:rsidR="000B784D" w:rsidRPr="00CA2134" w:rsidTr="00CE0BBF">
        <w:trPr>
          <w:gridAfter w:val="2"/>
          <w:wAfter w:w="425" w:type="dxa"/>
        </w:trPr>
        <w:tc>
          <w:tcPr>
            <w:tcW w:w="4281" w:type="dxa"/>
            <w:tcBorders>
              <w:top w:val="nil"/>
              <w:left w:val="nil"/>
              <w:bottom w:val="nil"/>
              <w:right w:val="nil"/>
            </w:tcBorders>
            <w:vAlign w:val="bottom"/>
          </w:tcPr>
          <w:p w:rsidR="000B784D" w:rsidRPr="00CA2134" w:rsidRDefault="000B784D" w:rsidP="00CE0BBF">
            <w:pPr>
              <w:tabs>
                <w:tab w:val="left" w:pos="4082"/>
              </w:tabs>
            </w:pPr>
          </w:p>
          <w:p w:rsidR="000B784D" w:rsidRPr="00CA2134" w:rsidRDefault="000B784D" w:rsidP="00CE0BBF">
            <w:pPr>
              <w:tabs>
                <w:tab w:val="left" w:pos="4082"/>
              </w:tabs>
            </w:pPr>
            <w:r w:rsidRPr="00CA2134">
              <w:t>Расписку получил</w:t>
            </w:r>
            <w:r w:rsidRPr="00CA2134">
              <w:tab/>
            </w:r>
          </w:p>
        </w:tc>
        <w:tc>
          <w:tcPr>
            <w:tcW w:w="567" w:type="dxa"/>
            <w:gridSpan w:val="2"/>
            <w:tcBorders>
              <w:top w:val="nil"/>
              <w:left w:val="nil"/>
              <w:bottom w:val="single" w:sz="4" w:space="0" w:color="auto"/>
              <w:right w:val="nil"/>
            </w:tcBorders>
            <w:vAlign w:val="bottom"/>
          </w:tcPr>
          <w:p w:rsidR="000B784D" w:rsidRPr="00CA2134" w:rsidRDefault="000B784D" w:rsidP="00CE0BBF">
            <w:pPr>
              <w:jc w:val="center"/>
            </w:pPr>
          </w:p>
        </w:tc>
        <w:tc>
          <w:tcPr>
            <w:tcW w:w="283" w:type="dxa"/>
            <w:tcBorders>
              <w:top w:val="nil"/>
              <w:left w:val="nil"/>
              <w:bottom w:val="nil"/>
              <w:right w:val="nil"/>
            </w:tcBorders>
            <w:vAlign w:val="bottom"/>
          </w:tcPr>
          <w:p w:rsidR="000B784D" w:rsidRPr="00CA2134" w:rsidRDefault="000B784D" w:rsidP="00CE0BBF"/>
        </w:tc>
        <w:tc>
          <w:tcPr>
            <w:tcW w:w="1928" w:type="dxa"/>
            <w:gridSpan w:val="3"/>
            <w:tcBorders>
              <w:top w:val="nil"/>
              <w:left w:val="nil"/>
              <w:bottom w:val="single" w:sz="4" w:space="0" w:color="auto"/>
              <w:right w:val="nil"/>
            </w:tcBorders>
            <w:vAlign w:val="bottom"/>
          </w:tcPr>
          <w:p w:rsidR="000B784D" w:rsidRPr="00CA2134" w:rsidRDefault="000B784D" w:rsidP="00CE0BBF">
            <w:pPr>
              <w:jc w:val="center"/>
            </w:pPr>
          </w:p>
        </w:tc>
        <w:tc>
          <w:tcPr>
            <w:tcW w:w="537" w:type="dxa"/>
            <w:gridSpan w:val="2"/>
            <w:tcBorders>
              <w:top w:val="nil"/>
              <w:left w:val="nil"/>
              <w:bottom w:val="nil"/>
              <w:right w:val="nil"/>
            </w:tcBorders>
            <w:vAlign w:val="bottom"/>
          </w:tcPr>
          <w:p w:rsidR="000B784D" w:rsidRPr="00CA2134" w:rsidRDefault="000B784D" w:rsidP="00CE0BBF">
            <w:pPr>
              <w:jc w:val="right"/>
            </w:pPr>
            <w:r w:rsidRPr="00CA2134">
              <w:t>20</w:t>
            </w:r>
          </w:p>
        </w:tc>
        <w:tc>
          <w:tcPr>
            <w:tcW w:w="283" w:type="dxa"/>
            <w:tcBorders>
              <w:top w:val="nil"/>
              <w:left w:val="nil"/>
              <w:bottom w:val="single" w:sz="4" w:space="0" w:color="auto"/>
              <w:right w:val="nil"/>
            </w:tcBorders>
            <w:vAlign w:val="bottom"/>
          </w:tcPr>
          <w:p w:rsidR="000B784D" w:rsidRPr="00CA2134" w:rsidRDefault="000B784D" w:rsidP="00CE0BBF"/>
        </w:tc>
        <w:tc>
          <w:tcPr>
            <w:tcW w:w="371" w:type="dxa"/>
            <w:gridSpan w:val="2"/>
            <w:tcBorders>
              <w:top w:val="nil"/>
              <w:left w:val="nil"/>
              <w:bottom w:val="nil"/>
              <w:right w:val="nil"/>
            </w:tcBorders>
            <w:vAlign w:val="bottom"/>
          </w:tcPr>
          <w:p w:rsidR="000B784D" w:rsidRPr="00CA2134" w:rsidRDefault="000B784D" w:rsidP="00CE0BBF">
            <w:pPr>
              <w:ind w:left="57"/>
            </w:pPr>
            <w:r w:rsidRPr="00CA2134">
              <w:t>г.</w:t>
            </w:r>
          </w:p>
        </w:tc>
      </w:tr>
    </w:tbl>
    <w:p w:rsidR="000B784D" w:rsidRPr="00CA2134" w:rsidRDefault="000B784D" w:rsidP="000B784D">
      <w:pPr>
        <w:ind w:left="4253"/>
      </w:pPr>
    </w:p>
    <w:p w:rsidR="000B784D" w:rsidRPr="00CA2134" w:rsidRDefault="000B784D" w:rsidP="000B784D">
      <w:pPr>
        <w:ind w:left="4253"/>
      </w:pPr>
    </w:p>
    <w:p w:rsidR="000B784D" w:rsidRPr="00CA2134" w:rsidRDefault="000B784D" w:rsidP="000B784D">
      <w:pPr>
        <w:pBdr>
          <w:top w:val="single" w:sz="4" w:space="1" w:color="auto"/>
        </w:pBdr>
        <w:ind w:left="4253" w:right="1841"/>
        <w:jc w:val="center"/>
        <w:rPr>
          <w:sz w:val="20"/>
          <w:szCs w:val="20"/>
        </w:rPr>
      </w:pPr>
      <w:r w:rsidRPr="00CA2134">
        <w:rPr>
          <w:sz w:val="20"/>
          <w:szCs w:val="20"/>
        </w:rPr>
        <w:t>(подпись заявителя)</w:t>
      </w:r>
    </w:p>
    <w:p w:rsidR="000B784D" w:rsidRPr="00CA2134" w:rsidRDefault="000B784D" w:rsidP="000B784D">
      <w:pPr>
        <w:ind w:left="4740" w:hanging="4740"/>
        <w:jc w:val="both"/>
      </w:pPr>
    </w:p>
    <w:p w:rsidR="000B784D" w:rsidRPr="00CA2134" w:rsidRDefault="000B784D" w:rsidP="000B784D">
      <w:pPr>
        <w:pBdr>
          <w:top w:val="single" w:sz="4" w:space="1" w:color="auto"/>
        </w:pBdr>
        <w:ind w:right="5810"/>
        <w:jc w:val="center"/>
        <w:rPr>
          <w:sz w:val="20"/>
          <w:szCs w:val="20"/>
        </w:rPr>
      </w:pPr>
      <w:r w:rsidRPr="00CA2134">
        <w:rPr>
          <w:sz w:val="20"/>
          <w:szCs w:val="20"/>
        </w:rPr>
        <w:t xml:space="preserve"> (должность,</w:t>
      </w:r>
    </w:p>
    <w:tbl>
      <w:tblPr>
        <w:tblW w:w="0" w:type="auto"/>
        <w:tblLayout w:type="fixed"/>
        <w:tblCellMar>
          <w:left w:w="28" w:type="dxa"/>
          <w:right w:w="28" w:type="dxa"/>
        </w:tblCellMar>
        <w:tblLook w:val="0000" w:firstRow="0" w:lastRow="0" w:firstColumn="0" w:lastColumn="0" w:noHBand="0" w:noVBand="0"/>
      </w:tblPr>
      <w:tblGrid>
        <w:gridCol w:w="4706"/>
        <w:gridCol w:w="1276"/>
        <w:gridCol w:w="2126"/>
      </w:tblGrid>
      <w:tr w:rsidR="00B62EB9" w:rsidRPr="00CA2134" w:rsidTr="00CE0BBF">
        <w:tc>
          <w:tcPr>
            <w:tcW w:w="4706" w:type="dxa"/>
            <w:tcBorders>
              <w:top w:val="nil"/>
              <w:left w:val="nil"/>
              <w:bottom w:val="single" w:sz="4" w:space="0" w:color="auto"/>
              <w:right w:val="nil"/>
            </w:tcBorders>
            <w:vAlign w:val="bottom"/>
          </w:tcPr>
          <w:p w:rsidR="000B784D" w:rsidRPr="00CA2134" w:rsidRDefault="000B784D" w:rsidP="00CE0BBF"/>
        </w:tc>
        <w:tc>
          <w:tcPr>
            <w:tcW w:w="1276" w:type="dxa"/>
            <w:tcBorders>
              <w:top w:val="nil"/>
              <w:left w:val="nil"/>
              <w:bottom w:val="nil"/>
              <w:right w:val="nil"/>
            </w:tcBorders>
            <w:vAlign w:val="bottom"/>
          </w:tcPr>
          <w:p w:rsidR="000B784D" w:rsidRPr="00CA2134" w:rsidRDefault="000B784D" w:rsidP="00CE0BBF"/>
        </w:tc>
        <w:tc>
          <w:tcPr>
            <w:tcW w:w="2126" w:type="dxa"/>
            <w:tcBorders>
              <w:top w:val="nil"/>
              <w:left w:val="nil"/>
              <w:bottom w:val="single" w:sz="4" w:space="0" w:color="auto"/>
              <w:right w:val="nil"/>
            </w:tcBorders>
            <w:vAlign w:val="bottom"/>
          </w:tcPr>
          <w:p w:rsidR="000B784D" w:rsidRPr="00CA2134" w:rsidRDefault="000B784D" w:rsidP="00CE0BBF">
            <w:pPr>
              <w:jc w:val="center"/>
            </w:pPr>
          </w:p>
        </w:tc>
      </w:tr>
      <w:tr w:rsidR="000B784D" w:rsidRPr="00CA2134" w:rsidTr="00CE0BBF">
        <w:tc>
          <w:tcPr>
            <w:tcW w:w="4706" w:type="dxa"/>
            <w:tcBorders>
              <w:top w:val="nil"/>
              <w:left w:val="nil"/>
              <w:bottom w:val="nil"/>
              <w:right w:val="nil"/>
            </w:tcBorders>
            <w:vAlign w:val="bottom"/>
          </w:tcPr>
          <w:p w:rsidR="000B784D" w:rsidRPr="00CA2134" w:rsidRDefault="000B784D" w:rsidP="00CE0BBF">
            <w:pPr>
              <w:jc w:val="center"/>
              <w:rPr>
                <w:sz w:val="20"/>
                <w:szCs w:val="20"/>
              </w:rPr>
            </w:pPr>
            <w:r w:rsidRPr="00CA2134">
              <w:rPr>
                <w:sz w:val="20"/>
                <w:szCs w:val="20"/>
              </w:rPr>
              <w:t>Ф.И.О. должностного лица, принявшего заявление)</w:t>
            </w:r>
          </w:p>
        </w:tc>
        <w:tc>
          <w:tcPr>
            <w:tcW w:w="1276" w:type="dxa"/>
            <w:tcBorders>
              <w:top w:val="nil"/>
              <w:left w:val="nil"/>
              <w:bottom w:val="nil"/>
              <w:right w:val="nil"/>
            </w:tcBorders>
            <w:vAlign w:val="bottom"/>
          </w:tcPr>
          <w:p w:rsidR="000B784D" w:rsidRPr="00CA2134" w:rsidRDefault="000B784D" w:rsidP="00CE0BBF">
            <w:pPr>
              <w:rPr>
                <w:sz w:val="20"/>
                <w:szCs w:val="20"/>
              </w:rPr>
            </w:pPr>
          </w:p>
        </w:tc>
        <w:tc>
          <w:tcPr>
            <w:tcW w:w="2126" w:type="dxa"/>
            <w:tcBorders>
              <w:top w:val="nil"/>
              <w:left w:val="nil"/>
              <w:bottom w:val="nil"/>
              <w:right w:val="nil"/>
            </w:tcBorders>
            <w:vAlign w:val="bottom"/>
          </w:tcPr>
          <w:p w:rsidR="000B784D" w:rsidRPr="00CA2134" w:rsidRDefault="000B784D" w:rsidP="00CE0BBF">
            <w:pPr>
              <w:jc w:val="center"/>
              <w:rPr>
                <w:sz w:val="20"/>
                <w:szCs w:val="20"/>
              </w:rPr>
            </w:pPr>
            <w:r w:rsidRPr="00CA2134">
              <w:rPr>
                <w:sz w:val="20"/>
                <w:szCs w:val="20"/>
              </w:rPr>
              <w:t>(подпись)</w:t>
            </w:r>
          </w:p>
        </w:tc>
      </w:tr>
    </w:tbl>
    <w:p w:rsidR="000B784D" w:rsidRPr="00CA2134" w:rsidRDefault="000B784D" w:rsidP="000B784D">
      <w:pPr>
        <w:tabs>
          <w:tab w:val="left" w:pos="6210"/>
        </w:tabs>
        <w:jc w:val="right"/>
      </w:pPr>
    </w:p>
    <w:p w:rsidR="000B784D" w:rsidRPr="00CA2134" w:rsidRDefault="000B784D" w:rsidP="000B784D">
      <w:pPr>
        <w:tabs>
          <w:tab w:val="left" w:pos="6210"/>
        </w:tabs>
        <w:jc w:val="right"/>
      </w:pPr>
    </w:p>
    <w:p w:rsidR="000B784D" w:rsidRPr="00CA2134" w:rsidRDefault="000B784D" w:rsidP="000B784D">
      <w:pPr>
        <w:widowControl w:val="0"/>
        <w:suppressAutoHyphens/>
        <w:jc w:val="right"/>
        <w:rPr>
          <w:rFonts w:eastAsia="Lucida Sans Unicode"/>
          <w:kern w:val="1"/>
        </w:rPr>
      </w:pPr>
    </w:p>
    <w:p w:rsidR="000B784D" w:rsidRPr="00CA2134" w:rsidRDefault="000B784D" w:rsidP="000B784D">
      <w:pPr>
        <w:widowControl w:val="0"/>
        <w:suppressAutoHyphens/>
        <w:jc w:val="right"/>
        <w:rPr>
          <w:rFonts w:eastAsia="Lucida Sans Unicode"/>
          <w:kern w:val="1"/>
        </w:rPr>
      </w:pPr>
    </w:p>
    <w:p w:rsidR="000B784D" w:rsidRPr="00CA2134" w:rsidRDefault="000B784D" w:rsidP="000B784D">
      <w:pPr>
        <w:widowControl w:val="0"/>
        <w:suppressAutoHyphens/>
        <w:ind w:left="3402"/>
        <w:rPr>
          <w:rFonts w:eastAsia="Lucida Sans Unicode"/>
          <w:kern w:val="1"/>
        </w:rPr>
      </w:pPr>
      <w:r w:rsidRPr="00CA2134">
        <w:rPr>
          <w:rFonts w:eastAsia="Lucida Sans Unicode"/>
          <w:caps/>
          <w:kern w:val="28"/>
        </w:rPr>
        <w:t>Приложение</w:t>
      </w:r>
      <w:r w:rsidRPr="00CA2134">
        <w:rPr>
          <w:rFonts w:eastAsia="Lucida Sans Unicode"/>
          <w:kern w:val="1"/>
        </w:rPr>
        <w:t xml:space="preserve"> № </w:t>
      </w:r>
      <w:r w:rsidR="00077E42" w:rsidRPr="00CA2134">
        <w:rPr>
          <w:rFonts w:eastAsia="Lucida Sans Unicode"/>
          <w:kern w:val="1"/>
        </w:rPr>
        <w:t>3</w:t>
      </w:r>
    </w:p>
    <w:p w:rsidR="000B784D" w:rsidRPr="00CA2134" w:rsidRDefault="000B784D" w:rsidP="000B784D">
      <w:pPr>
        <w:pStyle w:val="ConsPlusTitle"/>
        <w:ind w:left="3402"/>
        <w:outlineLvl w:val="0"/>
        <w:rPr>
          <w:rFonts w:ascii="Times New Roman" w:hAnsi="Times New Roman" w:cs="Times New Roman"/>
          <w:b w:val="0"/>
          <w:bCs w:val="0"/>
          <w:sz w:val="28"/>
          <w:szCs w:val="28"/>
        </w:rPr>
      </w:pPr>
      <w:r w:rsidRPr="00CA2134">
        <w:rPr>
          <w:rFonts w:ascii="Times New Roman" w:hAnsi="Times New Roman" w:cs="Times New Roman"/>
          <w:b w:val="0"/>
          <w:bCs w:val="0"/>
          <w:sz w:val="28"/>
          <w:szCs w:val="28"/>
        </w:rPr>
        <w:t>к административному</w:t>
      </w:r>
      <w:r w:rsidRPr="00CA2134">
        <w:rPr>
          <w:rFonts w:ascii="Times New Roman" w:hAnsi="Times New Roman" w:cs="Times New Roman"/>
          <w:bCs w:val="0"/>
          <w:sz w:val="28"/>
          <w:szCs w:val="28"/>
        </w:rPr>
        <w:t xml:space="preserve"> </w:t>
      </w:r>
      <w:r w:rsidRPr="00CA2134">
        <w:rPr>
          <w:rFonts w:ascii="Times New Roman" w:hAnsi="Times New Roman" w:cs="Times New Roman"/>
          <w:b w:val="0"/>
          <w:bCs w:val="0"/>
          <w:sz w:val="28"/>
          <w:szCs w:val="28"/>
        </w:rPr>
        <w:t>регламенту</w:t>
      </w:r>
    </w:p>
    <w:p w:rsidR="000B784D" w:rsidRPr="00CA2134" w:rsidRDefault="000B784D" w:rsidP="000B784D">
      <w:pPr>
        <w:ind w:left="3402"/>
        <w:rPr>
          <w:bCs/>
          <w:sz w:val="28"/>
          <w:szCs w:val="28"/>
        </w:rPr>
      </w:pPr>
      <w:r w:rsidRPr="00CA2134">
        <w:rPr>
          <w:sz w:val="28"/>
          <w:szCs w:val="28"/>
        </w:rPr>
        <w:t xml:space="preserve">предоставления администрацией </w:t>
      </w:r>
      <w:r w:rsidR="00F84472" w:rsidRPr="00CA2134">
        <w:rPr>
          <w:sz w:val="28"/>
          <w:szCs w:val="28"/>
        </w:rPr>
        <w:t>Братского</w:t>
      </w:r>
      <w:r w:rsidRPr="00CA2134">
        <w:rPr>
          <w:sz w:val="28"/>
          <w:szCs w:val="28"/>
        </w:rPr>
        <w:t xml:space="preserve"> сельского поселения Усть-Лабинского района муниципальной  услуги «</w:t>
      </w:r>
      <w:r w:rsidRPr="00CA2134">
        <w:rPr>
          <w:spacing w:val="1"/>
          <w:sz w:val="28"/>
          <w:szCs w:val="28"/>
        </w:rPr>
        <w:t xml:space="preserve">Согласование (отказ в согласовании) переустройства и </w:t>
      </w:r>
      <w:r w:rsidRPr="00CA2134">
        <w:rPr>
          <w:spacing w:val="12"/>
          <w:sz w:val="28"/>
          <w:szCs w:val="28"/>
        </w:rPr>
        <w:t>(или) перепланировки жилого помещения</w:t>
      </w:r>
      <w:r w:rsidRPr="00CA2134">
        <w:rPr>
          <w:sz w:val="28"/>
          <w:szCs w:val="28"/>
        </w:rPr>
        <w:t>»</w:t>
      </w:r>
    </w:p>
    <w:p w:rsidR="000B784D" w:rsidRPr="00CA2134" w:rsidRDefault="000B784D" w:rsidP="000B784D">
      <w:pPr>
        <w:ind w:left="5160"/>
        <w:jc w:val="right"/>
      </w:pPr>
    </w:p>
    <w:p w:rsidR="000B784D" w:rsidRPr="00CA2134" w:rsidRDefault="000B784D" w:rsidP="000B784D">
      <w:pPr>
        <w:ind w:left="5160"/>
        <w:jc w:val="right"/>
      </w:pPr>
    </w:p>
    <w:p w:rsidR="000B784D" w:rsidRPr="00CA2134" w:rsidRDefault="000B784D" w:rsidP="000B784D">
      <w:pPr>
        <w:ind w:firstLine="709"/>
        <w:jc w:val="center"/>
      </w:pPr>
      <w:r w:rsidRPr="00CA2134">
        <w:t>АКТ №_____</w:t>
      </w:r>
    </w:p>
    <w:p w:rsidR="000B784D" w:rsidRPr="00CA2134" w:rsidRDefault="000B784D" w:rsidP="000B784D">
      <w:pPr>
        <w:pStyle w:val="1"/>
        <w:rPr>
          <w:rFonts w:ascii="Times New Roman" w:hAnsi="Times New Roman" w:cs="Times New Roman"/>
          <w:b w:val="0"/>
          <w:color w:val="auto"/>
          <w:sz w:val="28"/>
          <w:szCs w:val="28"/>
        </w:rPr>
      </w:pPr>
      <w:r w:rsidRPr="00CA2134">
        <w:rPr>
          <w:rFonts w:ascii="Times New Roman" w:hAnsi="Times New Roman" w:cs="Times New Roman"/>
          <w:b w:val="0"/>
          <w:color w:val="auto"/>
          <w:sz w:val="28"/>
          <w:szCs w:val="28"/>
        </w:rPr>
        <w:t xml:space="preserve">«_____»____________20___г.                                                   х. </w:t>
      </w:r>
      <w:r w:rsidR="00F84472" w:rsidRPr="00CA2134">
        <w:rPr>
          <w:rFonts w:ascii="Times New Roman" w:hAnsi="Times New Roman" w:cs="Times New Roman"/>
          <w:b w:val="0"/>
          <w:color w:val="auto"/>
          <w:sz w:val="28"/>
          <w:szCs w:val="28"/>
        </w:rPr>
        <w:t xml:space="preserve">Братский </w:t>
      </w:r>
    </w:p>
    <w:p w:rsidR="000B784D" w:rsidRPr="00CA2134" w:rsidRDefault="000B784D" w:rsidP="000B784D">
      <w:pPr>
        <w:ind w:firstLine="709"/>
      </w:pPr>
      <w:r w:rsidRPr="00CA2134">
        <w:t xml:space="preserve">     </w:t>
      </w:r>
      <w:bookmarkStart w:id="4" w:name="_GoBack"/>
      <w:bookmarkEnd w:id="4"/>
    </w:p>
    <w:p w:rsidR="000B784D" w:rsidRPr="00CA2134" w:rsidRDefault="000B784D" w:rsidP="000B784D">
      <w:pPr>
        <w:ind w:firstLine="709"/>
        <w:jc w:val="both"/>
      </w:pPr>
      <w:r w:rsidRPr="00CA2134">
        <w:t xml:space="preserve">Межведомственная комиссия по использованию жилищного фонда при администрации </w:t>
      </w:r>
      <w:r w:rsidR="00F84472" w:rsidRPr="00CA2134">
        <w:t>Братского</w:t>
      </w:r>
      <w:r w:rsidRPr="00CA2134">
        <w:t xml:space="preserve"> сельского поселения  Усть-Лабинского района в составе:</w:t>
      </w:r>
    </w:p>
    <w:p w:rsidR="000B784D" w:rsidRPr="00CA2134" w:rsidRDefault="000B784D" w:rsidP="000B784D">
      <w:pPr>
        <w:jc w:val="both"/>
      </w:pPr>
      <w:r w:rsidRPr="00CA2134">
        <w:t>председатель комиссии  ____________________________________________</w:t>
      </w:r>
    </w:p>
    <w:p w:rsidR="000B784D" w:rsidRPr="00CA2134" w:rsidRDefault="000B784D" w:rsidP="000B784D">
      <w:pPr>
        <w:jc w:val="both"/>
        <w:rPr>
          <w:sz w:val="16"/>
          <w:szCs w:val="16"/>
        </w:rPr>
      </w:pPr>
      <w:r w:rsidRPr="00CA2134">
        <w:t xml:space="preserve">                                                                             </w:t>
      </w:r>
      <w:r w:rsidRPr="00CA2134">
        <w:rPr>
          <w:sz w:val="16"/>
          <w:szCs w:val="16"/>
        </w:rPr>
        <w:t>(Ф.И.О.)</w:t>
      </w:r>
    </w:p>
    <w:p w:rsidR="000B784D" w:rsidRPr="00CA2134" w:rsidRDefault="000B784D" w:rsidP="000B784D">
      <w:pPr>
        <w:jc w:val="both"/>
      </w:pPr>
      <w:r w:rsidRPr="00CA2134">
        <w:t>члены комиссии:___________________________________________________</w:t>
      </w:r>
    </w:p>
    <w:p w:rsidR="000B784D" w:rsidRPr="00CA2134" w:rsidRDefault="000B784D" w:rsidP="000B784D">
      <w:pPr>
        <w:jc w:val="both"/>
        <w:rPr>
          <w:sz w:val="16"/>
          <w:szCs w:val="16"/>
        </w:rPr>
      </w:pPr>
      <w:r w:rsidRPr="00CA2134">
        <w:rPr>
          <w:sz w:val="16"/>
          <w:szCs w:val="16"/>
        </w:rPr>
        <w:t xml:space="preserve">                                                                                                                   (Ф.И.О.) </w:t>
      </w:r>
    </w:p>
    <w:p w:rsidR="000B784D" w:rsidRPr="00CA2134" w:rsidRDefault="000B784D" w:rsidP="000B784D">
      <w:pPr>
        <w:jc w:val="both"/>
      </w:pPr>
      <w:r w:rsidRPr="00CA2134">
        <w:t>________________________________________________________________</w:t>
      </w:r>
    </w:p>
    <w:p w:rsidR="000B784D" w:rsidRPr="00CA2134" w:rsidRDefault="000B784D" w:rsidP="000B784D">
      <w:pPr>
        <w:ind w:firstLine="709"/>
        <w:jc w:val="both"/>
        <w:rPr>
          <w:sz w:val="16"/>
          <w:szCs w:val="16"/>
        </w:rPr>
      </w:pPr>
      <w:r w:rsidRPr="00CA2134">
        <w:rPr>
          <w:sz w:val="16"/>
          <w:szCs w:val="16"/>
        </w:rPr>
        <w:t xml:space="preserve">                                                                                                               (Ф.И.О.) </w:t>
      </w:r>
    </w:p>
    <w:p w:rsidR="000B784D" w:rsidRPr="00CA2134" w:rsidRDefault="000B784D" w:rsidP="000B784D">
      <w:pPr>
        <w:ind w:firstLine="709"/>
        <w:jc w:val="both"/>
      </w:pPr>
      <w:r w:rsidRPr="00CA2134">
        <w:t xml:space="preserve">в присутствии собственника (уполномоченного им лица) жилого (нежилого) помещения _______________________________________________                                     </w:t>
      </w:r>
    </w:p>
    <w:p w:rsidR="000B784D" w:rsidRPr="00CA2134" w:rsidRDefault="000B784D" w:rsidP="000B784D">
      <w:pPr>
        <w:jc w:val="both"/>
        <w:rPr>
          <w:sz w:val="16"/>
          <w:szCs w:val="16"/>
        </w:rPr>
      </w:pPr>
      <w:r w:rsidRPr="00CA2134">
        <w:t xml:space="preserve">                                                                 </w:t>
      </w:r>
      <w:r w:rsidRPr="00CA2134">
        <w:rPr>
          <w:sz w:val="16"/>
          <w:szCs w:val="16"/>
        </w:rPr>
        <w:t xml:space="preserve"> (наименование организации, ФИО гражданина)</w:t>
      </w:r>
    </w:p>
    <w:p w:rsidR="000B784D" w:rsidRPr="00CA2134" w:rsidRDefault="000B784D" w:rsidP="000B784D">
      <w:pPr>
        <w:ind w:firstLine="709"/>
        <w:jc w:val="both"/>
      </w:pPr>
      <w:r w:rsidRPr="00CA2134">
        <w:t>Произвела по заявлению_________________________________________</w:t>
      </w:r>
    </w:p>
    <w:p w:rsidR="000B784D" w:rsidRPr="00CA2134" w:rsidRDefault="000B784D" w:rsidP="000B784D">
      <w:pPr>
        <w:ind w:firstLine="709"/>
        <w:jc w:val="center"/>
        <w:rPr>
          <w:sz w:val="18"/>
          <w:szCs w:val="18"/>
        </w:rPr>
      </w:pPr>
      <w:r w:rsidRPr="00CA2134">
        <w:rPr>
          <w:sz w:val="18"/>
          <w:szCs w:val="18"/>
        </w:rPr>
        <w:t xml:space="preserve">                                               (реквизиты заявления)</w:t>
      </w:r>
    </w:p>
    <w:p w:rsidR="000B784D" w:rsidRPr="00CA2134" w:rsidRDefault="000B784D" w:rsidP="000B784D">
      <w:pPr>
        <w:jc w:val="both"/>
      </w:pPr>
      <w:r w:rsidRPr="00CA2134">
        <w:t>обследование  жилого  (нежилого) помещения, расположенного по адресу:</w:t>
      </w:r>
    </w:p>
    <w:p w:rsidR="000B784D" w:rsidRPr="00CA2134" w:rsidRDefault="000B784D" w:rsidP="000B784D">
      <w:pPr>
        <w:jc w:val="both"/>
      </w:pPr>
      <w:r w:rsidRPr="00CA2134">
        <w:t>____________________________________________________________________</w:t>
      </w:r>
    </w:p>
    <w:p w:rsidR="000B784D" w:rsidRPr="00CA2134" w:rsidRDefault="000B784D" w:rsidP="000B784D">
      <w:pPr>
        <w:ind w:firstLine="709"/>
        <w:jc w:val="both"/>
      </w:pPr>
      <w:r w:rsidRPr="00CA2134">
        <w:t>Рассмотрев представленную документацию__________________________</w:t>
      </w:r>
    </w:p>
    <w:p w:rsidR="000B784D" w:rsidRPr="00CA2134" w:rsidRDefault="000B784D" w:rsidP="000B784D">
      <w:pPr>
        <w:ind w:left="5040" w:firstLine="720"/>
        <w:jc w:val="both"/>
        <w:rPr>
          <w:sz w:val="18"/>
          <w:szCs w:val="18"/>
        </w:rPr>
      </w:pPr>
      <w:r w:rsidRPr="00CA2134">
        <w:rPr>
          <w:sz w:val="18"/>
          <w:szCs w:val="18"/>
        </w:rPr>
        <w:t xml:space="preserve">     (перечислить представленную документацию)</w:t>
      </w:r>
    </w:p>
    <w:p w:rsidR="000B784D" w:rsidRPr="00CA2134" w:rsidRDefault="000B784D" w:rsidP="000B784D">
      <w:pPr>
        <w:ind w:firstLine="142"/>
        <w:jc w:val="both"/>
      </w:pPr>
      <w:r w:rsidRPr="00CA2134">
        <w:t>___________________________________________________________________</w:t>
      </w:r>
    </w:p>
    <w:p w:rsidR="000B784D" w:rsidRPr="00CA2134" w:rsidRDefault="000B784D" w:rsidP="000B784D">
      <w:pPr>
        <w:jc w:val="both"/>
      </w:pPr>
      <w:r w:rsidRPr="00CA2134">
        <w:t>и произведя необходимые уточнения на месте, по состоянию на «___»_______</w:t>
      </w:r>
    </w:p>
    <w:p w:rsidR="000B784D" w:rsidRPr="00CA2134" w:rsidRDefault="000B784D" w:rsidP="000B784D">
      <w:pPr>
        <w:jc w:val="both"/>
      </w:pPr>
      <w:r w:rsidRPr="00CA2134">
        <w:t>комиссия установила следующее:______________________________________</w:t>
      </w:r>
    </w:p>
    <w:p w:rsidR="000B784D" w:rsidRPr="00CA2134" w:rsidRDefault="000B784D" w:rsidP="000B784D">
      <w:pPr>
        <w:ind w:firstLine="709"/>
        <w:jc w:val="both"/>
        <w:rPr>
          <w:sz w:val="18"/>
          <w:szCs w:val="18"/>
        </w:rPr>
      </w:pPr>
      <w:r w:rsidRPr="00CA2134">
        <w:rPr>
          <w:sz w:val="18"/>
          <w:szCs w:val="18"/>
        </w:rPr>
        <w:t xml:space="preserve">                                                                                                                (содержание заключения)</w:t>
      </w:r>
    </w:p>
    <w:p w:rsidR="000B784D" w:rsidRPr="00CA2134" w:rsidRDefault="000B784D" w:rsidP="000B784D">
      <w:pPr>
        <w:jc w:val="both"/>
      </w:pPr>
      <w:r w:rsidRPr="00CA2134">
        <w:t>____________________________________________________________________</w:t>
      </w:r>
    </w:p>
    <w:p w:rsidR="000B784D" w:rsidRPr="00CA2134" w:rsidRDefault="000B784D" w:rsidP="000B784D">
      <w:pPr>
        <w:ind w:firstLine="709"/>
        <w:jc w:val="both"/>
        <w:rPr>
          <w:sz w:val="20"/>
          <w:szCs w:val="20"/>
        </w:rPr>
      </w:pPr>
    </w:p>
    <w:p w:rsidR="000B784D" w:rsidRPr="00CA2134" w:rsidRDefault="000B784D" w:rsidP="000B784D">
      <w:pPr>
        <w:jc w:val="both"/>
      </w:pPr>
      <w:r w:rsidRPr="00CA2134">
        <w:t>Председатель комиссии:  ______________________     ___________________</w:t>
      </w:r>
    </w:p>
    <w:p w:rsidR="000B784D" w:rsidRPr="00CA2134" w:rsidRDefault="000B784D" w:rsidP="000B784D">
      <w:pPr>
        <w:jc w:val="both"/>
        <w:rPr>
          <w:sz w:val="18"/>
          <w:szCs w:val="18"/>
        </w:rPr>
      </w:pPr>
      <w:r w:rsidRPr="00CA2134">
        <w:t xml:space="preserve">                                                                           </w:t>
      </w:r>
      <w:r w:rsidRPr="00CA2134">
        <w:rPr>
          <w:sz w:val="18"/>
          <w:szCs w:val="18"/>
        </w:rPr>
        <w:t>(Ф.И.О.)                                                                  (подпись)</w:t>
      </w:r>
    </w:p>
    <w:p w:rsidR="000B784D" w:rsidRPr="00CA2134" w:rsidRDefault="000B784D" w:rsidP="000B784D">
      <w:pPr>
        <w:jc w:val="both"/>
      </w:pPr>
      <w:r w:rsidRPr="00CA2134">
        <w:t>Члены комиссии:</w:t>
      </w:r>
    </w:p>
    <w:p w:rsidR="000B784D" w:rsidRPr="00CA2134" w:rsidRDefault="000B784D" w:rsidP="000B784D">
      <w:pPr>
        <w:shd w:val="clear" w:color="auto" w:fill="FFFFFF"/>
        <w:tabs>
          <w:tab w:val="left" w:pos="1238"/>
        </w:tabs>
        <w:jc w:val="both"/>
      </w:pPr>
      <w:r w:rsidRPr="00CA2134">
        <w:t>________________________                                        ___________________</w:t>
      </w:r>
    </w:p>
    <w:p w:rsidR="000B784D" w:rsidRPr="00CA2134" w:rsidRDefault="000B784D" w:rsidP="000B784D">
      <w:pPr>
        <w:shd w:val="clear" w:color="auto" w:fill="FFFFFF"/>
        <w:tabs>
          <w:tab w:val="left" w:pos="1238"/>
        </w:tabs>
        <w:jc w:val="both"/>
        <w:rPr>
          <w:sz w:val="18"/>
          <w:szCs w:val="18"/>
        </w:rPr>
      </w:pPr>
      <w:r w:rsidRPr="00CA2134">
        <w:t xml:space="preserve">                           </w:t>
      </w:r>
      <w:r w:rsidRPr="00CA2134">
        <w:rPr>
          <w:sz w:val="18"/>
          <w:szCs w:val="18"/>
        </w:rPr>
        <w:t>(Ф.И.О.)                                                                                                              (подпись)</w:t>
      </w:r>
    </w:p>
    <w:p w:rsidR="000B784D" w:rsidRPr="00CA2134" w:rsidRDefault="000B784D" w:rsidP="000B784D">
      <w:pPr>
        <w:shd w:val="clear" w:color="auto" w:fill="FFFFFF"/>
        <w:jc w:val="both"/>
      </w:pPr>
      <w:r w:rsidRPr="00CA2134">
        <w:t>Собственник помещения (уполномоченное лицо)      ___________________</w:t>
      </w:r>
    </w:p>
    <w:p w:rsidR="000B784D" w:rsidRPr="00CA2134" w:rsidRDefault="000B784D" w:rsidP="000B784D">
      <w:pPr>
        <w:shd w:val="clear" w:color="auto" w:fill="FFFFFF"/>
        <w:tabs>
          <w:tab w:val="left" w:pos="1238"/>
        </w:tabs>
        <w:ind w:firstLine="709"/>
        <w:jc w:val="both"/>
        <w:rPr>
          <w:sz w:val="18"/>
          <w:szCs w:val="18"/>
        </w:rPr>
      </w:pPr>
      <w:r w:rsidRPr="00CA2134">
        <w:rPr>
          <w:sz w:val="18"/>
          <w:szCs w:val="18"/>
        </w:rPr>
        <w:t xml:space="preserve">                                                                                                                                                                  (подпись)</w:t>
      </w:r>
    </w:p>
    <w:p w:rsidR="000B784D" w:rsidRPr="00CA2134" w:rsidRDefault="000B784D" w:rsidP="000B784D">
      <w:pPr>
        <w:pStyle w:val="af7"/>
        <w:shd w:val="clear" w:color="auto" w:fill="FFFFFF"/>
        <w:spacing w:before="0" w:after="0"/>
        <w:ind w:firstLine="709"/>
        <w:jc w:val="both"/>
        <w:rPr>
          <w:sz w:val="28"/>
          <w:szCs w:val="28"/>
        </w:rPr>
      </w:pPr>
      <w:r w:rsidRPr="00CA2134">
        <w:rPr>
          <w:sz w:val="28"/>
          <w:szCs w:val="28"/>
        </w:rPr>
        <w:t> </w:t>
      </w:r>
    </w:p>
    <w:p w:rsidR="000B784D" w:rsidRPr="00CA2134" w:rsidRDefault="000B784D" w:rsidP="000B784D">
      <w:pPr>
        <w:autoSpaceDE w:val="0"/>
        <w:autoSpaceDN w:val="0"/>
        <w:adjustRightInd w:val="0"/>
        <w:jc w:val="both"/>
        <w:outlineLvl w:val="1"/>
      </w:pPr>
    </w:p>
    <w:p w:rsidR="000B784D" w:rsidRPr="00CA2134" w:rsidRDefault="000B784D" w:rsidP="000B784D">
      <w:pPr>
        <w:autoSpaceDE w:val="0"/>
        <w:autoSpaceDN w:val="0"/>
        <w:adjustRightInd w:val="0"/>
        <w:jc w:val="both"/>
        <w:outlineLvl w:val="1"/>
      </w:pPr>
    </w:p>
    <w:p w:rsidR="000B784D" w:rsidRPr="00CA2134" w:rsidRDefault="000B784D" w:rsidP="000B784D">
      <w:pPr>
        <w:autoSpaceDE w:val="0"/>
        <w:autoSpaceDN w:val="0"/>
        <w:adjustRightInd w:val="0"/>
        <w:jc w:val="both"/>
        <w:outlineLvl w:val="1"/>
      </w:pPr>
    </w:p>
    <w:p w:rsidR="000B784D" w:rsidRPr="00CA2134" w:rsidRDefault="000B784D" w:rsidP="000B784D">
      <w:pPr>
        <w:autoSpaceDE w:val="0"/>
        <w:autoSpaceDN w:val="0"/>
        <w:adjustRightInd w:val="0"/>
        <w:jc w:val="both"/>
        <w:outlineLvl w:val="1"/>
      </w:pPr>
    </w:p>
    <w:p w:rsidR="000C2572" w:rsidRPr="00CA2134" w:rsidRDefault="000C2572" w:rsidP="000B784D">
      <w:pPr>
        <w:autoSpaceDE w:val="0"/>
        <w:autoSpaceDN w:val="0"/>
        <w:adjustRightInd w:val="0"/>
        <w:jc w:val="both"/>
        <w:outlineLvl w:val="1"/>
      </w:pPr>
    </w:p>
    <w:p w:rsidR="000C2572" w:rsidRPr="00CA2134" w:rsidRDefault="000C2572" w:rsidP="000B784D">
      <w:pPr>
        <w:autoSpaceDE w:val="0"/>
        <w:autoSpaceDN w:val="0"/>
        <w:adjustRightInd w:val="0"/>
        <w:jc w:val="both"/>
        <w:outlineLvl w:val="1"/>
      </w:pPr>
    </w:p>
    <w:p w:rsidR="000B784D" w:rsidRPr="00CA2134" w:rsidRDefault="000B784D" w:rsidP="000B784D">
      <w:pPr>
        <w:autoSpaceDE w:val="0"/>
        <w:autoSpaceDN w:val="0"/>
        <w:adjustRightInd w:val="0"/>
        <w:jc w:val="both"/>
        <w:outlineLvl w:val="1"/>
      </w:pPr>
    </w:p>
    <w:p w:rsidR="000B784D" w:rsidRPr="00CA2134" w:rsidRDefault="000B784D" w:rsidP="000B784D">
      <w:pPr>
        <w:autoSpaceDE w:val="0"/>
        <w:autoSpaceDN w:val="0"/>
        <w:adjustRightInd w:val="0"/>
        <w:jc w:val="both"/>
        <w:outlineLvl w:val="1"/>
      </w:pPr>
    </w:p>
    <w:p w:rsidR="000B784D" w:rsidRPr="00CA2134" w:rsidRDefault="000B784D" w:rsidP="000B784D">
      <w:pPr>
        <w:widowControl w:val="0"/>
        <w:suppressAutoHyphens/>
        <w:ind w:left="3402"/>
        <w:rPr>
          <w:rFonts w:eastAsia="Lucida Sans Unicode"/>
          <w:kern w:val="1"/>
        </w:rPr>
      </w:pPr>
      <w:r w:rsidRPr="00CA2134">
        <w:rPr>
          <w:rFonts w:eastAsia="Lucida Sans Unicode"/>
          <w:caps/>
          <w:kern w:val="28"/>
        </w:rPr>
        <w:lastRenderedPageBreak/>
        <w:t>Приложение</w:t>
      </w:r>
      <w:r w:rsidRPr="00CA2134">
        <w:rPr>
          <w:rFonts w:eastAsia="Lucida Sans Unicode"/>
          <w:kern w:val="1"/>
        </w:rPr>
        <w:t xml:space="preserve"> № </w:t>
      </w:r>
      <w:r w:rsidR="00077E42" w:rsidRPr="00CA2134">
        <w:rPr>
          <w:rFonts w:eastAsia="Lucida Sans Unicode"/>
          <w:kern w:val="1"/>
        </w:rPr>
        <w:t>4</w:t>
      </w:r>
    </w:p>
    <w:p w:rsidR="000B784D" w:rsidRPr="00CA2134" w:rsidRDefault="000B784D" w:rsidP="000B784D">
      <w:pPr>
        <w:pStyle w:val="ConsPlusTitle"/>
        <w:ind w:left="3402"/>
        <w:outlineLvl w:val="0"/>
        <w:rPr>
          <w:rFonts w:ascii="Times New Roman" w:hAnsi="Times New Roman" w:cs="Times New Roman"/>
          <w:b w:val="0"/>
          <w:bCs w:val="0"/>
          <w:sz w:val="28"/>
          <w:szCs w:val="28"/>
        </w:rPr>
      </w:pPr>
      <w:r w:rsidRPr="00CA2134">
        <w:rPr>
          <w:rFonts w:ascii="Times New Roman" w:hAnsi="Times New Roman" w:cs="Times New Roman"/>
          <w:b w:val="0"/>
          <w:bCs w:val="0"/>
          <w:sz w:val="28"/>
          <w:szCs w:val="28"/>
        </w:rPr>
        <w:t>к административному</w:t>
      </w:r>
      <w:r w:rsidRPr="00CA2134">
        <w:rPr>
          <w:rFonts w:ascii="Times New Roman" w:hAnsi="Times New Roman" w:cs="Times New Roman"/>
          <w:bCs w:val="0"/>
          <w:sz w:val="28"/>
          <w:szCs w:val="28"/>
        </w:rPr>
        <w:t xml:space="preserve"> </w:t>
      </w:r>
      <w:r w:rsidRPr="00CA2134">
        <w:rPr>
          <w:rFonts w:ascii="Times New Roman" w:hAnsi="Times New Roman" w:cs="Times New Roman"/>
          <w:b w:val="0"/>
          <w:bCs w:val="0"/>
          <w:sz w:val="28"/>
          <w:szCs w:val="28"/>
        </w:rPr>
        <w:t>регламенту</w:t>
      </w:r>
    </w:p>
    <w:p w:rsidR="000B784D" w:rsidRPr="00CA2134" w:rsidRDefault="000B784D" w:rsidP="000B784D">
      <w:pPr>
        <w:ind w:left="3402"/>
        <w:rPr>
          <w:bCs/>
          <w:sz w:val="28"/>
          <w:szCs w:val="28"/>
        </w:rPr>
      </w:pPr>
      <w:r w:rsidRPr="00CA2134">
        <w:rPr>
          <w:sz w:val="28"/>
          <w:szCs w:val="28"/>
        </w:rPr>
        <w:t xml:space="preserve">предоставления администрацией </w:t>
      </w:r>
      <w:r w:rsidR="00F84472" w:rsidRPr="00CA2134">
        <w:rPr>
          <w:sz w:val="28"/>
          <w:szCs w:val="28"/>
        </w:rPr>
        <w:t>Братского</w:t>
      </w:r>
      <w:r w:rsidRPr="00CA2134">
        <w:rPr>
          <w:sz w:val="28"/>
          <w:szCs w:val="28"/>
        </w:rPr>
        <w:t xml:space="preserve"> сельского поселения Усть-Лабинского района муниципальной  услуги «</w:t>
      </w:r>
      <w:r w:rsidRPr="00CA2134">
        <w:rPr>
          <w:spacing w:val="1"/>
          <w:sz w:val="28"/>
          <w:szCs w:val="28"/>
        </w:rPr>
        <w:t xml:space="preserve">Согласование (отказ в согласовании) переустройства и </w:t>
      </w:r>
      <w:r w:rsidRPr="00CA2134">
        <w:rPr>
          <w:spacing w:val="12"/>
          <w:sz w:val="28"/>
          <w:szCs w:val="28"/>
        </w:rPr>
        <w:t>(или) перепланировки жилого помещения</w:t>
      </w:r>
      <w:r w:rsidRPr="00CA2134">
        <w:rPr>
          <w:sz w:val="28"/>
          <w:szCs w:val="28"/>
        </w:rPr>
        <w:t>»</w:t>
      </w:r>
    </w:p>
    <w:p w:rsidR="000B784D" w:rsidRPr="00CA2134" w:rsidRDefault="000B784D" w:rsidP="000B784D">
      <w:pPr>
        <w:ind w:left="5160"/>
        <w:jc w:val="right"/>
      </w:pPr>
    </w:p>
    <w:p w:rsidR="000B784D" w:rsidRPr="00CA2134" w:rsidRDefault="000B784D" w:rsidP="000B784D">
      <w:pPr>
        <w:ind w:left="5160"/>
        <w:jc w:val="right"/>
      </w:pPr>
    </w:p>
    <w:p w:rsidR="000B784D" w:rsidRPr="00CA2134" w:rsidRDefault="000B784D" w:rsidP="000B784D">
      <w:pPr>
        <w:jc w:val="center"/>
        <w:rPr>
          <w:b/>
        </w:rPr>
      </w:pPr>
    </w:p>
    <w:p w:rsidR="000B784D" w:rsidRPr="00CA2134" w:rsidRDefault="000B784D" w:rsidP="000B784D">
      <w:pPr>
        <w:jc w:val="center"/>
        <w:rPr>
          <w:b/>
        </w:rPr>
      </w:pPr>
      <w:r w:rsidRPr="00CA2134">
        <w:rPr>
          <w:b/>
        </w:rPr>
        <w:t>РЕШЕНИЕ</w:t>
      </w:r>
    </w:p>
    <w:p w:rsidR="000B784D" w:rsidRPr="00CA2134" w:rsidRDefault="000B784D" w:rsidP="000B784D">
      <w:pPr>
        <w:jc w:val="center"/>
        <w:rPr>
          <w:b/>
        </w:rPr>
      </w:pPr>
      <w:r w:rsidRPr="00CA2134">
        <w:rPr>
          <w:b/>
        </w:rPr>
        <w:t xml:space="preserve">О согласовании переустройства и (или) перепланировки жилого помещения </w:t>
      </w:r>
    </w:p>
    <w:p w:rsidR="000B784D" w:rsidRPr="00CA2134" w:rsidRDefault="000B784D" w:rsidP="000B784D">
      <w:pPr>
        <w:jc w:val="center"/>
        <w:rPr>
          <w:b/>
        </w:rPr>
      </w:pPr>
    </w:p>
    <w:p w:rsidR="000B784D" w:rsidRPr="00CA2134" w:rsidRDefault="000B784D" w:rsidP="000B784D">
      <w:pPr>
        <w:jc w:val="both"/>
      </w:pPr>
      <w:r w:rsidRPr="00CA2134">
        <w:t>В связи с обращением ________________________________________________</w:t>
      </w:r>
    </w:p>
    <w:p w:rsidR="000B784D" w:rsidRPr="00CA2134" w:rsidRDefault="000B784D" w:rsidP="000B784D">
      <w:pPr>
        <w:tabs>
          <w:tab w:val="left" w:pos="1530"/>
        </w:tabs>
        <w:jc w:val="both"/>
        <w:rPr>
          <w:sz w:val="16"/>
          <w:szCs w:val="16"/>
        </w:rPr>
      </w:pPr>
      <w:r w:rsidRPr="00CA2134">
        <w:rPr>
          <w:sz w:val="16"/>
          <w:szCs w:val="16"/>
        </w:rPr>
        <w:t xml:space="preserve">                                                                                             (Ф.И.О. физического лица, наименование юридического лица – заявителя)</w:t>
      </w:r>
    </w:p>
    <w:p w:rsidR="000B784D" w:rsidRPr="00CA2134" w:rsidRDefault="000B784D" w:rsidP="000B784D">
      <w:pPr>
        <w:tabs>
          <w:tab w:val="left" w:pos="1530"/>
        </w:tabs>
        <w:jc w:val="both"/>
      </w:pPr>
      <w:r w:rsidRPr="00CA2134">
        <w:t>____________________________________________________________________</w:t>
      </w:r>
    </w:p>
    <w:p w:rsidR="000B784D" w:rsidRPr="00CA2134" w:rsidRDefault="000B784D" w:rsidP="000B784D">
      <w:pPr>
        <w:tabs>
          <w:tab w:val="left" w:pos="1530"/>
        </w:tabs>
        <w:jc w:val="both"/>
      </w:pPr>
    </w:p>
    <w:p w:rsidR="000B784D" w:rsidRPr="00CA2134" w:rsidRDefault="000B784D" w:rsidP="000B784D">
      <w:pPr>
        <w:tabs>
          <w:tab w:val="left" w:pos="1530"/>
        </w:tabs>
        <w:jc w:val="both"/>
      </w:pPr>
      <w:r w:rsidRPr="00CA2134">
        <w:t xml:space="preserve">о намерении провести   </w:t>
      </w:r>
      <w:r w:rsidRPr="00CA2134">
        <w:rPr>
          <w:u w:val="single"/>
        </w:rPr>
        <w:t>переустройство  и  (или)  перепланировку</w:t>
      </w:r>
      <w:r w:rsidRPr="00CA2134">
        <w:t xml:space="preserve">  жилых </w:t>
      </w:r>
    </w:p>
    <w:p w:rsidR="000B784D" w:rsidRPr="00CA2134" w:rsidRDefault="000B784D" w:rsidP="000B784D">
      <w:pPr>
        <w:tabs>
          <w:tab w:val="left" w:pos="2040"/>
        </w:tabs>
        <w:jc w:val="both"/>
        <w:rPr>
          <w:sz w:val="16"/>
          <w:szCs w:val="16"/>
        </w:rPr>
      </w:pPr>
      <w:r w:rsidRPr="00CA2134">
        <w:rPr>
          <w:sz w:val="16"/>
          <w:szCs w:val="16"/>
        </w:rPr>
        <w:t xml:space="preserve">                                                                                                                            (ненужное зачеркнуть)</w:t>
      </w:r>
    </w:p>
    <w:p w:rsidR="000B784D" w:rsidRPr="00CA2134" w:rsidRDefault="000B784D" w:rsidP="000B784D">
      <w:pPr>
        <w:tabs>
          <w:tab w:val="left" w:pos="1530"/>
        </w:tabs>
        <w:jc w:val="both"/>
      </w:pPr>
      <w:r w:rsidRPr="00CA2134">
        <w:t xml:space="preserve"> помещений по адресу: ________________________________________________,</w:t>
      </w:r>
    </w:p>
    <w:p w:rsidR="000B784D" w:rsidRPr="00CA2134" w:rsidRDefault="000B784D" w:rsidP="000B784D">
      <w:pPr>
        <w:tabs>
          <w:tab w:val="left" w:pos="2040"/>
        </w:tabs>
        <w:jc w:val="right"/>
      </w:pPr>
      <w:r w:rsidRPr="00CA2134">
        <w:rPr>
          <w:u w:val="single"/>
        </w:rPr>
        <w:t xml:space="preserve">занимаемых (принадлежащих)  </w:t>
      </w:r>
      <w:r w:rsidRPr="00CA2134">
        <w:t>на основании: ___________________________</w:t>
      </w:r>
      <w:r w:rsidRPr="00CA2134">
        <w:rPr>
          <w:sz w:val="16"/>
          <w:szCs w:val="16"/>
        </w:rPr>
        <w:t xml:space="preserve">                                                                                                                                                                                                                                                                                              (вид и реквизиты правоустанавливающего документа </w:t>
      </w:r>
      <w:r w:rsidRPr="00CA2134">
        <w:t>____________________________________________________________________,</w:t>
      </w:r>
    </w:p>
    <w:p w:rsidR="000B784D" w:rsidRPr="00CA2134" w:rsidRDefault="000B784D" w:rsidP="000B784D">
      <w:pPr>
        <w:tabs>
          <w:tab w:val="left" w:pos="2040"/>
        </w:tabs>
        <w:rPr>
          <w:sz w:val="16"/>
          <w:szCs w:val="16"/>
        </w:rPr>
      </w:pPr>
      <w:r w:rsidRPr="00CA2134">
        <w:rPr>
          <w:sz w:val="16"/>
          <w:szCs w:val="16"/>
        </w:rPr>
        <w:t>переустраиваемое и (или) перепланируемое жилое помещение) (ненужное зачеркнуть)</w:t>
      </w:r>
    </w:p>
    <w:p w:rsidR="000B784D" w:rsidRPr="00CA2134" w:rsidRDefault="000B784D" w:rsidP="000B784D">
      <w:pPr>
        <w:tabs>
          <w:tab w:val="left" w:pos="1530"/>
        </w:tabs>
        <w:jc w:val="both"/>
      </w:pPr>
      <w:r w:rsidRPr="00CA2134">
        <w:t>по результатам рассмотрения представленных документов принято решение:</w:t>
      </w:r>
    </w:p>
    <w:p w:rsidR="000B784D" w:rsidRPr="00CA2134" w:rsidRDefault="000B784D" w:rsidP="000B784D">
      <w:pPr>
        <w:tabs>
          <w:tab w:val="left" w:pos="1530"/>
        </w:tabs>
        <w:jc w:val="both"/>
      </w:pPr>
    </w:p>
    <w:p w:rsidR="000B784D" w:rsidRPr="00CA2134" w:rsidRDefault="000B784D" w:rsidP="000B784D">
      <w:pPr>
        <w:tabs>
          <w:tab w:val="left" w:pos="1530"/>
        </w:tabs>
        <w:jc w:val="both"/>
      </w:pPr>
      <w:r w:rsidRPr="00CA2134">
        <w:t xml:space="preserve">1. Дать согласие на ___________________________________________________ </w:t>
      </w:r>
      <w:r w:rsidRPr="00CA2134">
        <w:tab/>
        <w:t xml:space="preserve">                  </w:t>
      </w:r>
      <w:r w:rsidRPr="00CA2134">
        <w:rPr>
          <w:sz w:val="16"/>
          <w:szCs w:val="16"/>
        </w:rPr>
        <w:t>(переустройство, перепланировку, переустройство и перепланировку – нужное указать)</w:t>
      </w:r>
    </w:p>
    <w:p w:rsidR="000B784D" w:rsidRPr="00CA2134" w:rsidRDefault="000B784D" w:rsidP="000B784D">
      <w:pPr>
        <w:jc w:val="both"/>
      </w:pPr>
      <w:r w:rsidRPr="00CA2134">
        <w:t>жилых помещений в соответствии с представленным проектом (проектной документацией).</w:t>
      </w:r>
    </w:p>
    <w:p w:rsidR="000B784D" w:rsidRPr="00CA2134" w:rsidRDefault="000B784D" w:rsidP="000B784D">
      <w:pPr>
        <w:jc w:val="both"/>
      </w:pPr>
      <w:r w:rsidRPr="00CA2134">
        <w:t>2. Установить:</w:t>
      </w:r>
    </w:p>
    <w:p w:rsidR="000B784D" w:rsidRPr="00CA2134" w:rsidRDefault="000B784D" w:rsidP="000B784D">
      <w:pPr>
        <w:jc w:val="both"/>
      </w:pPr>
      <w:r w:rsidRPr="00CA2134">
        <w:t xml:space="preserve">     срок производства ремонтно-строительных работ с «___» ________ 20 ___г. по  «____» _____________ 20____г.;</w:t>
      </w:r>
    </w:p>
    <w:p w:rsidR="000B784D" w:rsidRPr="00CA2134" w:rsidRDefault="000B784D" w:rsidP="000B784D">
      <w:pPr>
        <w:jc w:val="both"/>
      </w:pPr>
      <w:r w:rsidRPr="00CA2134">
        <w:t xml:space="preserve">     режим производства ремонтно-строительных работ с ________ по  _______ часов в ____________ дни;</w:t>
      </w:r>
    </w:p>
    <w:p w:rsidR="000B784D" w:rsidRPr="00CA2134" w:rsidRDefault="000B784D" w:rsidP="000B784D">
      <w:pPr>
        <w:jc w:val="both"/>
      </w:pPr>
    </w:p>
    <w:p w:rsidR="000B784D" w:rsidRPr="00CA2134" w:rsidRDefault="000B784D" w:rsidP="000B784D">
      <w:pPr>
        <w:jc w:val="both"/>
      </w:pPr>
      <w:r w:rsidRPr="00CA2134">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 _____________________________________________</w:t>
      </w:r>
    </w:p>
    <w:p w:rsidR="000B784D" w:rsidRPr="00CA2134" w:rsidRDefault="000B784D" w:rsidP="000B784D">
      <w:pPr>
        <w:jc w:val="both"/>
      </w:pPr>
      <w:r w:rsidRPr="00CA2134">
        <w:t>___________________________________________________________________</w:t>
      </w:r>
    </w:p>
    <w:p w:rsidR="000B784D" w:rsidRPr="00CA2134" w:rsidRDefault="000B784D" w:rsidP="000B784D">
      <w:pPr>
        <w:tabs>
          <w:tab w:val="left" w:pos="2040"/>
        </w:tabs>
        <w:jc w:val="center"/>
        <w:rPr>
          <w:sz w:val="16"/>
          <w:szCs w:val="16"/>
        </w:rPr>
      </w:pPr>
      <w:r w:rsidRPr="00CA2134">
        <w:rPr>
          <w:sz w:val="16"/>
          <w:szCs w:val="16"/>
        </w:rPr>
        <w:t>(указываются реквизиты нормативного правового акта субъекта Российской Федерации или акта органа местного самоуправления,</w:t>
      </w:r>
    </w:p>
    <w:p w:rsidR="000B784D" w:rsidRPr="00CA2134" w:rsidRDefault="000B784D" w:rsidP="000B784D">
      <w:pPr>
        <w:tabs>
          <w:tab w:val="left" w:pos="2040"/>
        </w:tabs>
        <w:jc w:val="both"/>
      </w:pPr>
      <w:r w:rsidRPr="00CA2134">
        <w:t>___________________________________________________________________</w:t>
      </w:r>
    </w:p>
    <w:p w:rsidR="000B784D" w:rsidRPr="00CA2134" w:rsidRDefault="000B784D" w:rsidP="000B784D">
      <w:pPr>
        <w:tabs>
          <w:tab w:val="left" w:pos="2040"/>
        </w:tabs>
        <w:jc w:val="center"/>
      </w:pPr>
      <w:r w:rsidRPr="00CA2134">
        <w:rPr>
          <w:sz w:val="16"/>
          <w:szCs w:val="16"/>
        </w:rPr>
        <w:t>регламентирующего порядок проведения ремонтно-строительных работ по переустройству и (или) перепланировке жилых помещений)</w:t>
      </w:r>
    </w:p>
    <w:p w:rsidR="000B784D" w:rsidRPr="00CA2134" w:rsidRDefault="000B784D" w:rsidP="000B784D">
      <w:pPr>
        <w:tabs>
          <w:tab w:val="left" w:pos="2040"/>
        </w:tabs>
        <w:jc w:val="center"/>
        <w:rPr>
          <w:sz w:val="16"/>
          <w:szCs w:val="16"/>
        </w:rPr>
      </w:pPr>
    </w:p>
    <w:p w:rsidR="000B784D" w:rsidRPr="00CA2134" w:rsidRDefault="000B784D" w:rsidP="000B784D">
      <w:pPr>
        <w:tabs>
          <w:tab w:val="left" w:pos="2040"/>
        </w:tabs>
        <w:spacing w:line="120" w:lineRule="atLeast"/>
        <w:jc w:val="both"/>
      </w:pPr>
      <w:r w:rsidRPr="00CA2134">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0B784D" w:rsidRPr="00CA2134" w:rsidRDefault="000B784D" w:rsidP="000B784D">
      <w:pPr>
        <w:tabs>
          <w:tab w:val="left" w:pos="2040"/>
        </w:tabs>
        <w:spacing w:line="120" w:lineRule="atLeast"/>
        <w:jc w:val="both"/>
      </w:pPr>
      <w:r w:rsidRPr="00CA2134">
        <w:t>5. Приемочной комиссии после подписания акта о завершении переустройства и (или) перепланировки жилого помещения направить подписанный акт в орган по учету недвижимого имущества.</w:t>
      </w:r>
    </w:p>
    <w:p w:rsidR="000B784D" w:rsidRPr="00CA2134" w:rsidRDefault="000B784D" w:rsidP="000B784D">
      <w:pPr>
        <w:tabs>
          <w:tab w:val="left" w:pos="2040"/>
        </w:tabs>
        <w:jc w:val="both"/>
      </w:pPr>
    </w:p>
    <w:p w:rsidR="000B784D" w:rsidRPr="00CA2134" w:rsidRDefault="000B784D" w:rsidP="000B784D">
      <w:pPr>
        <w:tabs>
          <w:tab w:val="left" w:pos="2040"/>
        </w:tabs>
        <w:jc w:val="both"/>
      </w:pPr>
      <w:r w:rsidRPr="00CA2134">
        <w:t>6. Контроль за исполнением настоящего решения возложить на _____________</w:t>
      </w:r>
    </w:p>
    <w:p w:rsidR="000B784D" w:rsidRPr="00CA2134" w:rsidRDefault="000B784D" w:rsidP="000B784D">
      <w:pPr>
        <w:tabs>
          <w:tab w:val="left" w:pos="2040"/>
        </w:tabs>
        <w:jc w:val="both"/>
      </w:pPr>
      <w:r w:rsidRPr="00CA2134">
        <w:t>____________________________________________________________________</w:t>
      </w:r>
    </w:p>
    <w:p w:rsidR="000B784D" w:rsidRPr="00CA2134" w:rsidRDefault="000B784D" w:rsidP="000B784D">
      <w:pPr>
        <w:jc w:val="both"/>
        <w:rPr>
          <w:sz w:val="18"/>
          <w:szCs w:val="18"/>
        </w:rPr>
      </w:pPr>
      <w:r w:rsidRPr="00CA2134">
        <w:rPr>
          <w:sz w:val="18"/>
          <w:szCs w:val="18"/>
        </w:rPr>
        <w:t xml:space="preserve">   (наименование структурного подразделения и (или) Ф.И.О. должностного лица органа, осуществляющего согласование)</w:t>
      </w:r>
    </w:p>
    <w:p w:rsidR="000B784D" w:rsidRPr="00CA2134" w:rsidRDefault="000B784D" w:rsidP="000B784D">
      <w:pPr>
        <w:jc w:val="both"/>
      </w:pPr>
    </w:p>
    <w:p w:rsidR="000B784D" w:rsidRPr="00CA2134" w:rsidRDefault="000B784D" w:rsidP="000B784D">
      <w:pPr>
        <w:tabs>
          <w:tab w:val="left" w:pos="6210"/>
        </w:tabs>
        <w:jc w:val="right"/>
      </w:pPr>
      <w:r w:rsidRPr="00CA2134">
        <w:lastRenderedPageBreak/>
        <w:t>___________________________________</w:t>
      </w:r>
    </w:p>
    <w:p w:rsidR="000B784D" w:rsidRPr="00CA2134" w:rsidRDefault="000B784D" w:rsidP="000B784D">
      <w:pPr>
        <w:tabs>
          <w:tab w:val="left" w:pos="5400"/>
        </w:tabs>
        <w:jc w:val="center"/>
        <w:rPr>
          <w:sz w:val="18"/>
          <w:szCs w:val="18"/>
        </w:rPr>
      </w:pPr>
      <w:r w:rsidRPr="00CA2134">
        <w:rPr>
          <w:sz w:val="18"/>
          <w:szCs w:val="18"/>
        </w:rPr>
        <w:t xml:space="preserve">                                                                                            (подпись должностного лица органа, осуществляющего согласование)</w:t>
      </w:r>
    </w:p>
    <w:p w:rsidR="000B784D" w:rsidRPr="00CA2134" w:rsidRDefault="000B784D" w:rsidP="000B784D">
      <w:pPr>
        <w:widowControl w:val="0"/>
        <w:suppressAutoHyphens/>
        <w:jc w:val="right"/>
        <w:rPr>
          <w:rFonts w:eastAsia="Lucida Sans Unicode"/>
          <w:kern w:val="1"/>
        </w:rPr>
      </w:pPr>
    </w:p>
    <w:p w:rsidR="000B784D" w:rsidRPr="00CA2134" w:rsidRDefault="000B784D" w:rsidP="000B784D">
      <w:pPr>
        <w:widowControl w:val="0"/>
        <w:suppressAutoHyphens/>
        <w:jc w:val="center"/>
        <w:rPr>
          <w:rFonts w:eastAsia="Lucida Sans Unicode"/>
          <w:kern w:val="1"/>
        </w:rPr>
      </w:pPr>
      <w:r w:rsidRPr="00CA2134">
        <w:rPr>
          <w:rFonts w:eastAsia="Lucida Sans Unicode"/>
          <w:kern w:val="1"/>
        </w:rPr>
        <w:t xml:space="preserve">                                                                                        М.П.</w:t>
      </w:r>
    </w:p>
    <w:p w:rsidR="000B784D" w:rsidRPr="00CA2134" w:rsidRDefault="000B784D" w:rsidP="000B784D">
      <w:pPr>
        <w:widowControl w:val="0"/>
        <w:suppressAutoHyphens/>
        <w:jc w:val="center"/>
        <w:rPr>
          <w:rFonts w:eastAsia="Lucida Sans Unicode"/>
          <w:kern w:val="1"/>
        </w:rPr>
      </w:pPr>
    </w:p>
    <w:p w:rsidR="000B784D" w:rsidRPr="00CA2134" w:rsidRDefault="000B784D" w:rsidP="000B784D">
      <w:pPr>
        <w:widowControl w:val="0"/>
        <w:suppressAutoHyphens/>
        <w:jc w:val="both"/>
        <w:rPr>
          <w:rFonts w:eastAsia="Lucida Sans Unicode"/>
          <w:kern w:val="1"/>
        </w:rPr>
      </w:pPr>
      <w:r w:rsidRPr="00CA2134">
        <w:rPr>
          <w:rFonts w:eastAsia="Lucida Sans Unicode"/>
          <w:kern w:val="1"/>
        </w:rPr>
        <w:t>Получил: «_____» _________________ 20___г. __________________________________________</w:t>
      </w:r>
    </w:p>
    <w:p w:rsidR="000B784D" w:rsidRPr="00CA2134" w:rsidRDefault="000B784D" w:rsidP="000B784D">
      <w:pPr>
        <w:widowControl w:val="0"/>
        <w:suppressAutoHyphens/>
        <w:jc w:val="center"/>
        <w:rPr>
          <w:rFonts w:eastAsia="Lucida Sans Unicode"/>
          <w:kern w:val="1"/>
          <w:sz w:val="18"/>
          <w:szCs w:val="18"/>
        </w:rPr>
      </w:pPr>
      <w:r w:rsidRPr="00CA2134">
        <w:rPr>
          <w:rFonts w:eastAsia="Lucida Sans Unicode"/>
          <w:kern w:val="1"/>
          <w:sz w:val="18"/>
          <w:szCs w:val="18"/>
        </w:rPr>
        <w:t xml:space="preserve">                                                                                                              (подпись заявителя или уполномоченного лица заявителя)</w:t>
      </w:r>
    </w:p>
    <w:p w:rsidR="000B784D" w:rsidRPr="00CA2134" w:rsidRDefault="000B784D" w:rsidP="000B784D">
      <w:pPr>
        <w:widowControl w:val="0"/>
        <w:suppressAutoHyphens/>
        <w:jc w:val="center"/>
        <w:rPr>
          <w:rFonts w:eastAsia="Lucida Sans Unicode"/>
          <w:kern w:val="1"/>
          <w:sz w:val="18"/>
          <w:szCs w:val="18"/>
        </w:rPr>
      </w:pPr>
    </w:p>
    <w:p w:rsidR="000B784D" w:rsidRPr="00CA2134" w:rsidRDefault="000B784D" w:rsidP="000B784D">
      <w:pPr>
        <w:widowControl w:val="0"/>
        <w:suppressAutoHyphens/>
        <w:jc w:val="center"/>
        <w:rPr>
          <w:rFonts w:eastAsia="Lucida Sans Unicode"/>
          <w:kern w:val="1"/>
          <w:sz w:val="18"/>
          <w:szCs w:val="18"/>
        </w:rPr>
      </w:pPr>
    </w:p>
    <w:p w:rsidR="000B784D" w:rsidRPr="00CA2134" w:rsidRDefault="000B784D" w:rsidP="000B784D">
      <w:pPr>
        <w:widowControl w:val="0"/>
        <w:suppressAutoHyphens/>
        <w:jc w:val="center"/>
        <w:rPr>
          <w:rFonts w:eastAsia="Lucida Sans Unicode"/>
          <w:kern w:val="1"/>
          <w:sz w:val="18"/>
          <w:szCs w:val="18"/>
        </w:rPr>
      </w:pPr>
    </w:p>
    <w:p w:rsidR="000B784D" w:rsidRPr="00CA2134" w:rsidRDefault="000B784D" w:rsidP="000B784D">
      <w:pPr>
        <w:widowControl w:val="0"/>
        <w:suppressAutoHyphens/>
        <w:jc w:val="both"/>
        <w:rPr>
          <w:rFonts w:eastAsia="Lucida Sans Unicode"/>
          <w:kern w:val="1"/>
        </w:rPr>
      </w:pPr>
      <w:r w:rsidRPr="00CA2134">
        <w:rPr>
          <w:rFonts w:eastAsia="Lucida Sans Unicode"/>
          <w:kern w:val="1"/>
          <w:u w:val="single"/>
        </w:rPr>
        <w:t>Решение направлено в адрес заявителя (ей)</w:t>
      </w:r>
      <w:r w:rsidRPr="00CA2134">
        <w:rPr>
          <w:rFonts w:eastAsia="Lucida Sans Unicode"/>
          <w:kern w:val="1"/>
        </w:rPr>
        <w:t xml:space="preserve">  «____» _______________________________ 20___г.</w:t>
      </w:r>
    </w:p>
    <w:p w:rsidR="000B784D" w:rsidRPr="00CA2134" w:rsidRDefault="000B784D" w:rsidP="000B784D">
      <w:pPr>
        <w:widowControl w:val="0"/>
        <w:suppressAutoHyphens/>
        <w:jc w:val="both"/>
        <w:rPr>
          <w:rFonts w:eastAsia="Lucida Sans Unicode"/>
          <w:kern w:val="1"/>
          <w:sz w:val="18"/>
          <w:szCs w:val="18"/>
        </w:rPr>
      </w:pPr>
      <w:r w:rsidRPr="00CA2134">
        <w:rPr>
          <w:rFonts w:eastAsia="Lucida Sans Unicode"/>
          <w:kern w:val="1"/>
          <w:sz w:val="18"/>
          <w:szCs w:val="18"/>
        </w:rPr>
        <w:t xml:space="preserve">  (заполняется в случае направления решения по почте)</w:t>
      </w:r>
    </w:p>
    <w:p w:rsidR="000B784D" w:rsidRPr="00CA2134" w:rsidRDefault="000B784D" w:rsidP="000B784D">
      <w:pPr>
        <w:widowControl w:val="0"/>
        <w:suppressAutoHyphens/>
        <w:jc w:val="right"/>
        <w:rPr>
          <w:rFonts w:eastAsia="Lucida Sans Unicode"/>
          <w:kern w:val="1"/>
        </w:rPr>
      </w:pPr>
    </w:p>
    <w:p w:rsidR="000B784D" w:rsidRPr="00CA2134" w:rsidRDefault="000B784D" w:rsidP="000B784D">
      <w:pPr>
        <w:widowControl w:val="0"/>
        <w:suppressAutoHyphens/>
        <w:jc w:val="right"/>
        <w:rPr>
          <w:rFonts w:eastAsia="Lucida Sans Unicode"/>
          <w:kern w:val="1"/>
        </w:rPr>
      </w:pPr>
    </w:p>
    <w:p w:rsidR="000B784D" w:rsidRPr="00CA2134" w:rsidRDefault="000B784D" w:rsidP="000B784D">
      <w:pPr>
        <w:widowControl w:val="0"/>
        <w:suppressAutoHyphens/>
        <w:jc w:val="right"/>
        <w:rPr>
          <w:rFonts w:eastAsia="Lucida Sans Unicode"/>
          <w:kern w:val="1"/>
        </w:rPr>
      </w:pPr>
      <w:r w:rsidRPr="00CA2134">
        <w:rPr>
          <w:rFonts w:eastAsia="Lucida Sans Unicode"/>
          <w:kern w:val="1"/>
        </w:rPr>
        <w:t>__________________________________</w:t>
      </w:r>
    </w:p>
    <w:p w:rsidR="000B784D" w:rsidRPr="00CA2134" w:rsidRDefault="000B784D" w:rsidP="000B784D">
      <w:pPr>
        <w:widowControl w:val="0"/>
        <w:suppressAutoHyphens/>
        <w:jc w:val="center"/>
        <w:rPr>
          <w:rFonts w:eastAsia="Lucida Sans Unicode"/>
          <w:kern w:val="1"/>
          <w:sz w:val="18"/>
          <w:szCs w:val="18"/>
        </w:rPr>
      </w:pPr>
      <w:r w:rsidRPr="00CA2134">
        <w:rPr>
          <w:rFonts w:eastAsia="Lucida Sans Unicode"/>
          <w:kern w:val="1"/>
          <w:sz w:val="18"/>
          <w:szCs w:val="18"/>
        </w:rPr>
        <w:t xml:space="preserve">                                                                                                                                    (подпись должностного лица, направившего</w:t>
      </w:r>
    </w:p>
    <w:p w:rsidR="000B784D" w:rsidRPr="00CA2134" w:rsidRDefault="000B784D" w:rsidP="000B784D">
      <w:pPr>
        <w:widowControl w:val="0"/>
        <w:suppressAutoHyphens/>
        <w:jc w:val="center"/>
        <w:rPr>
          <w:rFonts w:eastAsia="Lucida Sans Unicode"/>
          <w:kern w:val="1"/>
          <w:sz w:val="18"/>
          <w:szCs w:val="18"/>
        </w:rPr>
      </w:pPr>
      <w:r w:rsidRPr="00CA2134">
        <w:rPr>
          <w:rFonts w:eastAsia="Lucida Sans Unicode"/>
          <w:kern w:val="1"/>
          <w:sz w:val="18"/>
          <w:szCs w:val="18"/>
        </w:rPr>
        <w:t xml:space="preserve">                                                                                                                                          решение в адрес заявителя (ей)</w:t>
      </w:r>
    </w:p>
    <w:p w:rsidR="000B784D" w:rsidRPr="00CA2134" w:rsidRDefault="000B784D" w:rsidP="000B784D">
      <w:pPr>
        <w:widowControl w:val="0"/>
        <w:suppressAutoHyphens/>
        <w:jc w:val="right"/>
        <w:rPr>
          <w:rFonts w:eastAsia="Lucida Sans Unicode"/>
          <w:kern w:val="1"/>
        </w:rPr>
      </w:pPr>
    </w:p>
    <w:p w:rsidR="000B784D" w:rsidRPr="00CA2134" w:rsidRDefault="000B784D" w:rsidP="000B784D">
      <w:pPr>
        <w:widowControl w:val="0"/>
        <w:suppressAutoHyphens/>
        <w:jc w:val="right"/>
        <w:rPr>
          <w:rFonts w:eastAsia="Lucida Sans Unicode"/>
          <w:kern w:val="1"/>
        </w:rPr>
      </w:pPr>
    </w:p>
    <w:p w:rsidR="000B784D" w:rsidRPr="00CA2134" w:rsidRDefault="000B784D" w:rsidP="000B784D">
      <w:pPr>
        <w:widowControl w:val="0"/>
        <w:suppressAutoHyphens/>
        <w:jc w:val="right"/>
        <w:rPr>
          <w:rFonts w:eastAsia="Lucida Sans Unicode"/>
          <w:kern w:val="1"/>
        </w:rPr>
      </w:pPr>
    </w:p>
    <w:p w:rsidR="000B784D" w:rsidRPr="00CA2134" w:rsidRDefault="000B784D" w:rsidP="000B784D">
      <w:pPr>
        <w:pStyle w:val="af7"/>
        <w:shd w:val="clear" w:color="auto" w:fill="FFFFFF"/>
        <w:spacing w:before="0" w:after="0"/>
        <w:ind w:firstLine="709"/>
        <w:jc w:val="both"/>
        <w:rPr>
          <w:sz w:val="28"/>
          <w:szCs w:val="28"/>
        </w:rPr>
      </w:pPr>
      <w:r w:rsidRPr="00CA2134">
        <w:rPr>
          <w:sz w:val="28"/>
          <w:szCs w:val="28"/>
        </w:rPr>
        <w:t> </w:t>
      </w:r>
    </w:p>
    <w:p w:rsidR="000B784D" w:rsidRPr="00CA2134" w:rsidRDefault="000B784D" w:rsidP="000B784D">
      <w:pPr>
        <w:widowControl w:val="0"/>
        <w:suppressAutoHyphens/>
        <w:jc w:val="right"/>
      </w:pPr>
    </w:p>
    <w:p w:rsidR="0084014F" w:rsidRPr="00CA2134" w:rsidRDefault="0084014F" w:rsidP="000B784D">
      <w:pPr>
        <w:widowControl w:val="0"/>
        <w:suppressAutoHyphens/>
        <w:jc w:val="right"/>
      </w:pPr>
    </w:p>
    <w:p w:rsidR="0084014F" w:rsidRPr="00CA2134" w:rsidRDefault="0084014F" w:rsidP="000B784D">
      <w:pPr>
        <w:widowControl w:val="0"/>
        <w:suppressAutoHyphens/>
        <w:jc w:val="right"/>
      </w:pPr>
    </w:p>
    <w:p w:rsidR="0084014F" w:rsidRPr="00CA2134" w:rsidRDefault="0084014F" w:rsidP="000B784D">
      <w:pPr>
        <w:widowControl w:val="0"/>
        <w:suppressAutoHyphens/>
        <w:jc w:val="right"/>
      </w:pPr>
    </w:p>
    <w:p w:rsidR="0084014F" w:rsidRPr="00CA2134" w:rsidRDefault="0084014F" w:rsidP="000B784D">
      <w:pPr>
        <w:widowControl w:val="0"/>
        <w:suppressAutoHyphens/>
        <w:jc w:val="right"/>
      </w:pPr>
    </w:p>
    <w:p w:rsidR="0084014F" w:rsidRPr="00CA2134" w:rsidRDefault="0084014F" w:rsidP="000B784D">
      <w:pPr>
        <w:widowControl w:val="0"/>
        <w:suppressAutoHyphens/>
        <w:jc w:val="right"/>
      </w:pPr>
    </w:p>
    <w:p w:rsidR="0084014F" w:rsidRPr="00CA2134" w:rsidRDefault="0084014F" w:rsidP="000B784D">
      <w:pPr>
        <w:widowControl w:val="0"/>
        <w:suppressAutoHyphens/>
        <w:jc w:val="right"/>
      </w:pPr>
    </w:p>
    <w:p w:rsidR="0084014F" w:rsidRPr="00CA2134" w:rsidRDefault="0084014F" w:rsidP="000B784D">
      <w:pPr>
        <w:widowControl w:val="0"/>
        <w:suppressAutoHyphens/>
        <w:jc w:val="right"/>
      </w:pPr>
    </w:p>
    <w:p w:rsidR="0084014F" w:rsidRPr="00CA2134" w:rsidRDefault="0084014F" w:rsidP="000B784D">
      <w:pPr>
        <w:widowControl w:val="0"/>
        <w:suppressAutoHyphens/>
        <w:jc w:val="right"/>
      </w:pPr>
    </w:p>
    <w:p w:rsidR="0084014F" w:rsidRPr="00CA2134" w:rsidRDefault="0084014F" w:rsidP="000B784D">
      <w:pPr>
        <w:widowControl w:val="0"/>
        <w:suppressAutoHyphens/>
        <w:jc w:val="right"/>
      </w:pPr>
    </w:p>
    <w:p w:rsidR="0084014F" w:rsidRPr="00CA2134" w:rsidRDefault="0084014F" w:rsidP="000B784D">
      <w:pPr>
        <w:widowControl w:val="0"/>
        <w:suppressAutoHyphens/>
        <w:jc w:val="right"/>
      </w:pPr>
    </w:p>
    <w:p w:rsidR="0084014F" w:rsidRPr="00CA2134" w:rsidRDefault="0084014F" w:rsidP="000B784D">
      <w:pPr>
        <w:widowControl w:val="0"/>
        <w:suppressAutoHyphens/>
        <w:jc w:val="right"/>
      </w:pPr>
    </w:p>
    <w:p w:rsidR="0084014F" w:rsidRPr="00CA2134" w:rsidRDefault="0084014F" w:rsidP="000B784D">
      <w:pPr>
        <w:widowControl w:val="0"/>
        <w:suppressAutoHyphens/>
        <w:jc w:val="right"/>
      </w:pPr>
    </w:p>
    <w:p w:rsidR="0084014F" w:rsidRPr="00CA2134" w:rsidRDefault="0084014F" w:rsidP="000B784D">
      <w:pPr>
        <w:widowControl w:val="0"/>
        <w:suppressAutoHyphens/>
        <w:jc w:val="right"/>
      </w:pPr>
    </w:p>
    <w:p w:rsidR="0084014F" w:rsidRPr="00CA2134" w:rsidRDefault="0084014F" w:rsidP="000B784D">
      <w:pPr>
        <w:widowControl w:val="0"/>
        <w:suppressAutoHyphens/>
        <w:jc w:val="right"/>
      </w:pPr>
    </w:p>
    <w:p w:rsidR="0084014F" w:rsidRPr="00CA2134" w:rsidRDefault="0084014F" w:rsidP="000B784D">
      <w:pPr>
        <w:widowControl w:val="0"/>
        <w:suppressAutoHyphens/>
        <w:jc w:val="right"/>
      </w:pPr>
    </w:p>
    <w:p w:rsidR="0084014F" w:rsidRPr="00CA2134" w:rsidRDefault="0084014F" w:rsidP="000B784D">
      <w:pPr>
        <w:widowControl w:val="0"/>
        <w:suppressAutoHyphens/>
        <w:jc w:val="right"/>
      </w:pPr>
    </w:p>
    <w:p w:rsidR="0084014F" w:rsidRPr="00CA2134" w:rsidRDefault="0084014F" w:rsidP="000B784D">
      <w:pPr>
        <w:widowControl w:val="0"/>
        <w:suppressAutoHyphens/>
        <w:jc w:val="right"/>
      </w:pPr>
    </w:p>
    <w:p w:rsidR="0084014F" w:rsidRPr="00CA2134" w:rsidRDefault="0084014F" w:rsidP="000B784D">
      <w:pPr>
        <w:widowControl w:val="0"/>
        <w:suppressAutoHyphens/>
        <w:jc w:val="right"/>
      </w:pPr>
    </w:p>
    <w:p w:rsidR="0084014F" w:rsidRPr="00CA2134" w:rsidRDefault="0084014F" w:rsidP="000B784D">
      <w:pPr>
        <w:widowControl w:val="0"/>
        <w:suppressAutoHyphens/>
        <w:jc w:val="right"/>
      </w:pPr>
    </w:p>
    <w:p w:rsidR="0084014F" w:rsidRPr="00CA2134" w:rsidRDefault="0084014F" w:rsidP="000B784D">
      <w:pPr>
        <w:widowControl w:val="0"/>
        <w:suppressAutoHyphens/>
        <w:jc w:val="right"/>
      </w:pPr>
    </w:p>
    <w:p w:rsidR="0084014F" w:rsidRPr="00CA2134" w:rsidRDefault="0084014F" w:rsidP="000B784D">
      <w:pPr>
        <w:widowControl w:val="0"/>
        <w:suppressAutoHyphens/>
        <w:jc w:val="right"/>
      </w:pPr>
    </w:p>
    <w:p w:rsidR="0084014F" w:rsidRPr="00CA2134" w:rsidRDefault="0084014F" w:rsidP="000B784D">
      <w:pPr>
        <w:widowControl w:val="0"/>
        <w:suppressAutoHyphens/>
        <w:jc w:val="right"/>
      </w:pPr>
    </w:p>
    <w:p w:rsidR="0084014F" w:rsidRPr="00CA2134" w:rsidRDefault="0084014F" w:rsidP="000B784D">
      <w:pPr>
        <w:widowControl w:val="0"/>
        <w:suppressAutoHyphens/>
        <w:jc w:val="right"/>
        <w:rPr>
          <w:rFonts w:eastAsia="Lucida Sans Unicode"/>
          <w:kern w:val="1"/>
        </w:rPr>
      </w:pPr>
    </w:p>
    <w:p w:rsidR="000B784D" w:rsidRPr="00CA2134" w:rsidRDefault="000B784D" w:rsidP="000B784D">
      <w:pPr>
        <w:widowControl w:val="0"/>
        <w:suppressAutoHyphens/>
        <w:jc w:val="right"/>
        <w:rPr>
          <w:rFonts w:eastAsia="Lucida Sans Unicode"/>
          <w:kern w:val="1"/>
        </w:rPr>
      </w:pPr>
    </w:p>
    <w:p w:rsidR="000B784D" w:rsidRPr="00CA2134" w:rsidRDefault="000B784D" w:rsidP="000B784D">
      <w:pPr>
        <w:widowControl w:val="0"/>
        <w:suppressAutoHyphens/>
        <w:jc w:val="right"/>
        <w:rPr>
          <w:rFonts w:eastAsia="Lucida Sans Unicode"/>
          <w:kern w:val="1"/>
        </w:rPr>
      </w:pPr>
    </w:p>
    <w:p w:rsidR="000B784D" w:rsidRPr="00CA2134" w:rsidRDefault="000B784D" w:rsidP="000B784D">
      <w:pPr>
        <w:widowControl w:val="0"/>
        <w:suppressAutoHyphens/>
        <w:jc w:val="right"/>
        <w:rPr>
          <w:rFonts w:eastAsia="Lucida Sans Unicode"/>
          <w:kern w:val="1"/>
        </w:rPr>
      </w:pPr>
    </w:p>
    <w:p w:rsidR="000B784D" w:rsidRPr="00CA2134" w:rsidRDefault="000B784D" w:rsidP="000B784D">
      <w:pPr>
        <w:widowControl w:val="0"/>
        <w:suppressAutoHyphens/>
        <w:jc w:val="right"/>
        <w:rPr>
          <w:rFonts w:eastAsia="Lucida Sans Unicode"/>
          <w:kern w:val="1"/>
        </w:rPr>
      </w:pPr>
    </w:p>
    <w:p w:rsidR="000B784D" w:rsidRPr="00CA2134" w:rsidRDefault="000B784D" w:rsidP="000B784D">
      <w:pPr>
        <w:widowControl w:val="0"/>
        <w:suppressAutoHyphens/>
        <w:jc w:val="right"/>
        <w:rPr>
          <w:rFonts w:eastAsia="Lucida Sans Unicode"/>
          <w:kern w:val="1"/>
        </w:rPr>
      </w:pPr>
    </w:p>
    <w:p w:rsidR="000B784D" w:rsidRPr="00CA2134" w:rsidRDefault="000B784D" w:rsidP="000B784D">
      <w:pPr>
        <w:widowControl w:val="0"/>
        <w:suppressAutoHyphens/>
        <w:jc w:val="right"/>
        <w:rPr>
          <w:rFonts w:eastAsia="Lucida Sans Unicode"/>
          <w:kern w:val="1"/>
        </w:rPr>
      </w:pPr>
    </w:p>
    <w:p w:rsidR="000B784D" w:rsidRPr="00CA2134" w:rsidRDefault="000B784D" w:rsidP="000B784D">
      <w:pPr>
        <w:widowControl w:val="0"/>
        <w:suppressAutoHyphens/>
        <w:jc w:val="right"/>
        <w:rPr>
          <w:rFonts w:eastAsia="Lucida Sans Unicode"/>
          <w:kern w:val="1"/>
        </w:rPr>
      </w:pPr>
    </w:p>
    <w:p w:rsidR="000B784D" w:rsidRPr="00CA2134" w:rsidRDefault="000B784D" w:rsidP="000B784D">
      <w:pPr>
        <w:widowControl w:val="0"/>
        <w:suppressAutoHyphens/>
        <w:ind w:left="3402"/>
        <w:rPr>
          <w:rFonts w:eastAsia="Lucida Sans Unicode"/>
          <w:kern w:val="1"/>
        </w:rPr>
      </w:pPr>
      <w:r w:rsidRPr="00CA2134">
        <w:rPr>
          <w:rFonts w:eastAsia="Lucida Sans Unicode"/>
          <w:caps/>
          <w:kern w:val="28"/>
        </w:rPr>
        <w:t>Приложение</w:t>
      </w:r>
      <w:r w:rsidRPr="00CA2134">
        <w:rPr>
          <w:rFonts w:eastAsia="Lucida Sans Unicode"/>
          <w:kern w:val="1"/>
        </w:rPr>
        <w:t xml:space="preserve"> № </w:t>
      </w:r>
      <w:r w:rsidR="00077E42" w:rsidRPr="00CA2134">
        <w:rPr>
          <w:rFonts w:eastAsia="Lucida Sans Unicode"/>
          <w:kern w:val="1"/>
        </w:rPr>
        <w:t>5</w:t>
      </w:r>
    </w:p>
    <w:p w:rsidR="0084014F" w:rsidRPr="00CA2134" w:rsidRDefault="0084014F" w:rsidP="0084014F">
      <w:pPr>
        <w:pStyle w:val="ConsPlusTitle"/>
        <w:ind w:left="3402"/>
        <w:outlineLvl w:val="0"/>
        <w:rPr>
          <w:rFonts w:ascii="Times New Roman" w:hAnsi="Times New Roman" w:cs="Times New Roman"/>
          <w:b w:val="0"/>
          <w:bCs w:val="0"/>
          <w:sz w:val="28"/>
          <w:szCs w:val="28"/>
        </w:rPr>
      </w:pPr>
      <w:r w:rsidRPr="00CA2134">
        <w:rPr>
          <w:rFonts w:ascii="Times New Roman" w:hAnsi="Times New Roman" w:cs="Times New Roman"/>
          <w:b w:val="0"/>
          <w:bCs w:val="0"/>
          <w:sz w:val="28"/>
          <w:szCs w:val="28"/>
        </w:rPr>
        <w:t>к административному</w:t>
      </w:r>
      <w:r w:rsidRPr="00CA2134">
        <w:rPr>
          <w:rFonts w:ascii="Times New Roman" w:hAnsi="Times New Roman" w:cs="Times New Roman"/>
          <w:bCs w:val="0"/>
          <w:sz w:val="28"/>
          <w:szCs w:val="28"/>
        </w:rPr>
        <w:t xml:space="preserve"> </w:t>
      </w:r>
      <w:r w:rsidRPr="00CA2134">
        <w:rPr>
          <w:rFonts w:ascii="Times New Roman" w:hAnsi="Times New Roman" w:cs="Times New Roman"/>
          <w:b w:val="0"/>
          <w:bCs w:val="0"/>
          <w:sz w:val="28"/>
          <w:szCs w:val="28"/>
        </w:rPr>
        <w:t>регламенту</w:t>
      </w:r>
    </w:p>
    <w:p w:rsidR="0084014F" w:rsidRPr="00CA2134" w:rsidRDefault="0084014F" w:rsidP="0084014F">
      <w:pPr>
        <w:ind w:left="3402"/>
        <w:rPr>
          <w:bCs/>
          <w:sz w:val="28"/>
          <w:szCs w:val="28"/>
        </w:rPr>
      </w:pPr>
      <w:r w:rsidRPr="00CA2134">
        <w:rPr>
          <w:sz w:val="28"/>
          <w:szCs w:val="28"/>
        </w:rPr>
        <w:t xml:space="preserve">предоставления администрацией </w:t>
      </w:r>
      <w:r w:rsidR="00F84472" w:rsidRPr="00CA2134">
        <w:rPr>
          <w:sz w:val="28"/>
          <w:szCs w:val="28"/>
        </w:rPr>
        <w:t>Братского</w:t>
      </w:r>
      <w:r w:rsidRPr="00CA2134">
        <w:rPr>
          <w:sz w:val="28"/>
          <w:szCs w:val="28"/>
        </w:rPr>
        <w:t xml:space="preserve"> сельского поселения Усть-Лабинского района муниципальной  услуги «</w:t>
      </w:r>
      <w:r w:rsidRPr="00CA2134">
        <w:rPr>
          <w:spacing w:val="1"/>
          <w:sz w:val="28"/>
          <w:szCs w:val="28"/>
        </w:rPr>
        <w:t xml:space="preserve">Согласование (отказ в согласовании) переустройства и </w:t>
      </w:r>
      <w:r w:rsidRPr="00CA2134">
        <w:rPr>
          <w:spacing w:val="12"/>
          <w:sz w:val="28"/>
          <w:szCs w:val="28"/>
        </w:rPr>
        <w:t>(или) перепланировки жилого помещения</w:t>
      </w:r>
      <w:r w:rsidRPr="00CA2134">
        <w:rPr>
          <w:sz w:val="28"/>
          <w:szCs w:val="28"/>
        </w:rPr>
        <w:t>»</w:t>
      </w:r>
    </w:p>
    <w:p w:rsidR="000B784D" w:rsidRPr="00CA2134" w:rsidRDefault="000B784D" w:rsidP="000B784D">
      <w:pPr>
        <w:tabs>
          <w:tab w:val="left" w:pos="6210"/>
        </w:tabs>
        <w:jc w:val="right"/>
      </w:pPr>
    </w:p>
    <w:p w:rsidR="000B784D" w:rsidRPr="00CA2134" w:rsidRDefault="000B784D" w:rsidP="000B784D">
      <w:pPr>
        <w:tabs>
          <w:tab w:val="left" w:pos="6210"/>
        </w:tabs>
        <w:jc w:val="center"/>
      </w:pPr>
      <w:r w:rsidRPr="00CA2134">
        <w:t>АКТ</w:t>
      </w:r>
    </w:p>
    <w:p w:rsidR="000B784D" w:rsidRPr="00CA2134" w:rsidRDefault="000B784D" w:rsidP="000B784D">
      <w:pPr>
        <w:tabs>
          <w:tab w:val="left" w:pos="6210"/>
        </w:tabs>
        <w:jc w:val="center"/>
      </w:pPr>
      <w:r w:rsidRPr="00CA2134">
        <w:t>о завершении переустройства и (или) перепланировки</w:t>
      </w:r>
    </w:p>
    <w:p w:rsidR="000B784D" w:rsidRPr="00CA2134" w:rsidRDefault="000B784D" w:rsidP="000B784D">
      <w:pPr>
        <w:pStyle w:val="1"/>
        <w:rPr>
          <w:rFonts w:ascii="Times New Roman" w:hAnsi="Times New Roman" w:cs="Times New Roman"/>
          <w:b w:val="0"/>
          <w:color w:val="auto"/>
          <w:sz w:val="28"/>
          <w:szCs w:val="28"/>
        </w:rPr>
      </w:pPr>
      <w:r w:rsidRPr="00CA2134">
        <w:rPr>
          <w:rFonts w:ascii="Times New Roman" w:hAnsi="Times New Roman" w:cs="Times New Roman"/>
          <w:color w:val="auto"/>
          <w:sz w:val="28"/>
          <w:szCs w:val="28"/>
        </w:rPr>
        <w:t xml:space="preserve"> </w:t>
      </w:r>
      <w:r w:rsidRPr="00CA2134">
        <w:rPr>
          <w:rFonts w:ascii="Times New Roman" w:hAnsi="Times New Roman" w:cs="Times New Roman"/>
          <w:b w:val="0"/>
          <w:color w:val="auto"/>
          <w:sz w:val="28"/>
          <w:szCs w:val="28"/>
        </w:rPr>
        <w:t xml:space="preserve">«_____»____________20___г.                          </w:t>
      </w:r>
      <w:r w:rsidR="0084014F" w:rsidRPr="00CA2134">
        <w:rPr>
          <w:rFonts w:ascii="Times New Roman" w:hAnsi="Times New Roman" w:cs="Times New Roman"/>
          <w:b w:val="0"/>
          <w:color w:val="auto"/>
          <w:sz w:val="28"/>
          <w:szCs w:val="28"/>
        </w:rPr>
        <w:t xml:space="preserve">                        х. </w:t>
      </w:r>
      <w:r w:rsidR="00F84472" w:rsidRPr="00CA2134">
        <w:rPr>
          <w:rFonts w:ascii="Times New Roman" w:hAnsi="Times New Roman" w:cs="Times New Roman"/>
          <w:b w:val="0"/>
          <w:color w:val="auto"/>
          <w:sz w:val="28"/>
          <w:szCs w:val="28"/>
        </w:rPr>
        <w:t>Братский</w:t>
      </w:r>
    </w:p>
    <w:p w:rsidR="000B784D" w:rsidRPr="00CA2134" w:rsidRDefault="000B784D" w:rsidP="000B784D">
      <w:pPr>
        <w:ind w:firstLine="709"/>
      </w:pPr>
      <w:r w:rsidRPr="00CA2134">
        <w:t xml:space="preserve">     </w:t>
      </w:r>
    </w:p>
    <w:p w:rsidR="000B784D" w:rsidRPr="00CA2134" w:rsidRDefault="000B784D" w:rsidP="000B784D">
      <w:pPr>
        <w:ind w:firstLine="709"/>
        <w:jc w:val="both"/>
      </w:pPr>
      <w:r w:rsidRPr="00CA2134">
        <w:t xml:space="preserve">Межведомственная комиссия по использованию жилищного фонда при администрации </w:t>
      </w:r>
      <w:r w:rsidR="00F84472" w:rsidRPr="00CA2134">
        <w:t>Братского</w:t>
      </w:r>
      <w:r w:rsidR="0084014F" w:rsidRPr="00CA2134">
        <w:t xml:space="preserve"> сельского поселения </w:t>
      </w:r>
      <w:r w:rsidRPr="00CA2134">
        <w:t xml:space="preserve"> Усть-Лабинского района в составе:</w:t>
      </w:r>
    </w:p>
    <w:p w:rsidR="000B784D" w:rsidRPr="00CA2134" w:rsidRDefault="000B784D" w:rsidP="000B784D">
      <w:pPr>
        <w:ind w:firstLine="709"/>
        <w:jc w:val="both"/>
      </w:pPr>
      <w:r w:rsidRPr="00CA2134">
        <w:t>председатель комиссии  _________________________________________</w:t>
      </w:r>
    </w:p>
    <w:p w:rsidR="000B784D" w:rsidRPr="00CA2134" w:rsidRDefault="000B784D" w:rsidP="000B784D">
      <w:pPr>
        <w:ind w:firstLine="709"/>
        <w:jc w:val="both"/>
        <w:rPr>
          <w:sz w:val="16"/>
          <w:szCs w:val="16"/>
        </w:rPr>
      </w:pPr>
      <w:r w:rsidRPr="00CA2134">
        <w:t xml:space="preserve">                                                                             </w:t>
      </w:r>
      <w:r w:rsidRPr="00CA2134">
        <w:rPr>
          <w:sz w:val="16"/>
          <w:szCs w:val="16"/>
        </w:rPr>
        <w:t>(Ф.И.О.)</w:t>
      </w:r>
    </w:p>
    <w:p w:rsidR="000B784D" w:rsidRPr="00CA2134" w:rsidRDefault="000B784D" w:rsidP="000B784D">
      <w:pPr>
        <w:ind w:firstLine="709"/>
        <w:jc w:val="both"/>
      </w:pPr>
      <w:r w:rsidRPr="00CA2134">
        <w:t>члены комиссии:</w:t>
      </w:r>
    </w:p>
    <w:p w:rsidR="000B784D" w:rsidRPr="00CA2134" w:rsidRDefault="000B784D" w:rsidP="000B784D">
      <w:pPr>
        <w:ind w:firstLine="709"/>
        <w:jc w:val="both"/>
      </w:pPr>
      <w:r w:rsidRPr="00CA2134">
        <w:t>______________________________________________________________</w:t>
      </w:r>
    </w:p>
    <w:p w:rsidR="000B784D" w:rsidRPr="00CA2134" w:rsidRDefault="000B784D" w:rsidP="000B784D">
      <w:pPr>
        <w:ind w:firstLine="709"/>
        <w:jc w:val="both"/>
        <w:rPr>
          <w:sz w:val="16"/>
          <w:szCs w:val="16"/>
        </w:rPr>
      </w:pPr>
      <w:r w:rsidRPr="00CA2134">
        <w:rPr>
          <w:sz w:val="16"/>
          <w:szCs w:val="16"/>
        </w:rPr>
        <w:t xml:space="preserve">                                                                                                                   (Ф.И.О.) </w:t>
      </w:r>
    </w:p>
    <w:p w:rsidR="000B784D" w:rsidRPr="00CA2134" w:rsidRDefault="000B784D" w:rsidP="000B784D">
      <w:pPr>
        <w:ind w:firstLine="709"/>
        <w:jc w:val="both"/>
      </w:pPr>
      <w:r w:rsidRPr="00CA2134">
        <w:t>______________________________________________________________</w:t>
      </w:r>
    </w:p>
    <w:p w:rsidR="000B784D" w:rsidRPr="00CA2134" w:rsidRDefault="000B784D" w:rsidP="000B784D">
      <w:pPr>
        <w:ind w:firstLine="709"/>
        <w:jc w:val="both"/>
      </w:pPr>
      <w:r w:rsidRPr="00CA2134">
        <w:t xml:space="preserve">в присутствии собственника (уполномоченного им лица) жилого (нежилого) помещения _______________________________________________                                        </w:t>
      </w:r>
    </w:p>
    <w:p w:rsidR="000B784D" w:rsidRPr="00CA2134" w:rsidRDefault="000B784D" w:rsidP="000B784D">
      <w:pPr>
        <w:jc w:val="both"/>
        <w:rPr>
          <w:sz w:val="16"/>
          <w:szCs w:val="16"/>
        </w:rPr>
      </w:pPr>
      <w:r w:rsidRPr="00CA2134">
        <w:t xml:space="preserve">                                                                 </w:t>
      </w:r>
      <w:r w:rsidRPr="00CA2134">
        <w:rPr>
          <w:sz w:val="16"/>
          <w:szCs w:val="16"/>
        </w:rPr>
        <w:t xml:space="preserve"> (наименование организации, ФИО гражданина)</w:t>
      </w:r>
    </w:p>
    <w:p w:rsidR="000B784D" w:rsidRPr="00CA2134" w:rsidRDefault="000B784D" w:rsidP="000B784D">
      <w:pPr>
        <w:ind w:firstLine="709"/>
        <w:jc w:val="both"/>
      </w:pPr>
      <w:r w:rsidRPr="00CA2134">
        <w:t>Произвела по заявлению_________________________________________</w:t>
      </w:r>
    </w:p>
    <w:p w:rsidR="000B784D" w:rsidRPr="00CA2134" w:rsidRDefault="000B784D" w:rsidP="000B784D">
      <w:pPr>
        <w:ind w:firstLine="709"/>
        <w:jc w:val="center"/>
        <w:rPr>
          <w:sz w:val="18"/>
          <w:szCs w:val="18"/>
        </w:rPr>
      </w:pPr>
      <w:r w:rsidRPr="00CA2134">
        <w:rPr>
          <w:sz w:val="18"/>
          <w:szCs w:val="18"/>
        </w:rPr>
        <w:t xml:space="preserve">                                               (реквизиты заявления)</w:t>
      </w:r>
    </w:p>
    <w:p w:rsidR="000B784D" w:rsidRPr="00CA2134" w:rsidRDefault="000B784D" w:rsidP="000B784D">
      <w:pPr>
        <w:jc w:val="both"/>
      </w:pPr>
      <w:r w:rsidRPr="00CA2134">
        <w:t>обследование  жилого  (нежилого) помещения, расположенного по адресу:</w:t>
      </w:r>
    </w:p>
    <w:p w:rsidR="000B784D" w:rsidRPr="00CA2134" w:rsidRDefault="000B784D" w:rsidP="000B784D">
      <w:pPr>
        <w:jc w:val="both"/>
      </w:pPr>
      <w:r w:rsidRPr="00CA2134">
        <w:t>____________________________________________________________________</w:t>
      </w:r>
    </w:p>
    <w:p w:rsidR="000B784D" w:rsidRPr="00CA2134" w:rsidRDefault="000B784D" w:rsidP="000B784D">
      <w:pPr>
        <w:ind w:firstLine="709"/>
        <w:jc w:val="both"/>
      </w:pPr>
      <w:r w:rsidRPr="00CA2134">
        <w:t>Рассмотрев представленную проектную документацию и произведя необходимые уточнения на месте по состоянию на    «___»_________ 20____г.,</w:t>
      </w:r>
    </w:p>
    <w:p w:rsidR="000B784D" w:rsidRPr="00CA2134" w:rsidRDefault="000B784D" w:rsidP="000B784D">
      <w:pPr>
        <w:jc w:val="both"/>
      </w:pPr>
      <w:r w:rsidRPr="00CA2134">
        <w:t>комиссия установила следующее:______________________________________</w:t>
      </w:r>
    </w:p>
    <w:p w:rsidR="000B784D" w:rsidRPr="00CA2134" w:rsidRDefault="000B784D" w:rsidP="000B784D">
      <w:pPr>
        <w:ind w:firstLine="709"/>
        <w:jc w:val="both"/>
        <w:rPr>
          <w:sz w:val="18"/>
          <w:szCs w:val="18"/>
        </w:rPr>
      </w:pPr>
      <w:r w:rsidRPr="00CA2134">
        <w:rPr>
          <w:sz w:val="18"/>
          <w:szCs w:val="18"/>
        </w:rPr>
        <w:t xml:space="preserve">                                                                                                        (содержание заключения)</w:t>
      </w:r>
    </w:p>
    <w:p w:rsidR="000B784D" w:rsidRPr="00CA2134" w:rsidRDefault="000B784D" w:rsidP="000B784D">
      <w:pPr>
        <w:jc w:val="both"/>
      </w:pPr>
      <w:r w:rsidRPr="00CA2134">
        <w:t>____________________________________________________________________</w:t>
      </w:r>
    </w:p>
    <w:p w:rsidR="000B784D" w:rsidRPr="00CA2134" w:rsidRDefault="000B784D" w:rsidP="000B784D">
      <w:pPr>
        <w:ind w:firstLine="709"/>
        <w:jc w:val="both"/>
      </w:pPr>
    </w:p>
    <w:p w:rsidR="000B784D" w:rsidRPr="00CA2134" w:rsidRDefault="000B784D" w:rsidP="000B784D">
      <w:pPr>
        <w:ind w:firstLine="709"/>
        <w:jc w:val="both"/>
      </w:pPr>
      <w:r w:rsidRPr="00CA2134">
        <w:t>Председатель комиссии:   ______________               ________________</w:t>
      </w:r>
    </w:p>
    <w:p w:rsidR="000B784D" w:rsidRPr="00CA2134" w:rsidRDefault="000B784D" w:rsidP="000B784D">
      <w:pPr>
        <w:ind w:firstLine="709"/>
        <w:jc w:val="both"/>
        <w:rPr>
          <w:sz w:val="18"/>
          <w:szCs w:val="18"/>
        </w:rPr>
      </w:pPr>
      <w:r w:rsidRPr="00CA2134">
        <w:t xml:space="preserve">                                                               </w:t>
      </w:r>
      <w:r w:rsidRPr="00CA2134">
        <w:rPr>
          <w:sz w:val="18"/>
          <w:szCs w:val="18"/>
        </w:rPr>
        <w:t>(Ф.И.О.)                                                                     (подпись)</w:t>
      </w:r>
    </w:p>
    <w:p w:rsidR="000B784D" w:rsidRPr="00CA2134" w:rsidRDefault="000B784D" w:rsidP="000B784D">
      <w:pPr>
        <w:ind w:firstLine="709"/>
        <w:jc w:val="both"/>
      </w:pPr>
      <w:r w:rsidRPr="00CA2134">
        <w:t>Члены комиссии:</w:t>
      </w:r>
    </w:p>
    <w:p w:rsidR="000B784D" w:rsidRPr="00CA2134" w:rsidRDefault="000B784D" w:rsidP="000B784D">
      <w:pPr>
        <w:shd w:val="clear" w:color="auto" w:fill="FFFFFF"/>
        <w:tabs>
          <w:tab w:val="left" w:pos="1238"/>
        </w:tabs>
        <w:ind w:firstLine="709"/>
        <w:jc w:val="both"/>
      </w:pPr>
      <w:r w:rsidRPr="00CA2134">
        <w:t>________________________                                        ___________________</w:t>
      </w:r>
    </w:p>
    <w:p w:rsidR="000B784D" w:rsidRPr="00CA2134" w:rsidRDefault="000B784D" w:rsidP="000B784D">
      <w:pPr>
        <w:shd w:val="clear" w:color="auto" w:fill="FFFFFF"/>
        <w:tabs>
          <w:tab w:val="left" w:pos="1238"/>
        </w:tabs>
        <w:ind w:firstLine="709"/>
        <w:jc w:val="both"/>
        <w:rPr>
          <w:sz w:val="18"/>
          <w:szCs w:val="18"/>
        </w:rPr>
      </w:pPr>
      <w:r w:rsidRPr="00CA2134">
        <w:t xml:space="preserve">                           </w:t>
      </w:r>
      <w:r w:rsidRPr="00CA2134">
        <w:rPr>
          <w:sz w:val="18"/>
          <w:szCs w:val="18"/>
        </w:rPr>
        <w:t>(Ф.И.О.)                                                                                                              (подпись)</w:t>
      </w:r>
    </w:p>
    <w:p w:rsidR="000B784D" w:rsidRPr="00CA2134" w:rsidRDefault="000B784D" w:rsidP="000B784D">
      <w:pPr>
        <w:shd w:val="clear" w:color="auto" w:fill="FFFFFF"/>
        <w:tabs>
          <w:tab w:val="left" w:pos="1238"/>
        </w:tabs>
        <w:ind w:firstLine="709"/>
        <w:jc w:val="both"/>
      </w:pPr>
      <w:r w:rsidRPr="00CA2134">
        <w:t xml:space="preserve">Собственник помещения (уполномоченное лицо)    ___________________ </w:t>
      </w:r>
    </w:p>
    <w:p w:rsidR="000B784D" w:rsidRPr="00CA2134" w:rsidRDefault="000B784D" w:rsidP="000B784D">
      <w:pPr>
        <w:shd w:val="clear" w:color="auto" w:fill="FFFFFF"/>
        <w:tabs>
          <w:tab w:val="left" w:pos="1238"/>
        </w:tabs>
        <w:ind w:firstLine="709"/>
        <w:jc w:val="both"/>
        <w:rPr>
          <w:sz w:val="18"/>
          <w:szCs w:val="18"/>
        </w:rPr>
      </w:pPr>
      <w:r w:rsidRPr="00CA2134">
        <w:rPr>
          <w:sz w:val="18"/>
          <w:szCs w:val="18"/>
        </w:rPr>
        <w:t xml:space="preserve">                                                                                                                                                                  (подпись)</w:t>
      </w:r>
    </w:p>
    <w:p w:rsidR="000B784D" w:rsidRPr="00CA2134" w:rsidRDefault="000B784D" w:rsidP="000B784D">
      <w:pPr>
        <w:pStyle w:val="af7"/>
        <w:shd w:val="clear" w:color="auto" w:fill="FFFFFF"/>
        <w:spacing w:before="0" w:after="0"/>
        <w:ind w:firstLine="709"/>
        <w:jc w:val="both"/>
        <w:rPr>
          <w:sz w:val="28"/>
          <w:szCs w:val="28"/>
        </w:rPr>
      </w:pPr>
      <w:r w:rsidRPr="00CA2134">
        <w:rPr>
          <w:sz w:val="28"/>
          <w:szCs w:val="28"/>
        </w:rPr>
        <w:t> </w:t>
      </w:r>
    </w:p>
    <w:p w:rsidR="0084014F" w:rsidRPr="00CA2134" w:rsidRDefault="0084014F" w:rsidP="000B784D">
      <w:pPr>
        <w:widowControl w:val="0"/>
        <w:suppressAutoHyphens/>
        <w:ind w:left="3402"/>
      </w:pPr>
    </w:p>
    <w:p w:rsidR="0084014F" w:rsidRPr="00CA2134" w:rsidRDefault="0084014F" w:rsidP="000B784D">
      <w:pPr>
        <w:widowControl w:val="0"/>
        <w:suppressAutoHyphens/>
        <w:ind w:left="3402"/>
      </w:pPr>
    </w:p>
    <w:p w:rsidR="0084014F" w:rsidRPr="00CA2134" w:rsidRDefault="0084014F" w:rsidP="000B784D">
      <w:pPr>
        <w:widowControl w:val="0"/>
        <w:suppressAutoHyphens/>
        <w:ind w:left="3402"/>
      </w:pPr>
    </w:p>
    <w:p w:rsidR="0084014F" w:rsidRPr="00CA2134" w:rsidRDefault="0084014F" w:rsidP="000B784D">
      <w:pPr>
        <w:widowControl w:val="0"/>
        <w:suppressAutoHyphens/>
        <w:ind w:left="3402"/>
      </w:pPr>
    </w:p>
    <w:p w:rsidR="0084014F" w:rsidRPr="00CA2134" w:rsidRDefault="0084014F" w:rsidP="000B784D">
      <w:pPr>
        <w:widowControl w:val="0"/>
        <w:suppressAutoHyphens/>
        <w:ind w:left="3402"/>
      </w:pPr>
    </w:p>
    <w:p w:rsidR="0084014F" w:rsidRPr="00CA2134" w:rsidRDefault="0084014F" w:rsidP="000B784D">
      <w:pPr>
        <w:widowControl w:val="0"/>
        <w:suppressAutoHyphens/>
        <w:ind w:left="3402"/>
      </w:pPr>
    </w:p>
    <w:p w:rsidR="0084014F" w:rsidRPr="00CA2134" w:rsidRDefault="0084014F" w:rsidP="000B784D">
      <w:pPr>
        <w:widowControl w:val="0"/>
        <w:suppressAutoHyphens/>
        <w:ind w:left="3402"/>
      </w:pPr>
    </w:p>
    <w:p w:rsidR="0084014F" w:rsidRPr="00CA2134" w:rsidRDefault="0084014F" w:rsidP="000B784D">
      <w:pPr>
        <w:widowControl w:val="0"/>
        <w:suppressAutoHyphens/>
        <w:ind w:left="3402"/>
      </w:pPr>
    </w:p>
    <w:p w:rsidR="0084014F" w:rsidRPr="00CA2134" w:rsidRDefault="0084014F" w:rsidP="000B784D">
      <w:pPr>
        <w:widowControl w:val="0"/>
        <w:suppressAutoHyphens/>
        <w:ind w:left="3402"/>
      </w:pPr>
    </w:p>
    <w:p w:rsidR="0084014F" w:rsidRPr="00CA2134" w:rsidRDefault="0084014F" w:rsidP="000B784D">
      <w:pPr>
        <w:widowControl w:val="0"/>
        <w:suppressAutoHyphens/>
        <w:ind w:left="3402"/>
      </w:pPr>
    </w:p>
    <w:p w:rsidR="000B784D" w:rsidRPr="00CA2134" w:rsidRDefault="000B784D" w:rsidP="000B784D">
      <w:pPr>
        <w:widowControl w:val="0"/>
        <w:suppressAutoHyphens/>
        <w:ind w:left="3402"/>
        <w:rPr>
          <w:rFonts w:eastAsia="Lucida Sans Unicode"/>
          <w:kern w:val="1"/>
        </w:rPr>
      </w:pPr>
      <w:r w:rsidRPr="00CA2134">
        <w:rPr>
          <w:rFonts w:eastAsia="Lucida Sans Unicode"/>
          <w:caps/>
          <w:kern w:val="28"/>
        </w:rPr>
        <w:lastRenderedPageBreak/>
        <w:t>Приложение</w:t>
      </w:r>
      <w:r w:rsidRPr="00CA2134">
        <w:rPr>
          <w:rFonts w:eastAsia="Lucida Sans Unicode"/>
          <w:kern w:val="1"/>
        </w:rPr>
        <w:t xml:space="preserve"> № </w:t>
      </w:r>
      <w:r w:rsidR="00077E42" w:rsidRPr="00CA2134">
        <w:rPr>
          <w:rFonts w:eastAsia="Lucida Sans Unicode"/>
          <w:kern w:val="1"/>
        </w:rPr>
        <w:t>6</w:t>
      </w:r>
    </w:p>
    <w:p w:rsidR="0084014F" w:rsidRPr="00CA2134" w:rsidRDefault="0084014F" w:rsidP="0084014F">
      <w:pPr>
        <w:pStyle w:val="ConsPlusTitle"/>
        <w:ind w:left="3402"/>
        <w:outlineLvl w:val="0"/>
        <w:rPr>
          <w:rFonts w:ascii="Times New Roman" w:hAnsi="Times New Roman" w:cs="Times New Roman"/>
          <w:b w:val="0"/>
          <w:bCs w:val="0"/>
          <w:sz w:val="28"/>
          <w:szCs w:val="28"/>
        </w:rPr>
      </w:pPr>
      <w:r w:rsidRPr="00CA2134">
        <w:rPr>
          <w:rFonts w:ascii="Times New Roman" w:hAnsi="Times New Roman" w:cs="Times New Roman"/>
          <w:b w:val="0"/>
          <w:bCs w:val="0"/>
          <w:sz w:val="28"/>
          <w:szCs w:val="28"/>
        </w:rPr>
        <w:t>к административному</w:t>
      </w:r>
      <w:r w:rsidRPr="00CA2134">
        <w:rPr>
          <w:rFonts w:ascii="Times New Roman" w:hAnsi="Times New Roman" w:cs="Times New Roman"/>
          <w:bCs w:val="0"/>
          <w:sz w:val="28"/>
          <w:szCs w:val="28"/>
        </w:rPr>
        <w:t xml:space="preserve"> </w:t>
      </w:r>
      <w:r w:rsidRPr="00CA2134">
        <w:rPr>
          <w:rFonts w:ascii="Times New Roman" w:hAnsi="Times New Roman" w:cs="Times New Roman"/>
          <w:b w:val="0"/>
          <w:bCs w:val="0"/>
          <w:sz w:val="28"/>
          <w:szCs w:val="28"/>
        </w:rPr>
        <w:t>регламенту</w:t>
      </w:r>
    </w:p>
    <w:p w:rsidR="0084014F" w:rsidRPr="00CA2134" w:rsidRDefault="0084014F" w:rsidP="0084014F">
      <w:pPr>
        <w:ind w:left="3402"/>
        <w:rPr>
          <w:bCs/>
          <w:sz w:val="28"/>
          <w:szCs w:val="28"/>
        </w:rPr>
      </w:pPr>
      <w:r w:rsidRPr="00CA2134">
        <w:rPr>
          <w:sz w:val="28"/>
          <w:szCs w:val="28"/>
        </w:rPr>
        <w:t xml:space="preserve">предоставления администрацией </w:t>
      </w:r>
      <w:r w:rsidR="00F84472" w:rsidRPr="00CA2134">
        <w:rPr>
          <w:sz w:val="28"/>
          <w:szCs w:val="28"/>
        </w:rPr>
        <w:t xml:space="preserve">Братского </w:t>
      </w:r>
      <w:r w:rsidRPr="00CA2134">
        <w:rPr>
          <w:sz w:val="28"/>
          <w:szCs w:val="28"/>
        </w:rPr>
        <w:t>сельского поселения Усть-Лабинского района муниципальной  услуги «</w:t>
      </w:r>
      <w:r w:rsidRPr="00CA2134">
        <w:rPr>
          <w:spacing w:val="1"/>
          <w:sz w:val="28"/>
          <w:szCs w:val="28"/>
        </w:rPr>
        <w:t xml:space="preserve">Согласование (отказ в согласовании) переустройства и </w:t>
      </w:r>
      <w:r w:rsidRPr="00CA2134">
        <w:rPr>
          <w:spacing w:val="12"/>
          <w:sz w:val="28"/>
          <w:szCs w:val="28"/>
        </w:rPr>
        <w:t>(или) перепланировки жилого помещения</w:t>
      </w:r>
      <w:r w:rsidRPr="00CA2134">
        <w:rPr>
          <w:sz w:val="28"/>
          <w:szCs w:val="28"/>
        </w:rPr>
        <w:t>»</w:t>
      </w:r>
    </w:p>
    <w:p w:rsidR="000B784D" w:rsidRPr="00CA2134" w:rsidRDefault="000B784D" w:rsidP="000B784D">
      <w:pPr>
        <w:autoSpaceDE w:val="0"/>
        <w:autoSpaceDN w:val="0"/>
        <w:adjustRightInd w:val="0"/>
        <w:ind w:firstLine="540"/>
        <w:jc w:val="both"/>
        <w:outlineLvl w:val="1"/>
      </w:pPr>
    </w:p>
    <w:p w:rsidR="000B784D" w:rsidRPr="00CA2134" w:rsidRDefault="000B784D" w:rsidP="000B784D">
      <w:pPr>
        <w:jc w:val="center"/>
      </w:pPr>
      <w:r w:rsidRPr="00CA2134">
        <w:t>БЛОК-СХЕМА</w:t>
      </w:r>
    </w:p>
    <w:p w:rsidR="000B784D" w:rsidRPr="00CA2134" w:rsidRDefault="000B784D" w:rsidP="000B784D">
      <w:pPr>
        <w:shd w:val="clear" w:color="auto" w:fill="FFFFFF"/>
        <w:suppressAutoHyphens/>
        <w:ind w:right="123"/>
        <w:jc w:val="center"/>
        <w:rPr>
          <w:spacing w:val="12"/>
        </w:rPr>
      </w:pPr>
      <w:r w:rsidRPr="00CA2134">
        <w:t xml:space="preserve">предоставления муниципальной услуги </w:t>
      </w:r>
      <w:r w:rsidRPr="00CA2134">
        <w:rPr>
          <w:spacing w:val="1"/>
        </w:rPr>
        <w:t xml:space="preserve">«Согласование (отказ в согласовании) переустройства и </w:t>
      </w:r>
      <w:r w:rsidRPr="00CA2134">
        <w:rPr>
          <w:spacing w:val="12"/>
        </w:rPr>
        <w:t>(или) перепланировки жилого помещения»</w:t>
      </w:r>
    </w:p>
    <w:p w:rsidR="000B784D" w:rsidRPr="00CA2134" w:rsidRDefault="00471965" w:rsidP="000B784D">
      <w:pPr>
        <w:shd w:val="clear" w:color="auto" w:fill="FFFFFF"/>
        <w:suppressAutoHyphens/>
        <w:ind w:right="123"/>
        <w:jc w:val="center"/>
        <w:rPr>
          <w:spacing w:val="12"/>
        </w:rPr>
      </w:pPr>
      <w:r w:rsidRPr="00CA2134">
        <w:rPr>
          <w:noProof/>
        </w:rPr>
        <mc:AlternateContent>
          <mc:Choice Requires="wps">
            <w:drawing>
              <wp:anchor distT="0" distB="0" distL="114300" distR="114300" simplePos="0" relativeHeight="251664384" behindDoc="0" locked="0" layoutInCell="1" allowOverlap="1" wp14:anchorId="0966DDA8" wp14:editId="4A523353">
                <wp:simplePos x="0" y="0"/>
                <wp:positionH relativeFrom="column">
                  <wp:posOffset>0</wp:posOffset>
                </wp:positionH>
                <wp:positionV relativeFrom="paragraph">
                  <wp:posOffset>81280</wp:posOffset>
                </wp:positionV>
                <wp:extent cx="6134100" cy="457200"/>
                <wp:effectExtent l="13335" t="9525" r="5715" b="9525"/>
                <wp:wrapNone/>
                <wp:docPr id="20"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4100" cy="457200"/>
                        </a:xfrm>
                        <a:prstGeom prst="rect">
                          <a:avLst/>
                        </a:prstGeom>
                        <a:solidFill>
                          <a:srgbClr val="FFFFFF"/>
                        </a:solidFill>
                        <a:ln w="9525">
                          <a:solidFill>
                            <a:srgbClr val="000000"/>
                          </a:solidFill>
                          <a:miter lim="800000"/>
                          <a:headEnd/>
                          <a:tailEnd/>
                        </a:ln>
                      </wps:spPr>
                      <wps:txbx>
                        <w:txbxContent>
                          <w:p w:rsidR="00B62EB9" w:rsidRDefault="00B62EB9" w:rsidP="000B784D">
                            <w:pPr>
                              <w:jc w:val="center"/>
                              <w:rPr>
                                <w:sz w:val="22"/>
                                <w:szCs w:val="22"/>
                              </w:rPr>
                            </w:pPr>
                            <w:r>
                              <w:rPr>
                                <w:sz w:val="22"/>
                                <w:szCs w:val="22"/>
                              </w:rPr>
                              <w:t xml:space="preserve">Обращение заявителя (его представителя) в  общий отдел администрации Братского сельского поселения Усть-Лабинского района, </w:t>
                            </w:r>
                            <w:r w:rsidRPr="006B76A7">
                              <w:rPr>
                                <w:sz w:val="18"/>
                                <w:szCs w:val="22"/>
                              </w:rPr>
                              <w:t xml:space="preserve"> </w:t>
                            </w:r>
                            <w:r w:rsidRPr="00CA2134">
                              <w:rPr>
                                <w:bCs/>
                                <w:sz w:val="22"/>
                                <w:szCs w:val="28"/>
                              </w:rPr>
                              <w:t>в МБУ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66DDA8" id="Rectangle 160" o:spid="_x0000_s1026" style="position:absolute;left:0;text-align:left;margin-left:0;margin-top:6.4pt;width:483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aR5JgIAAEoEAAAOAAAAZHJzL2Uyb0RvYy54bWysVFFv0zAQfkfiP1h+p0lKW7ao6TR1FCEN&#10;mBj8gIvjJBaObc5u0/Hrd3a7rgOeEHmw7nznz999d87yaj9otpPolTUVLyY5Z9II2yjTVfz7t82b&#10;C858ANOAtkZW/EF6frV6/Wo5ulJObW91I5ERiPHl6Creh+DKLPOilwP4iXXSULC1OEAgF7usQRgJ&#10;fdDZNM8X2WixcWiF9J52bw5Bvkr4bStF+NK2XgamK07cQloxrXVcs9USyg7B9UocacA/sBhAGbr0&#10;BHUDAdgW1R9QgxJovW3DRNghs22rhEw1UDVF/ls19z04mWohcbw7yeT/H6z4vLtDppqKT0keAwP1&#10;6CupBqbTkhWLpNDofEmJ9+4OY43e3VrxwzNj1z3lyWtEO/YSGuJVREWzFwei4+koq8dPtiF82Aab&#10;xNq3OERAkoHtU08eTj2R+8AEbS6Kt7MiJ26CYrP5O2p6ugLKp9MOffgg7cCiUXEk9gkddrc+RDZQ&#10;PqUk9larZqO0Tg529Voj2wHNxyZ9R3R/nqYNGyt+OZ/OE/KLmD+HyNP3N4hBBRp0rYaKX5ySoIyy&#10;vTdNGsMASh9soqzNUccoXRxnX4Z9vafEaNa2eSBF0R4Gmh4gGb3FX5yNNMwV9z+3gJIz/dFQVy6L&#10;2SxOf3KSiJzheaQ+j4ARBFXxwNnBXIfDi9k6VF1PNxVJBmOvqZOtSiI/szrypoFN2h8fV3wR537K&#10;ev4FrB4BAAD//wMAUEsDBBQABgAIAAAAIQB5OK9J2gAAAAYBAAAPAAAAZHJzL2Rvd25yZXYueG1s&#10;TI9BT4NAEIXvJv6HzZh4s4toCEWWxmhq4rGlF28DjEDLzhJ2adFf73jS43tv8t43+WaxgzrT5HvH&#10;Bu5XESji2jU9twYO5fYuBeUDcoODYzLwRR42xfVVjlnjLryj8z60SkrYZ2igC2HMtPZ1Rxb9yo3E&#10;kn26yWIQObW6mfAi5XbQcRQl2mLPstDhSC8d1af9bA1UfXzA7135Ftn19iG8L+Vx/ng15vZmeX4C&#10;FWgJf8fwiy/oUAhT5WZuvBoMyCNB3Fj4JV0niRiVgfQxBV3k+j9+8QMAAP//AwBQSwECLQAUAAYA&#10;CAAAACEAtoM4kv4AAADhAQAAEwAAAAAAAAAAAAAAAAAAAAAAW0NvbnRlbnRfVHlwZXNdLnhtbFBL&#10;AQItABQABgAIAAAAIQA4/SH/1gAAAJQBAAALAAAAAAAAAAAAAAAAAC8BAABfcmVscy8ucmVsc1BL&#10;AQItABQABgAIAAAAIQBYoaR5JgIAAEoEAAAOAAAAAAAAAAAAAAAAAC4CAABkcnMvZTJvRG9jLnht&#10;bFBLAQItABQABgAIAAAAIQB5OK9J2gAAAAYBAAAPAAAAAAAAAAAAAAAAAIAEAABkcnMvZG93bnJl&#10;di54bWxQSwUGAAAAAAQABADzAAAAhwUAAAAA&#10;">
                <v:textbox>
                  <w:txbxContent>
                    <w:p w:rsidR="00B62EB9" w:rsidRDefault="00B62EB9" w:rsidP="000B784D">
                      <w:pPr>
                        <w:jc w:val="center"/>
                        <w:rPr>
                          <w:sz w:val="22"/>
                          <w:szCs w:val="22"/>
                        </w:rPr>
                      </w:pPr>
                      <w:r>
                        <w:rPr>
                          <w:sz w:val="22"/>
                          <w:szCs w:val="22"/>
                        </w:rPr>
                        <w:t xml:space="preserve">Обращение заявителя (его представителя) в  общий отдел администрации Братского сельского поселения Усть-Лабинского района, </w:t>
                      </w:r>
                      <w:r w:rsidRPr="006B76A7">
                        <w:rPr>
                          <w:sz w:val="18"/>
                          <w:szCs w:val="22"/>
                        </w:rPr>
                        <w:t xml:space="preserve"> </w:t>
                      </w:r>
                      <w:r w:rsidRPr="00CA2134">
                        <w:rPr>
                          <w:bCs/>
                          <w:sz w:val="22"/>
                          <w:szCs w:val="28"/>
                        </w:rPr>
                        <w:t>в МБУ «МФЦ»</w:t>
                      </w:r>
                    </w:p>
                  </w:txbxContent>
                </v:textbox>
              </v:rect>
            </w:pict>
          </mc:Fallback>
        </mc:AlternateContent>
      </w:r>
    </w:p>
    <w:p w:rsidR="000B784D" w:rsidRPr="00CA2134" w:rsidRDefault="000B784D" w:rsidP="000B784D">
      <w:pPr>
        <w:shd w:val="clear" w:color="auto" w:fill="FFFFFF"/>
        <w:suppressAutoHyphens/>
        <w:ind w:right="123"/>
        <w:jc w:val="center"/>
        <w:rPr>
          <w:spacing w:val="12"/>
        </w:rPr>
      </w:pPr>
    </w:p>
    <w:p w:rsidR="000B784D" w:rsidRPr="00CA2134" w:rsidRDefault="000B784D" w:rsidP="000B784D">
      <w:pPr>
        <w:shd w:val="clear" w:color="auto" w:fill="FFFFFF"/>
        <w:suppressAutoHyphens/>
        <w:ind w:right="123"/>
        <w:jc w:val="center"/>
        <w:rPr>
          <w:spacing w:val="12"/>
        </w:rPr>
      </w:pPr>
    </w:p>
    <w:p w:rsidR="000B784D" w:rsidRPr="00CA2134" w:rsidRDefault="00471965" w:rsidP="000B784D">
      <w:pPr>
        <w:shd w:val="clear" w:color="auto" w:fill="FFFFFF"/>
        <w:suppressAutoHyphens/>
        <w:ind w:right="123"/>
        <w:jc w:val="center"/>
        <w:rPr>
          <w:spacing w:val="12"/>
        </w:rPr>
      </w:pPr>
      <w:r w:rsidRPr="00CA2134">
        <w:rPr>
          <w:noProof/>
        </w:rPr>
        <mc:AlternateContent>
          <mc:Choice Requires="wps">
            <w:drawing>
              <wp:anchor distT="0" distB="0" distL="114300" distR="114300" simplePos="0" relativeHeight="251661312" behindDoc="0" locked="0" layoutInCell="1" allowOverlap="1" wp14:anchorId="4E87C0F5" wp14:editId="49024D9F">
                <wp:simplePos x="0" y="0"/>
                <wp:positionH relativeFrom="column">
                  <wp:posOffset>0</wp:posOffset>
                </wp:positionH>
                <wp:positionV relativeFrom="paragraph">
                  <wp:posOffset>307340</wp:posOffset>
                </wp:positionV>
                <wp:extent cx="6057900" cy="349885"/>
                <wp:effectExtent l="13335" t="8890" r="5715" b="12700"/>
                <wp:wrapNone/>
                <wp:docPr id="19"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349885"/>
                        </a:xfrm>
                        <a:prstGeom prst="rect">
                          <a:avLst/>
                        </a:prstGeom>
                        <a:solidFill>
                          <a:srgbClr val="FFFFFF"/>
                        </a:solidFill>
                        <a:ln w="9525">
                          <a:solidFill>
                            <a:srgbClr val="000000"/>
                          </a:solidFill>
                          <a:miter lim="800000"/>
                          <a:headEnd/>
                          <a:tailEnd/>
                        </a:ln>
                      </wps:spPr>
                      <wps:txbx>
                        <w:txbxContent>
                          <w:p w:rsidR="00B62EB9" w:rsidRDefault="00B62EB9" w:rsidP="000B784D">
                            <w:pPr>
                              <w:jc w:val="center"/>
                              <w:rPr>
                                <w:sz w:val="22"/>
                                <w:szCs w:val="22"/>
                              </w:rPr>
                            </w:pPr>
                            <w:r>
                              <w:rPr>
                                <w:sz w:val="22"/>
                                <w:szCs w:val="22"/>
                              </w:rPr>
                              <w:t>Приём и проверка наличия всех необходимых документов, выдача расписки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87C0F5" id="Rectangle 157" o:spid="_x0000_s1027" style="position:absolute;left:0;text-align:left;margin-left:0;margin-top:24.2pt;width:477pt;height:27.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PIoKwIAAFEEAAAOAAAAZHJzL2Uyb0RvYy54bWysVFFv0zAQfkfiP1h+p0lKs7VR02nqKEIa&#10;MDH4AY7jJBaObc5uk/LrOTtd1wFPiDxYPt/589333WV9M/aKHAQ4aXRJs1lKidDc1FK3Jf32dfdm&#10;SYnzTNdMGS1KehSO3mxev1oPthBz0xlVCyAIol0x2JJ23tsiSRzvRM/czFih0dkY6JlHE9qkBjYg&#10;eq+SeZpeJYOB2oLhwjk8vZucdBPxm0Zw/7lpnPBElRRz83GFuFZhTTZrVrTAbCf5KQ32D1n0TGp8&#10;9Ax1xzwje5B/QPWSg3Gm8TNu+sQ0jeQi1oDVZOlv1Tx2zIpYC5Lj7Jkm9/9g+afDAxBZo3YrSjTr&#10;UaMvyBrTrRIky68DQ4N1BQY+2gcINTp7b/h3R7TZdhgnbgHM0AlWY15ZiE9eXAiGw6ukGj6aGvHZ&#10;3ptI1thAHwCRBjJGTY5nTcToCcfDqzS/XqUoHUff28VquczjE6x4um3B+ffC9CRsSgqYfURnh3vn&#10;QzaseAqJ2Rsl651UKhrQVlsF5MCwP3bxO6G7yzClyVDSVT7PI/ILn7uESOP3N4heemx0JfuSLs9B&#10;rAi0vdN1bEPPpJr2mLLSJx4DdZMEfqzGSarwQKC1MvURiQUz9TXOIW46Az8pGbCnS+p+7BkIStQH&#10;jeKsssUiDEE0Fvn1HA249FSXHqY5QpXUUzJtt34anL0F2Xb4UhbZ0OYWBW1k5Po5q1P62LdRgtOM&#10;hcG4tGPU859g8wsAAP//AwBQSwMEFAAGAAgAAAAhAFWMI2ndAAAABwEAAA8AAABkcnMvZG93bnJl&#10;di54bWxMj8FOwzAQRO9I/IO1SNyoTZuiNo1TIVCROLbphdsmNklKvI5ipw18PcupHGdnNPM2206u&#10;E2c7hNaThseZAmGp8qalWsOx2D2sQISIZLDzZDV82wDb/PYmw9T4C+3t+RBrwSUUUtTQxNinUoaq&#10;sQ7DzPeW2Pv0g8PIcqilGfDC5a6Tc6WepMOWeKHB3r40tvo6jE5D2c6P+LMv3pRb7xbxfSpO48er&#10;1vd30/MGRLRTvIbhD5/RIWem0o9kgug08CNRQ7JKQLC7XiZ8KDmmFkuQeSb/8+e/AAAA//8DAFBL&#10;AQItABQABgAIAAAAIQC2gziS/gAAAOEBAAATAAAAAAAAAAAAAAAAAAAAAABbQ29udGVudF9UeXBl&#10;c10ueG1sUEsBAi0AFAAGAAgAAAAhADj9If/WAAAAlAEAAAsAAAAAAAAAAAAAAAAALwEAAF9yZWxz&#10;Ly5yZWxzUEsBAi0AFAAGAAgAAAAhAF/A8igrAgAAUQQAAA4AAAAAAAAAAAAAAAAALgIAAGRycy9l&#10;Mm9Eb2MueG1sUEsBAi0AFAAGAAgAAAAhAFWMI2ndAAAABwEAAA8AAAAAAAAAAAAAAAAAhQQAAGRy&#10;cy9kb3ducmV2LnhtbFBLBQYAAAAABAAEAPMAAACPBQAAAAA=&#10;">
                <v:textbox>
                  <w:txbxContent>
                    <w:p w:rsidR="00B62EB9" w:rsidRDefault="00B62EB9" w:rsidP="000B784D">
                      <w:pPr>
                        <w:jc w:val="center"/>
                        <w:rPr>
                          <w:sz w:val="22"/>
                          <w:szCs w:val="22"/>
                        </w:rPr>
                      </w:pPr>
                      <w:r>
                        <w:rPr>
                          <w:sz w:val="22"/>
                          <w:szCs w:val="22"/>
                        </w:rPr>
                        <w:t>Приём и проверка наличия всех необходимых документов, выдача расписки</w:t>
                      </w:r>
                    </w:p>
                  </w:txbxContent>
                </v:textbox>
              </v:rect>
            </w:pict>
          </mc:Fallback>
        </mc:AlternateContent>
      </w:r>
      <w:r w:rsidRPr="00CA2134">
        <w:rPr>
          <w:noProof/>
        </w:rPr>
        <mc:AlternateContent>
          <mc:Choice Requires="wps">
            <w:drawing>
              <wp:anchor distT="0" distB="0" distL="114300" distR="114300" simplePos="0" relativeHeight="251665408" behindDoc="0" locked="0" layoutInCell="1" allowOverlap="1" wp14:anchorId="7868A5B3" wp14:editId="61A9B52B">
                <wp:simplePos x="0" y="0"/>
                <wp:positionH relativeFrom="column">
                  <wp:posOffset>3048000</wp:posOffset>
                </wp:positionH>
                <wp:positionV relativeFrom="paragraph">
                  <wp:posOffset>-5080</wp:posOffset>
                </wp:positionV>
                <wp:extent cx="0" cy="342900"/>
                <wp:effectExtent l="60960" t="10795" r="53340" b="17780"/>
                <wp:wrapNone/>
                <wp:docPr id="18" name="AutoShap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9A258A" id="_x0000_t32" coordsize="21600,21600" o:spt="32" o:oned="t" path="m,l21600,21600e" filled="f">
                <v:path arrowok="t" fillok="f" o:connecttype="none"/>
                <o:lock v:ext="edit" shapetype="t"/>
              </v:shapetype>
              <v:shape id="AutoShape 161" o:spid="_x0000_s1026" type="#_x0000_t32" style="position:absolute;margin-left:240pt;margin-top:-.4pt;width:0;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m7UNAIAAF8EAAAOAAAAZHJzL2Uyb0RvYy54bWysVMGO2jAQvVfqP1i+QxI2UIgIq1UCvWy7&#10;SLv9AGM7xKpjW7YhoKr/3rEDtLSXqioHM7Zn3sy8ec7y8dRJdOTWCa1KnI1TjLiimgm1L/GXt81o&#10;jpHzRDEiteIlPnOHH1fv3y17U/CJbrVk3CIAUa7oTYlb702RJI62vCNurA1XcNlo2xEPW7tPmCU9&#10;oHcymaTpLOm1ZcZqyp2D03q4xKuI3zSc+pemcdwjWWKozcfVxnUX1mS1JMXeEtMKeimD/EMVHREK&#10;kt6gauIJOljxB1QnqNVON35MdZfophGUxx6gmyz9rZvXlhgeewFynLnR5P4fLP183FokGMwOJqVI&#10;BzN6OngdU6NslgWGeuMKcKzU1oYe6Um9mmdNvzqkdNUStefR/e1sIDpGJHchYeMM5Nn1nzQDHwIZ&#10;Il2nxnYBEohApziV820q/OQRHQ4pnD7kk0UaB5aQ4hpnrPMfue5QMErsvCVi3/pKKwWj1zaLWcjx&#10;2XnoAwKvASGp0hshZVSAVKgv8WI6mcYAp6Vg4TK4ObvfVdKiIwkair9ACoDduVl9UCyCtZyw9cX2&#10;REiwkY/ceCuALclxyNZxhpHk8GyCNSBKFTJC51DwxRpk9G2RLtbz9Twf5ZPZepSndT162lT5aLbJ&#10;Pkzrh7qq6ux7KD7Li1YwxlWo/yrpLP87yVwe1yDGm6hvRCX36JEEKPb6H4uOow/THnSz0+y8taG7&#10;oAJQcXS+vLjwTH7dR6+f34XVDwAAAP//AwBQSwMEFAAGAAgAAAAhAEIguVHdAAAACAEAAA8AAABk&#10;cnMvZG93bnJldi54bWxMj8FOwzAQRO9I/IO1SNyoQ4GohGwqoELkUiRahDi68RJbxOsodtuUr8cV&#10;BziOZjX7XjkfXSd2NATrGeFykoEgbry23CK8rZ8uZiBCVKxV55kQDhRgXp2elKrQfs+vtFvFVqQR&#10;DoVCMDH2hZShMeRUmPieOHWffnAqpji0Ug9qn8ZdJ6dZlkunLKcPRvX0aKj5Wm0dQlx8HEz+3jzc&#10;2pf18zK333VdLxDPz8b7OxCRxvh3DEf8hA5VYtr4LesgOoTrWZZcIsLRIPW/eYNwczUFWZXyv0D1&#10;AwAA//8DAFBLAQItABQABgAIAAAAIQC2gziS/gAAAOEBAAATAAAAAAAAAAAAAAAAAAAAAABbQ29u&#10;dGVudF9UeXBlc10ueG1sUEsBAi0AFAAGAAgAAAAhADj9If/WAAAAlAEAAAsAAAAAAAAAAAAAAAAA&#10;LwEAAF9yZWxzLy5yZWxzUEsBAi0AFAAGAAgAAAAhAO7WbtQ0AgAAXwQAAA4AAAAAAAAAAAAAAAAA&#10;LgIAAGRycy9lMm9Eb2MueG1sUEsBAi0AFAAGAAgAAAAhAEIguVHdAAAACAEAAA8AAAAAAAAAAAAA&#10;AAAAjgQAAGRycy9kb3ducmV2LnhtbFBLBQYAAAAABAAEAPMAAACYBQAAAAA=&#10;">
                <v:stroke endarrow="block"/>
              </v:shape>
            </w:pict>
          </mc:Fallback>
        </mc:AlternateContent>
      </w:r>
    </w:p>
    <w:p w:rsidR="000B784D" w:rsidRPr="00CA2134" w:rsidRDefault="000B784D" w:rsidP="000B784D"/>
    <w:p w:rsidR="000B784D" w:rsidRPr="00CA2134" w:rsidRDefault="000B784D" w:rsidP="000B784D"/>
    <w:p w:rsidR="000B784D" w:rsidRPr="00CA2134" w:rsidRDefault="00471965" w:rsidP="000B784D">
      <w:r w:rsidRPr="00CA2134">
        <w:rPr>
          <w:noProof/>
        </w:rPr>
        <mc:AlternateContent>
          <mc:Choice Requires="wps">
            <w:drawing>
              <wp:anchor distT="0" distB="0" distL="114300" distR="114300" simplePos="0" relativeHeight="251662336" behindDoc="0" locked="0" layoutInCell="1" allowOverlap="1" wp14:anchorId="46981740" wp14:editId="53C0C9EA">
                <wp:simplePos x="0" y="0"/>
                <wp:positionH relativeFrom="column">
                  <wp:posOffset>2971800</wp:posOffset>
                </wp:positionH>
                <wp:positionV relativeFrom="paragraph">
                  <wp:posOffset>55880</wp:posOffset>
                </wp:positionV>
                <wp:extent cx="0" cy="228600"/>
                <wp:effectExtent l="60960" t="6985" r="53340" b="21590"/>
                <wp:wrapNone/>
                <wp:docPr id="17" name="AutoShap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724F45" id="AutoShape 158" o:spid="_x0000_s1026" type="#_x0000_t32" style="position:absolute;margin-left:234pt;margin-top:4.4pt;width:0;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o4NQIAAF8EAAAOAAAAZHJzL2Uyb0RvYy54bWysVMuO2yAU3VfqPyD2GT+aZBIrzmhkJ91M&#10;20gz/QAC2EbFgIDEiar+ey84SWfaTVU1C3KB+zj33INXD6deoiO3TmhV4uwuxYgrqplQbYm/vmwn&#10;C4ycJ4oRqRUv8Zk7/LB+/241mILnutOScYsgiXLFYErceW+KJHG04z1xd9pwBZeNtj3xsLVtwiwZ&#10;IHsvkzxN58mgLTNWU+4cnNbjJV7H/E3Dqf/SNI57JEsM2HxcbVz3YU3WK1K0lphO0AsM8g8oeiIU&#10;FL2lqokn6GDFH6l6Qa12uvF3VPeJbhpBeewBusnS37p57ojhsRcgx5kbTe7/paWfjzuLBIPZ3WOk&#10;SA8zejx4HUujbLYIDA3GFeBYqZ0NPdKTejZPmn5zSOmqI6rl0f3lbCA6CxHJm5CwcQbq7IdPmoEP&#10;gQqRrlNj+5ASiECnOJXzbSr85BEdDymc5vlinsaBJaS4xhnr/EeuexSMEjtviWg7X2mlYPTaZrEK&#10;OT45H1CR4hoQiiq9FVJGBUiFhhIvZ/ksBjgtBQuXwc3Zdl9Ji44kaCj+Yotw89rN6oNiMVnHCdtc&#10;bE+EBBv5yI23AtiSHIdqPWcYSQ7PJlgjPKlCRegcAF+sUUbfl+lys9gsppNpPt9MpmldTx631XQy&#10;32b3s/pDXVV19iOAz6ZFJxjjKuC/Sjqb/p1kLo9rFONN1DeikrfZI6MA9vofQcfRh2mPutlrdt7Z&#10;0F1QAag4Ol9eXHgmr/fR69d3Yf0TAAD//wMAUEsDBBQABgAIAAAAIQApl/8F3QAAAAgBAAAPAAAA&#10;ZHJzL2Rvd25yZXYueG1sTI9BS8NAEIXvgv9hGcGb3SglxJhNUYuYi4KtlB632TG7mJ0N2W2b+usd&#10;8aC3ebzHm/dVi8n34oBjdIEUXM8yEEhtMI46Be/rp6sCREyajO4DoYITRljU52eVLk040hseVqkT&#10;XEKx1ApsSkMpZWwteh1nYUBi7yOMXieWYyfNqI9c7nt5k2W59NoRf7B6wEeL7edq7xWk5fZk8037&#10;cOte188vuftqmmap1OXFdH8HIuGU/sLwM5+nQ82bdmFPJopewTwvmCUpKJiA/V+942NegKwr+R+g&#10;/gYAAP//AwBQSwECLQAUAAYACAAAACEAtoM4kv4AAADhAQAAEwAAAAAAAAAAAAAAAAAAAAAAW0Nv&#10;bnRlbnRfVHlwZXNdLnhtbFBLAQItABQABgAIAAAAIQA4/SH/1gAAAJQBAAALAAAAAAAAAAAAAAAA&#10;AC8BAABfcmVscy8ucmVsc1BLAQItABQABgAIAAAAIQDG/Zo4NQIAAF8EAAAOAAAAAAAAAAAAAAAA&#10;AC4CAABkcnMvZTJvRG9jLnhtbFBLAQItABQABgAIAAAAIQApl/8F3QAAAAgBAAAPAAAAAAAAAAAA&#10;AAAAAI8EAABkcnMvZG93bnJldi54bWxQSwUGAAAAAAQABADzAAAAmQUAAAAA&#10;">
                <v:stroke endarrow="block"/>
              </v:shape>
            </w:pict>
          </mc:Fallback>
        </mc:AlternateContent>
      </w:r>
      <w:r w:rsidR="000B784D" w:rsidRPr="00CA2134">
        <w:t xml:space="preserve">                                                                        </w:t>
      </w:r>
    </w:p>
    <w:p w:rsidR="000B784D" w:rsidRPr="00CA2134" w:rsidRDefault="00471965" w:rsidP="000B784D">
      <w:pPr>
        <w:jc w:val="right"/>
      </w:pPr>
      <w:r w:rsidRPr="00CA2134">
        <w:rPr>
          <w:noProof/>
        </w:rPr>
        <mc:AlternateContent>
          <mc:Choice Requires="wps">
            <w:drawing>
              <wp:anchor distT="0" distB="0" distL="114300" distR="114300" simplePos="0" relativeHeight="251648000" behindDoc="0" locked="0" layoutInCell="1" allowOverlap="1" wp14:anchorId="260F03C8" wp14:editId="2910C71B">
                <wp:simplePos x="0" y="0"/>
                <wp:positionH relativeFrom="column">
                  <wp:posOffset>0</wp:posOffset>
                </wp:positionH>
                <wp:positionV relativeFrom="paragraph">
                  <wp:posOffset>326390</wp:posOffset>
                </wp:positionV>
                <wp:extent cx="6057900" cy="349885"/>
                <wp:effectExtent l="13335" t="5080" r="5715" b="6985"/>
                <wp:wrapNone/>
                <wp:docPr id="16"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349885"/>
                        </a:xfrm>
                        <a:prstGeom prst="rect">
                          <a:avLst/>
                        </a:prstGeom>
                        <a:solidFill>
                          <a:srgbClr val="FFFFFF"/>
                        </a:solidFill>
                        <a:ln w="9525">
                          <a:solidFill>
                            <a:srgbClr val="000000"/>
                          </a:solidFill>
                          <a:miter lim="800000"/>
                          <a:headEnd/>
                          <a:tailEnd/>
                        </a:ln>
                      </wps:spPr>
                      <wps:txbx>
                        <w:txbxContent>
                          <w:p w:rsidR="00B62EB9" w:rsidRDefault="00B62EB9" w:rsidP="000B784D">
                            <w:pPr>
                              <w:jc w:val="center"/>
                              <w:rPr>
                                <w:sz w:val="22"/>
                                <w:szCs w:val="22"/>
                              </w:rPr>
                            </w:pPr>
                            <w:r>
                              <w:rPr>
                                <w:sz w:val="22"/>
                                <w:szCs w:val="22"/>
                              </w:rPr>
                              <w:t>Приём заявления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0F03C8" id="Rectangle 144" o:spid="_x0000_s1028" style="position:absolute;left:0;text-align:left;margin-left:0;margin-top:25.7pt;width:477pt;height:27.5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C+VKwIAAFEEAAAOAAAAZHJzL2Uyb0RvYy54bWysVNuO0zAQfUfiHyy/06Sl7bZR09WqSxHS&#10;AisWPsBxnMTCN8Zuk+XrGTvdbhd4QuTB8njGxzPnzGRzPWhFjgK8tKak00lOiTDc1tK0Jf32df9m&#10;RYkPzNRMWSNK+ig8vd6+frXpXSFmtrOqFkAQxPiidyXtQnBFlnneCc38xDph0NlY0CygCW1WA+sR&#10;XatslufLrLdQO7BceI+nt6OTbhN+0wgePjeNF4GokmJuIa2Q1iqu2XbDihaY6yQ/pcH+IQvNpMFH&#10;z1C3LDByAPkHlJYcrLdNmHCrM9s0kotUA1YzzX+r5qFjTqRakBzvzjT5/wfLPx3vgcgatVtSYphG&#10;jb4ga8y0SpDpfB4Z6p0vMPDB3UOs0bs7y797YuyuwzhxA2D7TrAa85rG+OzFhWh4vEqq/qOtEZ8d&#10;gk1kDQ3oCIg0kCFp8njWRAyBcDxc5ourdY7ScfS9na9Xq0V6ghVPtx348F5YTeKmpIDZJ3R2vPMh&#10;ZsOKp5CUvVWy3kulkgFttVNAjgz7Y5++E7q/DFOG9CVdL2aLhPzC5y8h8vT9DULLgI2upC7p6hzE&#10;ikjbO1OnNgxMqnGPKStz4jFSN0oQhmpIUs3iA5HWytaPSCzYsa9xDnHTWfhJSY89XVL/48BAUKI+&#10;GBRnjXrGIUjGfHE1QwMuPdWlhxmOUCUNlIzbXRgH5+BAth2+NE1sGHuDgjYycf2c1Sl97NskwWnG&#10;4mBc2inq+U+w/QUAAP//AwBQSwMEFAAGAAgAAAAhAJdQyTbdAAAABwEAAA8AAABkcnMvZG93bnJl&#10;di54bWxMj8FOwzAQRO9I/IO1SNyo3dJUNI1TIVCROLbphdsmNklKvI5ipw18PcupHGdnNPM2206u&#10;E2c7hNaThvlMgbBUedNSreFY7B6eQISIZLDzZDV82wDb/PYmw9T4C+3t+RBrwSUUUtTQxNinUoaq&#10;sQ7DzPeW2Pv0g8PIcqilGfDC5a6TC6VW0mFLvNBgb18aW30dRqehbBdH/NkXb8qtd4/xfSpO48er&#10;1vd30/MGRLRTvIbhD5/RIWem0o9kgug08CNRQzJfgmB3nSz5UHJMrRKQeSb/8+e/AAAA//8DAFBL&#10;AQItABQABgAIAAAAIQC2gziS/gAAAOEBAAATAAAAAAAAAAAAAAAAAAAAAABbQ29udGVudF9UeXBl&#10;c10ueG1sUEsBAi0AFAAGAAgAAAAhADj9If/WAAAAlAEAAAsAAAAAAAAAAAAAAAAALwEAAF9yZWxz&#10;Ly5yZWxzUEsBAi0AFAAGAAgAAAAhACn0L5UrAgAAUQQAAA4AAAAAAAAAAAAAAAAALgIAAGRycy9l&#10;Mm9Eb2MueG1sUEsBAi0AFAAGAAgAAAAhAJdQyTbdAAAABwEAAA8AAAAAAAAAAAAAAAAAhQQAAGRy&#10;cy9kb3ducmV2LnhtbFBLBQYAAAAABAAEAPMAAACPBQAAAAA=&#10;">
                <v:textbox>
                  <w:txbxContent>
                    <w:p w:rsidR="00B62EB9" w:rsidRDefault="00B62EB9" w:rsidP="000B784D">
                      <w:pPr>
                        <w:jc w:val="center"/>
                        <w:rPr>
                          <w:sz w:val="22"/>
                          <w:szCs w:val="22"/>
                        </w:rPr>
                      </w:pPr>
                      <w:r>
                        <w:rPr>
                          <w:sz w:val="22"/>
                          <w:szCs w:val="22"/>
                        </w:rPr>
                        <w:t>Приём заявления о предоставлении муниципальной услуги</w:t>
                      </w:r>
                    </w:p>
                  </w:txbxContent>
                </v:textbox>
              </v:rect>
            </w:pict>
          </mc:Fallback>
        </mc:AlternateContent>
      </w:r>
      <w:r w:rsidRPr="00CA2134">
        <w:rPr>
          <w:noProof/>
        </w:rPr>
        <mc:AlternateContent>
          <mc:Choice Requires="wps">
            <w:drawing>
              <wp:anchor distT="0" distB="0" distL="114300" distR="114300" simplePos="0" relativeHeight="251649024" behindDoc="0" locked="0" layoutInCell="1" allowOverlap="1" wp14:anchorId="03B31A2C" wp14:editId="08FFC8C7">
                <wp:simplePos x="0" y="0"/>
                <wp:positionH relativeFrom="column">
                  <wp:posOffset>2971800</wp:posOffset>
                </wp:positionH>
                <wp:positionV relativeFrom="paragraph">
                  <wp:posOffset>655955</wp:posOffset>
                </wp:positionV>
                <wp:extent cx="0" cy="228600"/>
                <wp:effectExtent l="60960" t="10795" r="53340" b="17780"/>
                <wp:wrapNone/>
                <wp:docPr id="15" name="AutoShap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021D47" id="AutoShape 145" o:spid="_x0000_s1026" type="#_x0000_t32" style="position:absolute;margin-left:234pt;margin-top:51.65pt;width:0;height:1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THbNQIAAF8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gxmN8NI&#10;kR5m9HDwOpZGWT4LDA3GFeBYqZ0NPdKTejaPmn5zSOmqI6rl0f3lbCA6CxHJm5CwcQbq7IfPmoEP&#10;gQqRrlNj+5ASiECnOJXzbSr85BEdDymcTqeLeRoHlpDiGmes85+47lEwSuy8JaLtfKWVgtFrm8Uq&#10;5PjofEBFimtAKKr0VkgZFSAVGkq8nE1nMcBpKVi4DG7OtvtKWnQkQUPxF1uEm9duVh8Ui8k6Ttjm&#10;YnsiJNjIR268FcCW5DhU6znDSHJ4NsEa4UkVKkLnAPhijTL6vkyXm8VmkU/y6XwzydO6njxsq3wy&#10;32YfZ/WHuqrq7EcAn+VFJxjjKuC/SjrL/04yl8c1ivEm6htRydvskVEAe/2PoOPow7RH3ew1O+9s&#10;6C6oAFQcnS8vLjyT1/vo9eu7sP4JAAD//wMAUEsDBBQABgAIAAAAIQC+MYAW3wAAAAsBAAAPAAAA&#10;ZHJzL2Rvd25yZXYueG1sTI/BTsMwEETvSPyDtUjcqANBURviVECFyAUkWoQ4uvESW8TrKHbblK9n&#10;EQc47sxo9k21nHwv9jhGF0jB5SwDgdQG46hT8Lp5uJiDiEmT0X0gVHDECMv69KTSpQkHesH9OnWC&#10;SyiWWoFNaSiljK1Fr+MsDEjsfYTR68Tn2Ekz6gOX+15eZVkhvXbEH6we8N5i+7neeQVp9X60xVt7&#10;t3DPm8enwn01TbNS6vxsur0BkXBKf2H4wWd0qJlpG3ZkougVXBdz3pLYyPIcBCd+lS0r+SIHWVfy&#10;/4b6GwAA//8DAFBLAQItABQABgAIAAAAIQC2gziS/gAAAOEBAAATAAAAAAAAAAAAAAAAAAAAAABb&#10;Q29udGVudF9UeXBlc10ueG1sUEsBAi0AFAAGAAgAAAAhADj9If/WAAAAlAEAAAsAAAAAAAAAAAAA&#10;AAAALwEAAF9yZWxzLy5yZWxzUEsBAi0AFAAGAAgAAAAhAJwNMds1AgAAXwQAAA4AAAAAAAAAAAAA&#10;AAAALgIAAGRycy9lMm9Eb2MueG1sUEsBAi0AFAAGAAgAAAAhAL4xgBbfAAAACwEAAA8AAAAAAAAA&#10;AAAAAAAAjwQAAGRycy9kb3ducmV2LnhtbFBLBQYAAAAABAAEAPMAAACbBQAAAAA=&#10;">
                <v:stroke endarrow="block"/>
              </v:shape>
            </w:pict>
          </mc:Fallback>
        </mc:AlternateContent>
      </w:r>
      <w:r w:rsidRPr="00CA2134">
        <w:rPr>
          <w:noProof/>
        </w:rPr>
        <mc:AlternateContent>
          <mc:Choice Requires="wps">
            <w:drawing>
              <wp:anchor distT="0" distB="0" distL="114300" distR="114300" simplePos="0" relativeHeight="251650048" behindDoc="0" locked="0" layoutInCell="1" allowOverlap="1" wp14:anchorId="57C63602" wp14:editId="6A12E203">
                <wp:simplePos x="0" y="0"/>
                <wp:positionH relativeFrom="column">
                  <wp:posOffset>0</wp:posOffset>
                </wp:positionH>
                <wp:positionV relativeFrom="paragraph">
                  <wp:posOffset>880110</wp:posOffset>
                </wp:positionV>
                <wp:extent cx="6057900" cy="252095"/>
                <wp:effectExtent l="13335" t="6350" r="5715" b="8255"/>
                <wp:wrapNone/>
                <wp:docPr id="14"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252095"/>
                        </a:xfrm>
                        <a:prstGeom prst="rect">
                          <a:avLst/>
                        </a:prstGeom>
                        <a:solidFill>
                          <a:srgbClr val="FFFFFF"/>
                        </a:solidFill>
                        <a:ln w="9525">
                          <a:solidFill>
                            <a:srgbClr val="000000"/>
                          </a:solidFill>
                          <a:miter lim="800000"/>
                          <a:headEnd/>
                          <a:tailEnd/>
                        </a:ln>
                      </wps:spPr>
                      <wps:txbx>
                        <w:txbxContent>
                          <w:p w:rsidR="00B62EB9" w:rsidRDefault="00B62EB9" w:rsidP="000B784D">
                            <w:pPr>
                              <w:jc w:val="center"/>
                              <w:rPr>
                                <w:sz w:val="22"/>
                                <w:szCs w:val="22"/>
                              </w:rPr>
                            </w:pPr>
                            <w:r>
                              <w:rPr>
                                <w:sz w:val="22"/>
                                <w:szCs w:val="22"/>
                              </w:rPr>
                              <w:t xml:space="preserve">Передача документов на рассмотрение заседания МВК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C63602" id="Rectangle 146" o:spid="_x0000_s1029" style="position:absolute;left:0;text-align:left;margin-left:0;margin-top:69.3pt;width:477pt;height:19.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khqLAIAAFEEAAAOAAAAZHJzL2Uyb0RvYy54bWysVFFv0zAQfkfiP1h+p0lD061R02nqKEIa&#10;MDH4AY7jJBaObc5uk/LrOTtd1wFPiDxYPt/589333WV9M/aKHAQ4aXRJ57OUEqG5qaVuS/rt6+7N&#10;NSXOM10zZbQo6VE4erN5/Wo92EJkpjOqFkAQRLtisCXtvLdFkjjeiZ65mbFCo7Mx0DOPJrRJDWxA&#10;9F4lWZouk8FAbcFw4Rye3k1Ouon4TSO4/9w0TniiSoq5+bhCXKuwJps1K1pgtpP8lAb7hyx6JjU+&#10;eoa6Y56RPcg/oHrJwTjT+Bk3fWKaRnIRa8Bq5ulv1Tx2zIpYC5Lj7Jkm9/9g+afDAxBZo3YLSjTr&#10;UaMvyBrTrRJkvlgGhgbrCgx8tA8QanT23vDvjmiz7TBO3AKYoROsxrzmIT55cSEYDq+SavhoasRn&#10;e28iWWMDfQBEGsgYNTmeNRGjJxwPl2l+tUpROo6+LM/SVR6fYMXTbQvOvxemJ2FTUsDsIzo73Dsf&#10;smHFU0jM3ihZ76RS0YC22iogB4b9sYvfCd1dhilNhpKu8iyPyC987hIijd/fIHrpsdGV7Et6fQ5i&#10;RaDtna5jG3om1bTHlJU+8RiomyTwYzVGqd6GBwKtlamPSCyYqa9xDnHTGfhJyYA9XVL3Y89AUKI+&#10;aBRnNV8swhBEY5FfZWjApae69DDNEaqknpJpu/XT4OwtyLbDl+aRDW1uUdBGRq6fszqlj30bJTjN&#10;WBiMSztGPf8JNr8AAAD//wMAUEsDBBQABgAIAAAAIQDS52oV3AAAAAgBAAAPAAAAZHJzL2Rvd25y&#10;ZXYueG1sTI9BT4NAEIXvJv6HzZh4s4tFK0WWxmhq4rGlF28DjICys4RdWvTXO57qcb738ua9bDPb&#10;Xh1p9J1jA7eLCBRx5eqOGwOHYnuTgPIBucbeMRn4Jg+b/PIiw7R2J97RcR8aJSHsUzTQhjCkWvuq&#10;JYt+4QZi0T7caDHIOTa6HvEk4bbXyyhaaYsdy4cWB3puqfraT9ZA2S0P+LMrXiO73sbhbS4+p/cX&#10;Y66v5qdHUIHmcDbDX32pDrl0Kt3EtVe9ARkShMbJCpTI6/s7IaWQhyQGnWf6/4D8FwAA//8DAFBL&#10;AQItABQABgAIAAAAIQC2gziS/gAAAOEBAAATAAAAAAAAAAAAAAAAAAAAAABbQ29udGVudF9UeXBl&#10;c10ueG1sUEsBAi0AFAAGAAgAAAAhADj9If/WAAAAlAEAAAsAAAAAAAAAAAAAAAAALwEAAF9yZWxz&#10;Ly5yZWxzUEsBAi0AFAAGAAgAAAAhAHX2SGosAgAAUQQAAA4AAAAAAAAAAAAAAAAALgIAAGRycy9l&#10;Mm9Eb2MueG1sUEsBAi0AFAAGAAgAAAAhANLnahXcAAAACAEAAA8AAAAAAAAAAAAAAAAAhgQAAGRy&#10;cy9kb3ducmV2LnhtbFBLBQYAAAAABAAEAPMAAACPBQAAAAA=&#10;">
                <v:textbox>
                  <w:txbxContent>
                    <w:p w:rsidR="00B62EB9" w:rsidRDefault="00B62EB9" w:rsidP="000B784D">
                      <w:pPr>
                        <w:jc w:val="center"/>
                        <w:rPr>
                          <w:sz w:val="22"/>
                          <w:szCs w:val="22"/>
                        </w:rPr>
                      </w:pPr>
                      <w:r>
                        <w:rPr>
                          <w:sz w:val="22"/>
                          <w:szCs w:val="22"/>
                        </w:rPr>
                        <w:t xml:space="preserve">Передача документов на рассмотрение заседания МВК </w:t>
                      </w:r>
                    </w:p>
                  </w:txbxContent>
                </v:textbox>
              </v:rect>
            </w:pict>
          </mc:Fallback>
        </mc:AlternateContent>
      </w:r>
      <w:r w:rsidRPr="00CA2134">
        <w:rPr>
          <w:noProof/>
        </w:rPr>
        <mc:AlternateContent>
          <mc:Choice Requires="wps">
            <w:drawing>
              <wp:anchor distT="0" distB="0" distL="114300" distR="114300" simplePos="0" relativeHeight="251651072" behindDoc="0" locked="0" layoutInCell="1" allowOverlap="1" wp14:anchorId="71756D85" wp14:editId="40F77EC1">
                <wp:simplePos x="0" y="0"/>
                <wp:positionH relativeFrom="column">
                  <wp:posOffset>2971800</wp:posOffset>
                </wp:positionH>
                <wp:positionV relativeFrom="paragraph">
                  <wp:posOffset>1127760</wp:posOffset>
                </wp:positionV>
                <wp:extent cx="635" cy="180975"/>
                <wp:effectExtent l="60960" t="6350" r="52705" b="22225"/>
                <wp:wrapNone/>
                <wp:docPr id="13" name="AutoShap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1A12F6" id="AutoShape 147" o:spid="_x0000_s1026" type="#_x0000_t32" style="position:absolute;margin-left:234pt;margin-top:88.8pt;width:.05pt;height:14.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TIhNwIAAGEEAAAOAAAAZHJzL2Uyb0RvYy54bWysVMuu2yAQ3VfqPyD2ie3EeVlxrq7spJvb&#10;NtK9/QACOEbFgIDEiar+ewfyaNNuqqpZkAFmzpyZOXj5dOokOnLrhFYlzoYpRlxRzYTal/jL22Yw&#10;x8h5ohiRWvESn7nDT6v375a9KfhIt1oybhGAKFf0psSt96ZIEkdb3hE31IYruGy07YiHrd0nzJIe&#10;0DuZjNJ0mvTaMmM15c7BaX25xKuI3zSc+s9N47hHssTAzcfVxnUX1mS1JMXeEtMKeqVB/oFFR4SC&#10;pHeomniCDlb8AdUJarXTjR9S3SW6aQTlsQaoJkt/q+a1JYbHWqA5ztzb5P4fLP103FokGMxujJEi&#10;Hczo+eB1TI2yfBY61BtXgGOltjbUSE/q1bxo+tUhpauWqD2P7m9nA9FZiEgeQsLGGciz6z9qBj4E&#10;MsR2nRrbBUhoBDrFqZzvU+EnjygcTscTjCicZ/N0MZtEeFLcIo11/gPXHQpGiZ23ROxbX2mlYPja&#10;ZjEPOb44H3iR4hYQ0iq9EVJGDUiF+hIvJqNJDHBaChYug5uz+10lLTqSoKL4u7J4cLP6oFgEazlh&#10;66vtiZBgIx+7462AfkmOQ7aOM4wkh4cTrAs9qUJGqB0IX62LkL4t0sV6vp7ng3w0XQ/ytK4Hz5sq&#10;H0w32WxSj+uqqrPvgXyWF61gjKvA/ybqLP870Vyf10WOd1nfG5U8oseOAtnbfyQdhx/mfVHOTrPz&#10;1obqgg5Ax9H5+ubCQ/l1H71+fhlWPwAAAP//AwBQSwMEFAAGAAgAAAAhACUdpdrhAAAACwEAAA8A&#10;AABkcnMvZG93bnJldi54bWxMj8FOwzAQRO9I/IO1SNyokwq5JcSpgAqRC0i0CHF04yWxiNdR7LYp&#10;X89yguPOjGbflKvJ9+KAY3SBNOSzDARSE6yjVsPb9vFqCSImQ9b0gVDDCSOsqvOz0hQ2HOkVD5vU&#10;Ci6hWBgNXUpDIWVsOvQmzsKAxN5nGL1JfI6ttKM5crnv5TzLlPTGEX/ozIAPHTZfm73XkNYfp069&#10;N/c37mX79Kzcd13Xa60vL6a7WxAJp/QXhl98RoeKmXZhTzaKXsO1WvKWxMZioUBwgpUcxE7DPFM5&#10;yKqU/zdUPwAAAP//AwBQSwECLQAUAAYACAAAACEAtoM4kv4AAADhAQAAEwAAAAAAAAAAAAAAAAAA&#10;AAAAW0NvbnRlbnRfVHlwZXNdLnhtbFBLAQItABQABgAIAAAAIQA4/SH/1gAAAJQBAAALAAAAAAAA&#10;AAAAAAAAAC8BAABfcmVscy8ucmVsc1BLAQItABQABgAIAAAAIQCyqTIhNwIAAGEEAAAOAAAAAAAA&#10;AAAAAAAAAC4CAABkcnMvZTJvRG9jLnhtbFBLAQItABQABgAIAAAAIQAlHaXa4QAAAAsBAAAPAAAA&#10;AAAAAAAAAAAAAJEEAABkcnMvZG93bnJldi54bWxQSwUGAAAAAAQABADzAAAAnwUAAAAA&#10;">
                <v:stroke endarrow="block"/>
              </v:shape>
            </w:pict>
          </mc:Fallback>
        </mc:AlternateContent>
      </w:r>
      <w:r w:rsidRPr="00CA2134">
        <w:rPr>
          <w:noProof/>
        </w:rPr>
        <mc:AlternateContent>
          <mc:Choice Requires="wps">
            <w:drawing>
              <wp:anchor distT="0" distB="0" distL="114300" distR="114300" simplePos="0" relativeHeight="251663360" behindDoc="0" locked="0" layoutInCell="1" allowOverlap="1" wp14:anchorId="71C67A44" wp14:editId="664D7FD5">
                <wp:simplePos x="0" y="0"/>
                <wp:positionH relativeFrom="column">
                  <wp:posOffset>0</wp:posOffset>
                </wp:positionH>
                <wp:positionV relativeFrom="paragraph">
                  <wp:posOffset>80010</wp:posOffset>
                </wp:positionV>
                <wp:extent cx="6057900" cy="627380"/>
                <wp:effectExtent l="13335" t="6350" r="5715" b="13970"/>
                <wp:wrapNone/>
                <wp:docPr id="12"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627380"/>
                        </a:xfrm>
                        <a:prstGeom prst="rect">
                          <a:avLst/>
                        </a:prstGeom>
                        <a:solidFill>
                          <a:srgbClr val="FFFFFF"/>
                        </a:solidFill>
                        <a:ln w="9525">
                          <a:solidFill>
                            <a:srgbClr val="000000"/>
                          </a:solidFill>
                          <a:miter lim="800000"/>
                          <a:headEnd/>
                          <a:tailEnd/>
                        </a:ln>
                      </wps:spPr>
                      <wps:txbx>
                        <w:txbxContent>
                          <w:p w:rsidR="00B62EB9" w:rsidRDefault="00B62EB9" w:rsidP="000B784D">
                            <w:pPr>
                              <w:autoSpaceDE w:val="0"/>
                              <w:autoSpaceDN w:val="0"/>
                              <w:adjustRightInd w:val="0"/>
                              <w:ind w:firstLine="851"/>
                              <w:jc w:val="center"/>
                              <w:outlineLvl w:val="1"/>
                              <w:rPr>
                                <w:sz w:val="22"/>
                                <w:szCs w:val="22"/>
                              </w:rPr>
                            </w:pPr>
                            <w:r>
                              <w:rPr>
                                <w:sz w:val="22"/>
                                <w:szCs w:val="22"/>
                              </w:rPr>
                              <w:t>Регистрация заявления в журнале входящей документации на рассмотрение межведомственной комиссии по использованию жилищного фонда при администрации Братского сельского поселения Усть-Лабинского района (МВК).</w:t>
                            </w:r>
                          </w:p>
                          <w:p w:rsidR="00B62EB9" w:rsidRDefault="00B62EB9" w:rsidP="000B784D">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C67A44" id="Rectangle 159" o:spid="_x0000_s1030" style="position:absolute;left:0;text-align:left;margin-left:0;margin-top:6.3pt;width:477pt;height:49.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kAdLQIAAFEEAAAOAAAAZHJzL2Uyb0RvYy54bWysVMGO0zAQvSPxD5bvNGlou23UdLXqUoS0&#10;wIqFD3AcJ7FwbDN2m5Sv37HTli5wQuRgeTLjlzfvjbO+HTpFDgKcNLqg00lKidDcVFI3Bf32dfdm&#10;SYnzTFdMGS0KehSO3m5ev1r3NheZaY2qBBAE0S7vbUFb722eJI63omNuYqzQmKwNdMxjCE1SAesR&#10;vVNJlqaLpDdQWTBcOIdv78ck3UT8uhbcf65rJzxRBUVuPq4Q1zKsyWbN8gaYbSU/0WD/wKJjUuNH&#10;L1D3zDOyB/kHVCc5GGdqP+GmS0xdSy5iD9jNNP2tm6eWWRF7QXGcvcjk/h8s/3R4BCIr9C6jRLMO&#10;PfqCqjHdKEGm81VQqLcux8In+wihR2cfDP/uiDbbFuvEHYDpW8Eq5DUN9cmLAyFweJSU/UdTIT7b&#10;exPFGmroAiDKQIboyfHiiRg84fhykc5vVilaxzG3yG7eLqNpCcvPpy04/16YjoRNQQHZR3R2eHA+&#10;sGH5uSSyN0pWO6lUDKAptwrIgeF87OITG8Amr8uUJn1BV/NsHpFf5Nw1RBqfv0F00uOgK9kVdHkp&#10;YnmQ7Z2u4hh6JtW4R8pKn3QM0o0W+KEcolWzsymlqY4oLJhxrvEe4qY18JOSHme6oO7HnoGgRH3Q&#10;aM5qOpuFSxCD2fwmwwCuM+V1hmmOUAX1lIzbrR8vzt6CbFr80jSqoc0dGlrLqHUwe2R1oo9zGy04&#10;3bFwMa7jWPXrT7B5BgAA//8DAFBLAwQUAAYACAAAACEAP/WZ6dsAAAAHAQAADwAAAGRycy9kb3du&#10;cmV2LnhtbEyPwU6DQBCG7ya+w2ZMvNkFrI2lLI3R1MRjSy/eBpgCys4SdmnRp3c86XG+f/LPN9l2&#10;tr060+g7xwbiRQSKuHJ1x42BY7G7ewTlA3KNvWMy8EUetvn1VYZp7S68p/MhNEpK2KdooA1hSLX2&#10;VUsW/cINxJKd3GgxyDg2uh7xIuW210kUrbTFjuVCiwM9t1R9HiZroOySI37vi9fIrnf34W0uPqb3&#10;F2Nub+anDahAc/hbhl99UYdcnEo3ce1Vb0AeCUKTFShJ1w9LAaWAOF6CzjP93z//AQAA//8DAFBL&#10;AQItABQABgAIAAAAIQC2gziS/gAAAOEBAAATAAAAAAAAAAAAAAAAAAAAAABbQ29udGVudF9UeXBl&#10;c10ueG1sUEsBAi0AFAAGAAgAAAAhADj9If/WAAAAlAEAAAsAAAAAAAAAAAAAAAAALwEAAF9yZWxz&#10;Ly5yZWxzUEsBAi0AFAAGAAgAAAAhACFmQB0tAgAAUQQAAA4AAAAAAAAAAAAAAAAALgIAAGRycy9l&#10;Mm9Eb2MueG1sUEsBAi0AFAAGAAgAAAAhAD/1menbAAAABwEAAA8AAAAAAAAAAAAAAAAAhwQAAGRy&#10;cy9kb3ducmV2LnhtbFBLBQYAAAAABAAEAPMAAACPBQAAAAA=&#10;">
                <v:textbox>
                  <w:txbxContent>
                    <w:p w:rsidR="00B62EB9" w:rsidRDefault="00B62EB9" w:rsidP="000B784D">
                      <w:pPr>
                        <w:autoSpaceDE w:val="0"/>
                        <w:autoSpaceDN w:val="0"/>
                        <w:adjustRightInd w:val="0"/>
                        <w:ind w:firstLine="851"/>
                        <w:jc w:val="center"/>
                        <w:outlineLvl w:val="1"/>
                        <w:rPr>
                          <w:sz w:val="22"/>
                          <w:szCs w:val="22"/>
                        </w:rPr>
                      </w:pPr>
                      <w:r>
                        <w:rPr>
                          <w:sz w:val="22"/>
                          <w:szCs w:val="22"/>
                        </w:rPr>
                        <w:t>Регистрация заявления в журнале входящей документации на рассмотрение межведомственной комиссии по использованию жилищного фонда при администрации Братского сельского поселения Усть-Лабинского района (МВК).</w:t>
                      </w:r>
                    </w:p>
                    <w:p w:rsidR="00B62EB9" w:rsidRDefault="00B62EB9" w:rsidP="000B784D">
                      <w:pPr>
                        <w:rPr>
                          <w:szCs w:val="20"/>
                        </w:rPr>
                      </w:pPr>
                    </w:p>
                  </w:txbxContent>
                </v:textbox>
              </v:rect>
            </w:pict>
          </mc:Fallback>
        </mc:AlternateContent>
      </w:r>
    </w:p>
    <w:p w:rsidR="000B784D" w:rsidRPr="00CA2134" w:rsidRDefault="000B784D" w:rsidP="000B784D"/>
    <w:p w:rsidR="000B784D" w:rsidRPr="00CA2134" w:rsidRDefault="000B784D" w:rsidP="000B784D"/>
    <w:p w:rsidR="000B784D" w:rsidRPr="00CA2134" w:rsidRDefault="000B784D" w:rsidP="000B784D"/>
    <w:p w:rsidR="000B784D" w:rsidRPr="00CA2134" w:rsidRDefault="000B784D" w:rsidP="000B784D">
      <w:pPr>
        <w:jc w:val="right"/>
      </w:pPr>
    </w:p>
    <w:p w:rsidR="000B784D" w:rsidRPr="00CA2134" w:rsidRDefault="000B784D" w:rsidP="000B784D">
      <w:pPr>
        <w:jc w:val="right"/>
      </w:pPr>
    </w:p>
    <w:p w:rsidR="000B784D" w:rsidRPr="00CA2134" w:rsidRDefault="00471965" w:rsidP="000B784D">
      <w:pPr>
        <w:tabs>
          <w:tab w:val="left" w:pos="4260"/>
        </w:tabs>
      </w:pPr>
      <w:r w:rsidRPr="00CA2134">
        <w:rPr>
          <w:noProof/>
        </w:rPr>
        <mc:AlternateContent>
          <mc:Choice Requires="wps">
            <w:drawing>
              <wp:anchor distT="0" distB="0" distL="114300" distR="114300" simplePos="0" relativeHeight="251652096" behindDoc="0" locked="0" layoutInCell="1" allowOverlap="1" wp14:anchorId="462DF568" wp14:editId="6C2C6740">
                <wp:simplePos x="0" y="0"/>
                <wp:positionH relativeFrom="column">
                  <wp:posOffset>0</wp:posOffset>
                </wp:positionH>
                <wp:positionV relativeFrom="paragraph">
                  <wp:posOffset>151765</wp:posOffset>
                </wp:positionV>
                <wp:extent cx="6057900" cy="457200"/>
                <wp:effectExtent l="13335" t="5080" r="5715" b="13970"/>
                <wp:wrapNone/>
                <wp:docPr id="11"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457200"/>
                        </a:xfrm>
                        <a:prstGeom prst="rect">
                          <a:avLst/>
                        </a:prstGeom>
                        <a:solidFill>
                          <a:srgbClr val="FFFFFF"/>
                        </a:solidFill>
                        <a:ln w="9525">
                          <a:solidFill>
                            <a:srgbClr val="000000"/>
                          </a:solidFill>
                          <a:miter lim="800000"/>
                          <a:headEnd/>
                          <a:tailEnd/>
                        </a:ln>
                      </wps:spPr>
                      <wps:txbx>
                        <w:txbxContent>
                          <w:p w:rsidR="00B62EB9" w:rsidRDefault="00B62EB9" w:rsidP="000B784D">
                            <w:pPr>
                              <w:pStyle w:val="af7"/>
                              <w:shd w:val="clear" w:color="auto" w:fill="FFFFFF"/>
                              <w:spacing w:before="0" w:after="0"/>
                              <w:ind w:firstLine="709"/>
                              <w:jc w:val="center"/>
                              <w:rPr>
                                <w:sz w:val="22"/>
                                <w:szCs w:val="22"/>
                              </w:rPr>
                            </w:pPr>
                            <w:r>
                              <w:rPr>
                                <w:sz w:val="22"/>
                                <w:szCs w:val="22"/>
                              </w:rPr>
                              <w:t xml:space="preserve">Изучение МВК представленных документов и проведение осмотра помещения, </w:t>
                            </w:r>
                          </w:p>
                          <w:p w:rsidR="00B62EB9" w:rsidRDefault="00B62EB9" w:rsidP="000B784D">
                            <w:pPr>
                              <w:pStyle w:val="af7"/>
                              <w:shd w:val="clear" w:color="auto" w:fill="FFFFFF"/>
                              <w:spacing w:before="0" w:after="0"/>
                              <w:ind w:firstLine="709"/>
                              <w:jc w:val="center"/>
                              <w:rPr>
                                <w:sz w:val="22"/>
                                <w:szCs w:val="22"/>
                              </w:rPr>
                            </w:pPr>
                            <w:r>
                              <w:rPr>
                                <w:sz w:val="22"/>
                                <w:szCs w:val="22"/>
                              </w:rPr>
                              <w:t>в результате чего выносится заключение, оформленное в виде акта.</w:t>
                            </w:r>
                          </w:p>
                          <w:p w:rsidR="00B62EB9" w:rsidRDefault="00B62EB9" w:rsidP="000B784D">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2DF568" id="Rectangle 148" o:spid="_x0000_s1031" style="position:absolute;margin-left:0;margin-top:11.95pt;width:477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bmEKQIAAFEEAAAOAAAAZHJzL2Uyb0RvYy54bWysVNtu2zAMfR+wfxD0vtgOkjYx4hRFugwD&#10;urVYtw+QZdkWptsoJU729aPkNE23PQ3zgyCK1BF5DunVzUErshfgpTUVLSY5JcJw20jTVfTb1+27&#10;BSU+MNMwZY2o6FF4erN++2Y1uFJMbW9VI4AgiPHl4Crah+DKLPO8F5r5iXXCoLO1oFlAE7qsATYg&#10;ulbZNM+vssFC48By4T2e3o1Ouk74bSt4eGhbLwJRFcXcQlohrXVcs/WKlR0w10t+SoP9QxaaSYOP&#10;nqHuWGBkB/IPKC05WG/bMOFWZ7ZtJRepBqymyH+r5qlnTqRakBzvzjT5/wfLP+8fgcgGtSsoMUyj&#10;Rl+QNWY6JUgxW0SGBudLDHxyjxBr9O7e8u+eGLvpMU7cAtihF6zBvIoYn726EA2PV0k9fLIN4rNd&#10;sImsQws6AiIN5JA0OZ41EYdAOB5e5fPrZY7ScfTN5tcoenqClc+3HfjwQVhN4qaigNkndLa/9yFm&#10;w8rnkJS9VbLZSqWSAV29UUD2DPtjm74Tur8MU4YMFV3Op/OE/MrnLyHy9P0NQsuAja6krujiHMTK&#10;SNt706Q2DEyqcY8pK3PiMVI3ShAO9SFJNY8PRFpr2xyRWLBjX+Mc4qa38JOSAXu6ov7HjoGgRH00&#10;KM6ymM3iECQjcUkJXHrqSw8zHKEqGigZt5swDs7Ogex6fKlIbBh7i4K2MnH9ktUpfezbJMFpxuJg&#10;XNop6uVPsP4FAAD//wMAUEsDBBQABgAIAAAAIQBCUvua2wAAAAYBAAAPAAAAZHJzL2Rvd25yZXYu&#10;eG1sTI9BT4NAEIXvJv6HzZh4s4tUjVCWxmhq4rGlF28DjEBlZwm7tOivd3qyt3nzJu99k61n26sj&#10;jb5zbOB+EYEirlzdcWNgX2zunkH5gFxj75gM/JCHdX59lWFauxNv6bgLjZIQ9ikaaEMYUq191ZJF&#10;v3ADsXhfbrQYRI6Nrkc8SbjtdRxFT9pix9LQ4kCvLVXfu8kaKLt4j7/b4j2yyWYZPubiMH2+GXN7&#10;M7+sQAWaw/8xnPEFHXJhKt3EtVe9AXkkGIiXCShxk8cHWZTnIQGdZ/oSP/8DAAD//wMAUEsBAi0A&#10;FAAGAAgAAAAhALaDOJL+AAAA4QEAABMAAAAAAAAAAAAAAAAAAAAAAFtDb250ZW50X1R5cGVzXS54&#10;bWxQSwECLQAUAAYACAAAACEAOP0h/9YAAACUAQAACwAAAAAAAAAAAAAAAAAvAQAAX3JlbHMvLnJl&#10;bHNQSwECLQAUAAYACAAAACEAG925hCkCAABRBAAADgAAAAAAAAAAAAAAAAAuAgAAZHJzL2Uyb0Rv&#10;Yy54bWxQSwECLQAUAAYACAAAACEAQlL7mtsAAAAGAQAADwAAAAAAAAAAAAAAAACDBAAAZHJzL2Rv&#10;d25yZXYueG1sUEsFBgAAAAAEAAQA8wAAAIsFAAAAAA==&#10;">
                <v:textbox>
                  <w:txbxContent>
                    <w:p w:rsidR="00B62EB9" w:rsidRDefault="00B62EB9" w:rsidP="000B784D">
                      <w:pPr>
                        <w:pStyle w:val="af7"/>
                        <w:shd w:val="clear" w:color="auto" w:fill="FFFFFF"/>
                        <w:spacing w:before="0" w:after="0"/>
                        <w:ind w:firstLine="709"/>
                        <w:jc w:val="center"/>
                        <w:rPr>
                          <w:sz w:val="22"/>
                          <w:szCs w:val="22"/>
                        </w:rPr>
                      </w:pPr>
                      <w:r>
                        <w:rPr>
                          <w:sz w:val="22"/>
                          <w:szCs w:val="22"/>
                        </w:rPr>
                        <w:t xml:space="preserve">Изучение МВК представленных документов и проведение осмотра помещения, </w:t>
                      </w:r>
                    </w:p>
                    <w:p w:rsidR="00B62EB9" w:rsidRDefault="00B62EB9" w:rsidP="000B784D">
                      <w:pPr>
                        <w:pStyle w:val="af7"/>
                        <w:shd w:val="clear" w:color="auto" w:fill="FFFFFF"/>
                        <w:spacing w:before="0" w:after="0"/>
                        <w:ind w:firstLine="709"/>
                        <w:jc w:val="center"/>
                        <w:rPr>
                          <w:sz w:val="22"/>
                          <w:szCs w:val="22"/>
                        </w:rPr>
                      </w:pPr>
                      <w:r>
                        <w:rPr>
                          <w:sz w:val="22"/>
                          <w:szCs w:val="22"/>
                        </w:rPr>
                        <w:t>в результате чего выносится заключение, оформленное в виде акта.</w:t>
                      </w:r>
                    </w:p>
                    <w:p w:rsidR="00B62EB9" w:rsidRDefault="00B62EB9" w:rsidP="000B784D">
                      <w:pPr>
                        <w:rPr>
                          <w:szCs w:val="22"/>
                        </w:rPr>
                      </w:pPr>
                    </w:p>
                  </w:txbxContent>
                </v:textbox>
              </v:rect>
            </w:pict>
          </mc:Fallback>
        </mc:AlternateContent>
      </w:r>
      <w:r w:rsidR="000B784D" w:rsidRPr="00CA2134">
        <w:tab/>
      </w:r>
    </w:p>
    <w:p w:rsidR="000B784D" w:rsidRPr="00CA2134" w:rsidRDefault="000B784D" w:rsidP="000B784D">
      <w:pPr>
        <w:jc w:val="right"/>
      </w:pPr>
    </w:p>
    <w:p w:rsidR="000B784D" w:rsidRPr="00CA2134" w:rsidRDefault="000B784D" w:rsidP="000B784D">
      <w:pPr>
        <w:jc w:val="right"/>
      </w:pPr>
    </w:p>
    <w:p w:rsidR="000B784D" w:rsidRPr="00CA2134" w:rsidRDefault="00471965" w:rsidP="000B784D">
      <w:pPr>
        <w:jc w:val="right"/>
      </w:pPr>
      <w:r w:rsidRPr="00CA2134">
        <w:rPr>
          <w:noProof/>
        </w:rPr>
        <mc:AlternateContent>
          <mc:Choice Requires="wps">
            <w:drawing>
              <wp:anchor distT="0" distB="0" distL="114300" distR="114300" simplePos="0" relativeHeight="251653120" behindDoc="0" locked="0" layoutInCell="1" allowOverlap="1" wp14:anchorId="7E820599" wp14:editId="5D1DA874">
                <wp:simplePos x="0" y="0"/>
                <wp:positionH relativeFrom="column">
                  <wp:posOffset>1219200</wp:posOffset>
                </wp:positionH>
                <wp:positionV relativeFrom="paragraph">
                  <wp:posOffset>-4445</wp:posOffset>
                </wp:positionV>
                <wp:extent cx="1752600" cy="228600"/>
                <wp:effectExtent l="22860" t="12700" r="5715" b="53975"/>
                <wp:wrapNone/>
                <wp:docPr id="10" name="AutoShap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5260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ECA059" id="AutoShape 149" o:spid="_x0000_s1026" type="#_x0000_t32" style="position:absolute;margin-left:96pt;margin-top:-.35pt;width:138pt;height:18pt;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ZrmPwIAAG8EAAAOAAAAZHJzL2Uyb0RvYy54bWysVE2P2yAQvVfqf0DcE3/UmybWOquVnbSH&#10;7TbSbn8AAWyjYkBA4kRV/3sHnE277aWqmgMZYObNm5mHb+9Og0RHbp3QqsLZPMWIK6qZUF2Fvzxv&#10;Z0uMnCeKEakVr/CZO3y3fvvmdjQlz3WvJeMWAYhy5Wgq3HtvyiRxtOcDcXNtuILLVtuBeNjaLmGW&#10;jIA+yCRP00UyasuM1ZQ7B6fNdInXEb9tOfWf29Zxj2SFgZuPq43rPqzJ+paUnSWmF/RCg/wDi4EI&#10;BUmvUA3xBB2s+ANqENRqp1s/p3pIdNsKymMNUE2W/lbNU08Mj7VAc5y5tsn9P1j6eNxZJBjMDtqj&#10;yAAzuj94HVOjrFiFDo3GleBYq50NNdKTejIPmn51SOm6J6rj0f35bCA6CxHJq5CwcQby7MdPmoEP&#10;gQyxXafWDqiVwnwMgQEcWoJOcT7n63z4ySMKh9n7m3yRAk8Kd3m+DHZIRsqAE6KNdf4D1wMKRoWd&#10;t0R0va+1UiAFbacc5Pjg/BT4EhCCld4KKeGclFKhscKrm/wmknJaChYuw52z3b6WFh1J0FT8XVi8&#10;crP6oFgE6zlhm4vtiZBgIx975a2A7kmOQ7aBM4wkh2cUrImeVCEj1A+EL9Ykq2+rdLVZbpbFrMgX&#10;m1mRNs3sflsXs8UWutS8a+q6yb4H8llR9oIxrgL/F4lnxd9J6PLYJnFeRX5tVPIaPY4CyL78R9JR&#10;CmH6k472mp13NlQXVAGqjs6XFxieza/76PXzO7H+AQAA//8DAFBLAwQUAAYACAAAACEAiXQ1it4A&#10;AAAIAQAADwAAAGRycy9kb3ducmV2LnhtbEyPQU/CQBCF7yb+h82YeDGwtQjU2i0xKngyhIr3pTu2&#10;Dd3ZprtA++8dT3r88iZvvpetBtuKM/a+caTgfhqBQCqdaahSsP9cTxIQPmgyunWECkb0sMqvrzKd&#10;GnehHZ6LUAkuIZ9qBXUIXSqlL2u02k9dh8TZt+utDox9JU2vL1xuWxlH0UJa3RB/qHWHLzWWx+Jk&#10;FbwW2/n6624/xGP5/lFskuOWxjelbm+G5ycQAYfwdwy/+qwOOTsd3ImMFy3zY8xbgoLJEgTnD4uE&#10;+aBgNp+BzDP5f0D+AwAA//8DAFBLAQItABQABgAIAAAAIQC2gziS/gAAAOEBAAATAAAAAAAAAAAA&#10;AAAAAAAAAABbQ29udGVudF9UeXBlc10ueG1sUEsBAi0AFAAGAAgAAAAhADj9If/WAAAAlAEAAAsA&#10;AAAAAAAAAAAAAAAALwEAAF9yZWxzLy5yZWxzUEsBAi0AFAAGAAgAAAAhALgJmuY/AgAAbwQAAA4A&#10;AAAAAAAAAAAAAAAALgIAAGRycy9lMm9Eb2MueG1sUEsBAi0AFAAGAAgAAAAhAIl0NYreAAAACAEA&#10;AA8AAAAAAAAAAAAAAAAAmQQAAGRycy9kb3ducmV2LnhtbFBLBQYAAAAABAAEAPMAAACkBQAAAAA=&#10;">
                <v:stroke endarrow="block"/>
              </v:shape>
            </w:pict>
          </mc:Fallback>
        </mc:AlternateContent>
      </w:r>
      <w:r w:rsidRPr="00CA2134">
        <w:rPr>
          <w:noProof/>
        </w:rPr>
        <mc:AlternateContent>
          <mc:Choice Requires="wps">
            <w:drawing>
              <wp:anchor distT="0" distB="0" distL="114300" distR="114300" simplePos="0" relativeHeight="251654144" behindDoc="0" locked="0" layoutInCell="1" allowOverlap="1" wp14:anchorId="55D45D4E" wp14:editId="4F0C5A25">
                <wp:simplePos x="0" y="0"/>
                <wp:positionH relativeFrom="column">
                  <wp:posOffset>2971800</wp:posOffset>
                </wp:positionH>
                <wp:positionV relativeFrom="paragraph">
                  <wp:posOffset>-4445</wp:posOffset>
                </wp:positionV>
                <wp:extent cx="1981200" cy="228600"/>
                <wp:effectExtent l="13335" t="12700" r="24765" b="53975"/>
                <wp:wrapNone/>
                <wp:docPr id="9" name="AutoShap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9CBE04" id="AutoShape 150" o:spid="_x0000_s1026" type="#_x0000_t32" style="position:absolute;margin-left:234pt;margin-top:-.35pt;width:156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EWiNwIAAGQEAAAOAAAAZHJzL2Uyb0RvYy54bWysVM2O2jAQvlfqO1i+s/kpUIgIq1UCvWxb&#10;pN0+gLGdxKpjW7YhoKrv3rEJtLSXqmoOzkw8P998M5PV46mX6MitE1qVOHtIMeKKaiZUW+Ivr9vJ&#10;AiPniWJEasVLfOYOP67fvlkNpuC57rRk3CIIolwxmBJ33psiSRzteE/cgzZcwWWjbU88qLZNmCUD&#10;RO9lkqfpPBm0ZcZqyp2Dr/XlEq9j/Kbh1H9uGsc9kiUGbD6eNp77cCbrFSlaS0wn6AiD/AOKnggF&#10;SW+hauIJOljxR6heUKudbvwD1X2im0ZQHmuAarL0t2peOmJ4rAXIceZGk/t/Yemn484iwUq8xEiR&#10;Hlr0dPA6ZkbZLBI0GFeAXaV2NpRIT+rFPGv61SGlq46olkfz17MB7yxQmty5BMUZSLMfPmoGNgQy&#10;RLZOje1DSOABnWJTzrem8JNHFD5my0UGncaIwl2eL+YghxSkuHob6/wHrnsUhBI7b4loO19ppaD/&#10;2mYxFzk+O39xvDqE1EpvhZRxDKRCA/Awy2fRwWkpWLgMZs62+0padCRhkOIzorgzs/qgWAzWccI2&#10;o+yJkCAjHxnyVgBnkuOQrecMI8lhd4J0gSdVyAj1A+BRuszSt2W63Cw2i+lkms83k2la15OnbTWd&#10;zLfZ+1n9rq6qOvsewGfTohOMcRXwX+c6m/7d3IwbdpnI22TfiEruo8dWANjrO4KOAxB6HhbRFXvN&#10;zjsbqgsajHI0Htcu7MqverT6+XNY/wAAAP//AwBQSwMEFAAGAAgAAAAhAIrmtHXgAAAACAEAAA8A&#10;AABkcnMvZG93bnJldi54bWxMj8FOwzAQRO9I/IO1SNxaBwppCHEqoELkAhJtVXF04yWOiNdR7LYp&#10;X89yguNoRjNvisXoOnHAIbSeFFxNExBItTctNQo26+dJBiJETUZ3nlDBCQMsyvOzQufGH+kdD6vY&#10;CC6hkGsFNsY+lzLUFp0OU98jsffpB6cjy6GRZtBHLnedvE6SVDrdEi9Y3eOTxfprtXcK4vLjZNNt&#10;/XjXvq1fXtP2u6qqpVKXF+PDPYiIY/wLwy8+o0PJTDu/JxNEp+AmzfhLVDCZg2B/niWsdwpmtzOQ&#10;ZSH/Hyh/AAAA//8DAFBLAQItABQABgAIAAAAIQC2gziS/gAAAOEBAAATAAAAAAAAAAAAAAAAAAAA&#10;AABbQ29udGVudF9UeXBlc10ueG1sUEsBAi0AFAAGAAgAAAAhADj9If/WAAAAlAEAAAsAAAAAAAAA&#10;AAAAAAAALwEAAF9yZWxzLy5yZWxzUEsBAi0AFAAGAAgAAAAhAAXwRaI3AgAAZAQAAA4AAAAAAAAA&#10;AAAAAAAALgIAAGRycy9lMm9Eb2MueG1sUEsBAi0AFAAGAAgAAAAhAIrmtHXgAAAACAEAAA8AAAAA&#10;AAAAAAAAAAAAkQQAAGRycy9kb3ducmV2LnhtbFBLBQYAAAAABAAEAPMAAACeBQAAAAA=&#10;">
                <v:stroke endarrow="block"/>
              </v:shape>
            </w:pict>
          </mc:Fallback>
        </mc:AlternateContent>
      </w:r>
    </w:p>
    <w:p w:rsidR="000B784D" w:rsidRPr="00CA2134" w:rsidRDefault="00471965" w:rsidP="000B784D">
      <w:pPr>
        <w:tabs>
          <w:tab w:val="left" w:pos="4350"/>
        </w:tabs>
      </w:pPr>
      <w:r w:rsidRPr="00CA2134">
        <w:rPr>
          <w:noProof/>
        </w:rPr>
        <mc:AlternateContent>
          <mc:Choice Requires="wps">
            <w:drawing>
              <wp:anchor distT="0" distB="0" distL="114300" distR="114300" simplePos="0" relativeHeight="251655168" behindDoc="0" locked="0" layoutInCell="1" allowOverlap="1" wp14:anchorId="27EB0AFE" wp14:editId="7F118C09">
                <wp:simplePos x="0" y="0"/>
                <wp:positionH relativeFrom="column">
                  <wp:posOffset>0</wp:posOffset>
                </wp:positionH>
                <wp:positionV relativeFrom="paragraph">
                  <wp:posOffset>19685</wp:posOffset>
                </wp:positionV>
                <wp:extent cx="2819400" cy="571500"/>
                <wp:effectExtent l="13335" t="12065" r="5715" b="6985"/>
                <wp:wrapNone/>
                <wp:docPr id="8"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571500"/>
                        </a:xfrm>
                        <a:prstGeom prst="rect">
                          <a:avLst/>
                        </a:prstGeom>
                        <a:solidFill>
                          <a:srgbClr val="FFFFFF"/>
                        </a:solidFill>
                        <a:ln w="9525">
                          <a:solidFill>
                            <a:srgbClr val="000000"/>
                          </a:solidFill>
                          <a:miter lim="800000"/>
                          <a:headEnd/>
                          <a:tailEnd/>
                        </a:ln>
                      </wps:spPr>
                      <wps:txbx>
                        <w:txbxContent>
                          <w:p w:rsidR="00B62EB9" w:rsidRDefault="00B62EB9" w:rsidP="000B784D">
                            <w:pPr>
                              <w:jc w:val="center"/>
                              <w:rPr>
                                <w:szCs w:val="22"/>
                              </w:rPr>
                            </w:pPr>
                            <w:r>
                              <w:rPr>
                                <w:sz w:val="22"/>
                                <w:szCs w:val="22"/>
                              </w:rPr>
                              <w:t>При принятии решения о согласовании переустройства и (или) перепланировки жилого помещения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EB0AFE" id="Rectangle 151" o:spid="_x0000_s1032" style="position:absolute;margin-left:0;margin-top:1.55pt;width:222pt;height: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DhgKAIAAFAEAAAOAAAAZHJzL2Uyb0RvYy54bWysVFFv0zAQfkfiP1h+p0mqdlujptPUUYQ0&#10;YGLwAxzHSSwcnzm7Tcav5+K0pQOeEHmw7nLnL3ffd5f17dAZdlDoNdiCZ7OUM2UlVNo2Bf/6Zffm&#10;hjMfhK2EAasK/qw8v928frXuXa7m0IKpFDICsT7vXcHbEFyeJF62qhN+Bk5ZCtaAnQjkYpNUKHpC&#10;70wyT9OrpAesHIJU3tPb+ynINxG/rpUMn+raq8BMwam2EE+MZzmeyWYt8gaFa7U8liH+oYpOaEsf&#10;PUPdiyDYHvUfUJ2WCB7qMJPQJVDXWqrYA3WTpb9189QKp2IvRI53Z5r8/4OVHw+PyHRVcBLKio4k&#10;+kykCdsYxbJlNhLUO59T3pN7xLFF7x5AfvPMwralPHWHCH2rREVlxfzkxYXR8XSVlf0HqAhf7ANE&#10;roYauxGQWGBDlOT5LIkaApP0cn6TrRYpKScptrzOlmRTSYnIT7cd+vBOQcdGo+BI1Ud0cXjwYUo9&#10;pcTqwehqp42JDjbl1iA7CBqPXXyO6P4yzVjWF3y1nC8j8ouYv4RI4/M3iE4HmnOjOyL6nCTykba3&#10;topTGIQ2k03dGUtNnqibJAhDOUSlrk6ilFA9E7EI01jTGpLRAv7grKeRLrj/vheoODPvLYmzyhaL&#10;cQeis1hez8nBy0h5GRFWElTBA2eTuQ3T3uwd6qalL2WRDQt3JGitI9djxVNVx/JpbKNaxxUb9+LS&#10;j1m/fgSbnwAAAP//AwBQSwMEFAAGAAgAAAAhAL2Ie+faAAAABQEAAA8AAABkcnMvZG93bnJldi54&#10;bWxMj8FOwzAQRO9I/IO1SNyo0zZCNGRTIVCROLbphdsmXpJAbEex0wa+nuVEj7OzmnmTb2fbqxOP&#10;ofMOYblIQLGrvelcg3Asd3cPoEIkZ6j3jhG+OcC2uL7KKTP+7PZ8OsRGSYgLGSG0MQ6Z1qFu2VJY&#10;+IGdeB9+tBRFjo02I50l3PZ6lST32lLnpKGlgZ9brr8Ok0WoutWRfvbla2I3u3V8m8vP6f0F8fZm&#10;fnoEFXmO/8/why/oUAhT5SdnguoRZEhEWC9BiZmmqegKYSMHXeT6kr74BQAA//8DAFBLAQItABQA&#10;BgAIAAAAIQC2gziS/gAAAOEBAAATAAAAAAAAAAAAAAAAAAAAAABbQ29udGVudF9UeXBlc10ueG1s&#10;UEsBAi0AFAAGAAgAAAAhADj9If/WAAAAlAEAAAsAAAAAAAAAAAAAAAAALwEAAF9yZWxzLy5yZWxz&#10;UEsBAi0AFAAGAAgAAAAhALwkOGAoAgAAUAQAAA4AAAAAAAAAAAAAAAAALgIAAGRycy9lMm9Eb2Mu&#10;eG1sUEsBAi0AFAAGAAgAAAAhAL2Ie+faAAAABQEAAA8AAAAAAAAAAAAAAAAAggQAAGRycy9kb3du&#10;cmV2LnhtbFBLBQYAAAAABAAEAPMAAACJBQAAAAA=&#10;">
                <v:textbox>
                  <w:txbxContent>
                    <w:p w:rsidR="00B62EB9" w:rsidRDefault="00B62EB9" w:rsidP="000B784D">
                      <w:pPr>
                        <w:jc w:val="center"/>
                        <w:rPr>
                          <w:szCs w:val="22"/>
                        </w:rPr>
                      </w:pPr>
                      <w:r>
                        <w:rPr>
                          <w:sz w:val="22"/>
                          <w:szCs w:val="22"/>
                        </w:rPr>
                        <w:t>При принятии решения о согласовании переустройства и (или) перепланировки жилого помещения</w:t>
                      </w:r>
                    </w:p>
                  </w:txbxContent>
                </v:textbox>
              </v:rect>
            </w:pict>
          </mc:Fallback>
        </mc:AlternateContent>
      </w:r>
      <w:r w:rsidRPr="00CA2134">
        <w:rPr>
          <w:noProof/>
        </w:rPr>
        <mc:AlternateContent>
          <mc:Choice Requires="wps">
            <w:drawing>
              <wp:anchor distT="0" distB="0" distL="114300" distR="114300" simplePos="0" relativeHeight="251656192" behindDoc="0" locked="0" layoutInCell="1" allowOverlap="1" wp14:anchorId="5F362656" wp14:editId="3B698ED4">
                <wp:simplePos x="0" y="0"/>
                <wp:positionH relativeFrom="column">
                  <wp:posOffset>3200400</wp:posOffset>
                </wp:positionH>
                <wp:positionV relativeFrom="paragraph">
                  <wp:posOffset>19685</wp:posOffset>
                </wp:positionV>
                <wp:extent cx="2764155" cy="571500"/>
                <wp:effectExtent l="13335" t="12065" r="13335" b="6985"/>
                <wp:wrapNone/>
                <wp:docPr id="7"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4155" cy="571500"/>
                        </a:xfrm>
                        <a:prstGeom prst="rect">
                          <a:avLst/>
                        </a:prstGeom>
                        <a:solidFill>
                          <a:srgbClr val="FFFFFF"/>
                        </a:solidFill>
                        <a:ln w="9525">
                          <a:solidFill>
                            <a:srgbClr val="000000"/>
                          </a:solidFill>
                          <a:miter lim="800000"/>
                          <a:headEnd/>
                          <a:tailEnd/>
                        </a:ln>
                      </wps:spPr>
                      <wps:txbx>
                        <w:txbxContent>
                          <w:p w:rsidR="00B62EB9" w:rsidRDefault="00B62EB9" w:rsidP="000B784D">
                            <w:pPr>
                              <w:pStyle w:val="af7"/>
                              <w:shd w:val="clear" w:color="auto" w:fill="FFFFFF"/>
                              <w:spacing w:before="0" w:after="0"/>
                              <w:jc w:val="center"/>
                              <w:rPr>
                                <w:sz w:val="22"/>
                                <w:szCs w:val="22"/>
                              </w:rPr>
                            </w:pPr>
                            <w:r>
                              <w:rPr>
                                <w:sz w:val="22"/>
                                <w:szCs w:val="22"/>
                              </w:rPr>
                              <w:t>При принятии решения об отказе в согласовании переустройства и (или) перепланировки жилого помещения</w:t>
                            </w:r>
                          </w:p>
                          <w:p w:rsidR="00B62EB9" w:rsidRDefault="00B62EB9" w:rsidP="000B784D">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362656" id="Rectangle 152" o:spid="_x0000_s1033" style="position:absolute;margin-left:252pt;margin-top:1.55pt;width:217.65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HnvLAIAAFAEAAAOAAAAZHJzL2Uyb0RvYy54bWysVNuO0zAQfUfiHyy/01zUbHejpqtVlyKk&#10;BVYsfIDjOImFY5ux27R8PWMnW7rAEyIPliczPjlzzjjr2+OgyEGAk0ZXNFuklAjNTSN1V9GvX3Zv&#10;rilxnumGKaNFRU/C0dvN61fr0ZYiN71RjQCCINqVo61o770tk8TxXgzMLYwVGpOtgYF5DKFLGmAj&#10;og8qydP0KhkNNBYMF87h2/spSTcRv20F95/a1glPVEWRm48rxLUOa7JZs7IDZnvJZxrsH1gMTGr8&#10;6BnqnnlG9iD/gBokB+NM6xfcDIlpW8lF7AG7ydLfunnqmRWxFxTH2bNM7v/B8o+HRyCyqeiKEs0G&#10;tOgzisZ0pwTJijwINFpXYt2TfYTQorMPhn9zRJttj3XiDsCMvWAN0spCffLiQAgcHiX1+ME0iM/2&#10;3kStji0MARBVIMdoyelsiTh6wvFlvrpaZkVBCcdcscqKNHqWsPL5tAXn3wkzkLCpKCD7iM4OD84H&#10;Nqx8LonsjZLNTioVA+jqrQJyYDgeu/jEBrDJyzKlyVjRmyIvIvKLnLuESOPzN4hBepxzJYeKXp+L&#10;WBlke6ubOIWeSTXtkbLSs45BuskCf6yPs1OzKbVpTigsmGms8Rripjfwg5IRR7qi7vuegaBEvddo&#10;zk22XIY7EINlscoxgMtMfZlhmiNURT0l03brp3uztyC7Hr+URTW0uUNDWxm1DmZPrGb6OLbRgvmK&#10;hXtxGceqXz+CzU8AAAD//wMAUEsDBBQABgAIAAAAIQBmH3Am3QAAAAgBAAAPAAAAZHJzL2Rvd25y&#10;ZXYueG1sTI/BTsMwEETvSPyDtUjcqJ0GEAlxKgQqEsc2vXDbxEsSiNdR7LSBr8c9wW1Ws5p5U2wW&#10;O4gjTb53rCFZKRDEjTM9txoO1fbmAYQPyAYHx6ThmzxsysuLAnPjTryj4z60Ioawz1FDF8KYS+mb&#10;jiz6lRuJo/fhJoshnlMrzYSnGG4HuVbqXlrsOTZ0ONJzR83XfrYa6n59wJ9d9apstk3D21J9zu8v&#10;Wl9fLU+PIAIt4e8ZzvgRHcrIVLuZjReDhjt1G7cEDWkCIvpZmqUg6rNIQJaF/D+g/AUAAP//AwBQ&#10;SwECLQAUAAYACAAAACEAtoM4kv4AAADhAQAAEwAAAAAAAAAAAAAAAAAAAAAAW0NvbnRlbnRfVHlw&#10;ZXNdLnhtbFBLAQItABQABgAIAAAAIQA4/SH/1gAAAJQBAAALAAAAAAAAAAAAAAAAAC8BAABfcmVs&#10;cy8ucmVsc1BLAQItABQABgAIAAAAIQDNCHnvLAIAAFAEAAAOAAAAAAAAAAAAAAAAAC4CAABkcnMv&#10;ZTJvRG9jLnhtbFBLAQItABQABgAIAAAAIQBmH3Am3QAAAAgBAAAPAAAAAAAAAAAAAAAAAIYEAABk&#10;cnMvZG93bnJldi54bWxQSwUGAAAAAAQABADzAAAAkAUAAAAA&#10;">
                <v:textbox>
                  <w:txbxContent>
                    <w:p w:rsidR="00B62EB9" w:rsidRDefault="00B62EB9" w:rsidP="000B784D">
                      <w:pPr>
                        <w:pStyle w:val="af7"/>
                        <w:shd w:val="clear" w:color="auto" w:fill="FFFFFF"/>
                        <w:spacing w:before="0" w:after="0"/>
                        <w:jc w:val="center"/>
                        <w:rPr>
                          <w:sz w:val="22"/>
                          <w:szCs w:val="22"/>
                        </w:rPr>
                      </w:pPr>
                      <w:r>
                        <w:rPr>
                          <w:sz w:val="22"/>
                          <w:szCs w:val="22"/>
                        </w:rPr>
                        <w:t>При принятии решения об отказе в согласовании переустройства и (или) перепланировки жилого помещения</w:t>
                      </w:r>
                    </w:p>
                    <w:p w:rsidR="00B62EB9" w:rsidRDefault="00B62EB9" w:rsidP="000B784D">
                      <w:pPr>
                        <w:rPr>
                          <w:szCs w:val="22"/>
                        </w:rPr>
                      </w:pPr>
                    </w:p>
                  </w:txbxContent>
                </v:textbox>
              </v:rect>
            </w:pict>
          </mc:Fallback>
        </mc:AlternateContent>
      </w:r>
      <w:r w:rsidR="000B784D" w:rsidRPr="00CA2134">
        <w:tab/>
      </w:r>
    </w:p>
    <w:p w:rsidR="000B784D" w:rsidRPr="00CA2134" w:rsidRDefault="000B784D" w:rsidP="000B784D">
      <w:pPr>
        <w:jc w:val="right"/>
      </w:pPr>
    </w:p>
    <w:p w:rsidR="000B784D" w:rsidRPr="00CA2134" w:rsidRDefault="00471965" w:rsidP="000B784D">
      <w:pPr>
        <w:tabs>
          <w:tab w:val="left" w:pos="4140"/>
          <w:tab w:val="left" w:pos="4320"/>
        </w:tabs>
      </w:pPr>
      <w:r w:rsidRPr="00CA2134">
        <w:rPr>
          <w:noProof/>
        </w:rPr>
        <mc:AlternateContent>
          <mc:Choice Requires="wps">
            <w:drawing>
              <wp:anchor distT="0" distB="0" distL="114300" distR="114300" simplePos="0" relativeHeight="251667456" behindDoc="0" locked="0" layoutInCell="1" allowOverlap="1" wp14:anchorId="5B992FD5" wp14:editId="1ECCEFE6">
                <wp:simplePos x="0" y="0"/>
                <wp:positionH relativeFrom="column">
                  <wp:posOffset>5029200</wp:posOffset>
                </wp:positionH>
                <wp:positionV relativeFrom="paragraph">
                  <wp:posOffset>182245</wp:posOffset>
                </wp:positionV>
                <wp:extent cx="0" cy="257175"/>
                <wp:effectExtent l="60960" t="10795" r="53340" b="17780"/>
                <wp:wrapNone/>
                <wp:docPr id="6" name="AutoShap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91A054" id="AutoShape 163" o:spid="_x0000_s1026" type="#_x0000_t32" style="position:absolute;margin-left:396pt;margin-top:14.35pt;width:0;height:2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dSOMgIAAF4EAAAOAAAAZHJzL2Uyb0RvYy54bWysVMGO2jAQvVfqP1i+QwgLLESE1SqBXrYt&#10;0m4/wNhOYtWxLdsQUNV/79gJtLSXqioHM7Zn3rx5M8766dxKdOLWCa1ynI4nGHFFNROqzvGXt91o&#10;iZHzRDEiteI5vnCHnzbv3607k/GpbrRk3CIAUS7rTI4b702WJI42vCVurA1XcFlp2xIPW1snzJIO&#10;0FuZTCeTRdJpy4zVlDsHp2V/iTcRv6o49Z+rynGPZI6Bm4+rjeshrMlmTbLaEtMIOtAg/8CiJUJB&#10;0htUSTxBRyv+gGoFtdrpyo+pbhNdVYLyWANUk05+q+a1IYbHWkAcZ24yuf8HSz+d9hYJluMFRoq0&#10;0KLno9cxM0oXD0GgzrgM/Aq1t6FEelav5kXTrw4pXTRE1Ty6v10MRKchIrkLCRtnIM2h+6gZ+BDI&#10;ENU6V7YNkKADOsemXG5N4WePaH9I4XQ6f0wf5xGcZNc4Y53/wHWLgpFj5y0RdeMLrRR0Xts0ZiGn&#10;F+cDK5JdA0JSpXdCyjgAUqEux6v5dB4DnJaChcvg5mx9KKRFJxJGKP4GFnduVh8Vi2ANJ2w72J4I&#10;CTbyURtvBaglOQ7ZWs4wkhxeTbB6elKFjFA5EB6sfoq+rSar7XK7nI1m08V2NJuU5eh5V8xGix2o&#10;Uj6URVGm3wP5dJY1gjGuAv/rRKezv5uY4W31s3ib6ZtQyT16VBTIXv8j6dj60O1+bg6aXfY2VBem&#10;AIY4Og8PLrySX/fR6+dnYfMDAAD//wMAUEsDBBQABgAIAAAAIQDFFJy53wAAAAkBAAAPAAAAZHJz&#10;L2Rvd25yZXYueG1sTI/BTsMwEETvSPyDtUjcqEMOaROyqYAKkQtItKjq0Y2XOCJeR7Hbpnw9Rhzg&#10;ODuj2TflcrK9ONLoO8cIt7MEBHHjdMctwvvm6WYBwgfFWvWOCeFMHpbV5UWpCu1O/EbHdWhFLGFf&#10;KAQTwlBI6RtDVvmZG4ij9+FGq0KUYyv1qE6x3PYyTZJMWtVx/GDUQI+Gms/1wSKE1e5ssm3zkHev&#10;m+eXrPuq63qFeH013d+BCDSFvzD84Ed0qCLT3h1Ye9EjzPM0bgkI6WIOIgZ+D3uELE9BVqX8v6D6&#10;BgAA//8DAFBLAQItABQABgAIAAAAIQC2gziS/gAAAOEBAAATAAAAAAAAAAAAAAAAAAAAAABbQ29u&#10;dGVudF9UeXBlc10ueG1sUEsBAi0AFAAGAAgAAAAhADj9If/WAAAAlAEAAAsAAAAAAAAAAAAAAAAA&#10;LwEAAF9yZWxzLy5yZWxzUEsBAi0AFAAGAAgAAAAhAFO91I4yAgAAXgQAAA4AAAAAAAAAAAAAAAAA&#10;LgIAAGRycy9lMm9Eb2MueG1sUEsBAi0AFAAGAAgAAAAhAMUUnLnfAAAACQEAAA8AAAAAAAAAAAAA&#10;AAAAjAQAAGRycy9kb3ducmV2LnhtbFBLBQYAAAAABAAEAPMAAACYBQAAAAA=&#10;">
                <v:stroke endarrow="block"/>
              </v:shape>
            </w:pict>
          </mc:Fallback>
        </mc:AlternateContent>
      </w:r>
      <w:r w:rsidRPr="00CA2134">
        <w:rPr>
          <w:noProof/>
        </w:rPr>
        <mc:AlternateContent>
          <mc:Choice Requires="wps">
            <w:drawing>
              <wp:anchor distT="0" distB="0" distL="114300" distR="114300" simplePos="0" relativeHeight="251657216" behindDoc="0" locked="0" layoutInCell="1" allowOverlap="1" wp14:anchorId="371C0526" wp14:editId="48FE5E4B">
                <wp:simplePos x="0" y="0"/>
                <wp:positionH relativeFrom="column">
                  <wp:posOffset>1219200</wp:posOffset>
                </wp:positionH>
                <wp:positionV relativeFrom="paragraph">
                  <wp:posOffset>182245</wp:posOffset>
                </wp:positionV>
                <wp:extent cx="0" cy="257175"/>
                <wp:effectExtent l="60960" t="10795" r="53340" b="17780"/>
                <wp:wrapNone/>
                <wp:docPr id="5" name="AutoShap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BFC3A8" id="AutoShape 153" o:spid="_x0000_s1026" type="#_x0000_t32" style="position:absolute;margin-left:96pt;margin-top:14.35pt;width:0;height:2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GwHMgIAAF4EAAAOAAAAZHJzL2Uyb0RvYy54bWysVMGO2jAQvVfqP1i+QwgLLESE1SqBXrYt&#10;0m4/wNhOYtWxLdsQUNV/79gJtLSXqioHM7Zn3rx5M8766dxKdOLWCa1ynI4nGHFFNROqzvGXt91o&#10;iZHzRDEiteI5vnCHnzbv3607k/GpbrRk3CIAUS7rTI4b702WJI42vCVurA1XcFlp2xIPW1snzJIO&#10;0FuZTCeTRdJpy4zVlDsHp2V/iTcRv6o49Z+rynGPZI6Bm4+rjeshrMlmTbLaEtMIOtAg/8CiJUJB&#10;0htUSTxBRyv+gGoFtdrpyo+pbhNdVYLyWANUk05+q+a1IYbHWkAcZ24yuf8HSz+d9hYJluM5Roq0&#10;0KLno9cxM0rnD0GgzrgM/Aq1t6FEelav5kXTrw4pXTRE1Ty6v10MRKchIrkLCRtnIM2h+6gZ+BDI&#10;ENU6V7YNkKADOsemXG5N4WePaH9I4XQ6f0wf5xGcZNc4Y53/wHWLgpFj5y0RdeMLrRR0Xts0ZiGn&#10;F+cDK5JdA0JSpXdCyjgAUqEux6v5dB4DnJaChcvg5mx9KKRFJxJGKP4GFnduVh8Vi2ANJ2w72J4I&#10;CTbyURtvBaglOQ7ZWs4wkhxeTbB6elKFjFA5EB6sfoq+rSar7XK7nI1m08V2NJuU5eh5V8xGix2o&#10;Uj6URVGm3wP5dJY1gjGuAv/rRKezv5uY4W31s3ib6ZtQyT16VBTIXv8j6dj60O1+bg6aXfY2VBem&#10;AIY4Og8PLrySX/fR6+dnYfMDAAD//wMAUEsDBBQABgAIAAAAIQDqY7mc3wAAAAkBAAAPAAAAZHJz&#10;L2Rvd25yZXYueG1sTI/BTsMwEETvSPyDtZW4Uac5hCbEqaBVRS5UokWIoxsvsUW8jmK3Tfn6ulzg&#10;OLOj2TflYrQdO+LgjSMBs2kCDKlxylAr4H23vp8D80GSkp0jFHBGD4vq9qaUhXInesPjNrQslpAv&#10;pAAdQl9w7huNVvqp65Hi7csNVoYoh5arQZ5iue14miQZt9JQ/KBlj0uNzff2YAWE1edZZx/Nc242&#10;u5fXzPzUdb0S4m4yPj0CCziGvzBc8SM6VJFp7w6kPOuiztO4JQhI5w/AroFfYy8gy1PgVcn/L6gu&#10;AAAA//8DAFBLAQItABQABgAIAAAAIQC2gziS/gAAAOEBAAATAAAAAAAAAAAAAAAAAAAAAABbQ29u&#10;dGVudF9UeXBlc10ueG1sUEsBAi0AFAAGAAgAAAAhADj9If/WAAAAlAEAAAsAAAAAAAAAAAAAAAAA&#10;LwEAAF9yZWxzLy5yZWxzUEsBAi0AFAAGAAgAAAAhAPrYbAcyAgAAXgQAAA4AAAAAAAAAAAAAAAAA&#10;LgIAAGRycy9lMm9Eb2MueG1sUEsBAi0AFAAGAAgAAAAhAOpjuZzfAAAACQEAAA8AAAAAAAAAAAAA&#10;AAAAjAQAAGRycy9kb3ducmV2LnhtbFBLBQYAAAAABAAEAPMAAACYBQAAAAA=&#10;">
                <v:stroke endarrow="block"/>
              </v:shape>
            </w:pict>
          </mc:Fallback>
        </mc:AlternateContent>
      </w:r>
      <w:r w:rsidR="000B784D" w:rsidRPr="00CA2134">
        <w:tab/>
      </w:r>
      <w:r w:rsidR="000B784D" w:rsidRPr="00CA2134">
        <w:tab/>
      </w:r>
    </w:p>
    <w:p w:rsidR="000B784D" w:rsidRPr="00CA2134" w:rsidRDefault="000B784D" w:rsidP="000B784D">
      <w:pPr>
        <w:jc w:val="right"/>
      </w:pPr>
    </w:p>
    <w:p w:rsidR="000B784D" w:rsidRPr="00CA2134" w:rsidRDefault="00B410F5" w:rsidP="000B784D">
      <w:pPr>
        <w:tabs>
          <w:tab w:val="left" w:pos="7695"/>
          <w:tab w:val="right" w:pos="9921"/>
        </w:tabs>
      </w:pPr>
      <w:r w:rsidRPr="00CA2134">
        <w:rPr>
          <w:noProof/>
        </w:rPr>
        <mc:AlternateContent>
          <mc:Choice Requires="wps">
            <w:drawing>
              <wp:anchor distT="0" distB="0" distL="114300" distR="114300" simplePos="0" relativeHeight="251666432" behindDoc="0" locked="0" layoutInCell="1" allowOverlap="1" wp14:anchorId="617434C4" wp14:editId="42193505">
                <wp:simplePos x="0" y="0"/>
                <wp:positionH relativeFrom="column">
                  <wp:posOffset>4034790</wp:posOffset>
                </wp:positionH>
                <wp:positionV relativeFrom="paragraph">
                  <wp:posOffset>3810</wp:posOffset>
                </wp:positionV>
                <wp:extent cx="1905000" cy="1752600"/>
                <wp:effectExtent l="0" t="0" r="19050" b="19050"/>
                <wp:wrapNone/>
                <wp:docPr id="3"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1752600"/>
                        </a:xfrm>
                        <a:prstGeom prst="rect">
                          <a:avLst/>
                        </a:prstGeom>
                        <a:solidFill>
                          <a:srgbClr val="FFFFFF"/>
                        </a:solidFill>
                        <a:ln w="9525">
                          <a:solidFill>
                            <a:srgbClr val="000000"/>
                          </a:solidFill>
                          <a:miter lim="800000"/>
                          <a:headEnd/>
                          <a:tailEnd/>
                        </a:ln>
                      </wps:spPr>
                      <wps:txbx>
                        <w:txbxContent>
                          <w:p w:rsidR="00B62EB9" w:rsidRPr="00414AE4" w:rsidRDefault="00B62EB9" w:rsidP="000B784D">
                            <w:pPr>
                              <w:pStyle w:val="af7"/>
                              <w:shd w:val="clear" w:color="auto" w:fill="FFFFFF"/>
                              <w:spacing w:before="0" w:after="0"/>
                              <w:jc w:val="center"/>
                              <w:rPr>
                                <w:rFonts w:ascii="Trebuchet MS" w:hAnsi="Trebuchet MS"/>
                                <w:sz w:val="22"/>
                                <w:szCs w:val="22"/>
                                <w:highlight w:val="green"/>
                              </w:rPr>
                            </w:pPr>
                            <w:r w:rsidRPr="00414AE4">
                              <w:rPr>
                                <w:sz w:val="22"/>
                                <w:szCs w:val="22"/>
                              </w:rPr>
                              <w:t>Выдача или направление по почте документа об отказе в согласовании переустройства и (или) перепланировки жилого помещения</w:t>
                            </w:r>
                            <w:r>
                              <w:rPr>
                                <w:sz w:val="22"/>
                                <w:szCs w:val="22"/>
                              </w:rPr>
                              <w:t xml:space="preserve">, а также </w:t>
                            </w:r>
                            <w:r w:rsidRPr="00CA2134">
                              <w:rPr>
                                <w:sz w:val="22"/>
                                <w:szCs w:val="22"/>
                              </w:rPr>
                              <w:t xml:space="preserve">через МБУ «МФЦ»  </w:t>
                            </w:r>
                          </w:p>
                          <w:p w:rsidR="00B62EB9" w:rsidRDefault="00B62EB9" w:rsidP="000B784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7434C4" id="Rectangle 162" o:spid="_x0000_s1034" style="position:absolute;margin-left:317.7pt;margin-top:.3pt;width:150pt;height:13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NFvLgIAAFEEAAAOAAAAZHJzL2Uyb0RvYy54bWysVNtu2zAMfR+wfxD0vviyJE2MOEWRLsOA&#10;bivW7QNkWbaFyZJGKXGyry8lp2myvQ3LgyCa1OHhIZnV7aFXZC/ASaNLmk1SSoTmppa6LemP79t3&#10;C0qcZ7pmymhR0qNw9Hb99s1qsIXITWdULYAgiHbFYEvaeW+LJHG8Ez1zE2OFRmdjoGceTWiTGtiA&#10;6L1K8jSdJ4OB2oLhwjn8ej866TriN43g/mvTOOGJKily8/GEeFbhTNYrVrTAbCf5iQb7BxY9kxqT&#10;nqHumWdkB/IvqF5yMM40fsJNn5imkVzEGrCaLP2jmqeOWRFrQXGcPcvk/h8s/7J/BCLrkr6nRLMe&#10;W/QNRWO6VYJk8zwINFhXYNyTfYRQorMPhv90RJtNh3HiDsAMnWA10spCfHL1IBgOn5Jq+GxqxGc7&#10;b6JWhwb6AIgqkENsyfHcEnHwhOPHbJnO0hQ7x9GX3czyORohBytenltw/qMwPQmXkgLSj/Bs/+D8&#10;GPoSEukbJeutVCoa0FYbBWTPcD628XdCd5dhSpOhpMtZPovIVz53CYFUA9sx61VYLz0OupJ9SRfn&#10;IFYE3T7oGh+wwjOpxjtWp/RJyKDd2AN/qA6xVYuQIOhamfqIyoIZ5xr3EC+dgd+UDDjTJXW/dgwE&#10;JeqTxu4ss+k0LEE0prObHA249FSXHqY5QpXUUzJeN35cnJ0F2XaYKYtqaHOHHW1k1PqV1Yk+zm3s&#10;1mnHwmJc2jHq9Z9g/QwAAP//AwBQSwMEFAAGAAgAAAAhAGYuK1PcAAAACAEAAA8AAABkcnMvZG93&#10;bnJldi54bWxMj0FPg0AQhe8m/ofNmHizi1TRIktjNDXx2NKLtwFGQNlZwi4t+usde9HbvLyXN9/L&#10;1rPt1YFG3zk2cL2IQBFXru64MbAvNlf3oHxArrF3TAa+yMM6Pz/LMK3dkbd02IVGSQn7FA20IQyp&#10;1r5qyaJfuIFYvHc3Wgwix0bXIx6l3PY6jqJEW+xYPrQ40FNL1edusgbKLt7j97Z4iexqswyvc/Ex&#10;vT0bc3kxPz6ACjSHvzD84gs65MJUuolrr3oDyfL2RqJygBJ7dZKlgfguSUDnmf4/IP8BAAD//wMA&#10;UEsBAi0AFAAGAAgAAAAhALaDOJL+AAAA4QEAABMAAAAAAAAAAAAAAAAAAAAAAFtDb250ZW50X1R5&#10;cGVzXS54bWxQSwECLQAUAAYACAAAACEAOP0h/9YAAACUAQAACwAAAAAAAAAAAAAAAAAvAQAAX3Jl&#10;bHMvLnJlbHNQSwECLQAUAAYACAAAACEApeTRby4CAABRBAAADgAAAAAAAAAAAAAAAAAuAgAAZHJz&#10;L2Uyb0RvYy54bWxQSwECLQAUAAYACAAAACEAZi4rU9wAAAAIAQAADwAAAAAAAAAAAAAAAACIBAAA&#10;ZHJzL2Rvd25yZXYueG1sUEsFBgAAAAAEAAQA8wAAAJEFAAAAAA==&#10;">
                <v:textbox>
                  <w:txbxContent>
                    <w:p w:rsidR="00B62EB9" w:rsidRPr="00414AE4" w:rsidRDefault="00B62EB9" w:rsidP="000B784D">
                      <w:pPr>
                        <w:pStyle w:val="af7"/>
                        <w:shd w:val="clear" w:color="auto" w:fill="FFFFFF"/>
                        <w:spacing w:before="0" w:after="0"/>
                        <w:jc w:val="center"/>
                        <w:rPr>
                          <w:rFonts w:ascii="Trebuchet MS" w:hAnsi="Trebuchet MS"/>
                          <w:sz w:val="22"/>
                          <w:szCs w:val="22"/>
                          <w:highlight w:val="green"/>
                        </w:rPr>
                      </w:pPr>
                      <w:r w:rsidRPr="00414AE4">
                        <w:rPr>
                          <w:sz w:val="22"/>
                          <w:szCs w:val="22"/>
                        </w:rPr>
                        <w:t>Выдача или направление по почте документа об отказе в согласовании переустройства и (или) перепланировки жилого помещения</w:t>
                      </w:r>
                      <w:r>
                        <w:rPr>
                          <w:sz w:val="22"/>
                          <w:szCs w:val="22"/>
                        </w:rPr>
                        <w:t xml:space="preserve">, а также </w:t>
                      </w:r>
                      <w:r w:rsidRPr="00CA2134">
                        <w:rPr>
                          <w:sz w:val="22"/>
                          <w:szCs w:val="22"/>
                        </w:rPr>
                        <w:t xml:space="preserve">через МБУ «МФЦ»  </w:t>
                      </w:r>
                    </w:p>
                    <w:p w:rsidR="00B62EB9" w:rsidRDefault="00B62EB9" w:rsidP="000B784D">
                      <w:pPr>
                        <w:rPr>
                          <w:sz w:val="20"/>
                          <w:szCs w:val="20"/>
                        </w:rPr>
                      </w:pPr>
                    </w:p>
                  </w:txbxContent>
                </v:textbox>
              </v:rect>
            </w:pict>
          </mc:Fallback>
        </mc:AlternateContent>
      </w:r>
      <w:r w:rsidR="00471965" w:rsidRPr="00CA2134">
        <w:rPr>
          <w:noProof/>
        </w:rPr>
        <mc:AlternateContent>
          <mc:Choice Requires="wps">
            <w:drawing>
              <wp:anchor distT="0" distB="0" distL="114300" distR="114300" simplePos="0" relativeHeight="251659264" behindDoc="0" locked="0" layoutInCell="1" allowOverlap="1" wp14:anchorId="5C13D748" wp14:editId="0036D687">
                <wp:simplePos x="0" y="0"/>
                <wp:positionH relativeFrom="column">
                  <wp:posOffset>0</wp:posOffset>
                </wp:positionH>
                <wp:positionV relativeFrom="paragraph">
                  <wp:posOffset>1905</wp:posOffset>
                </wp:positionV>
                <wp:extent cx="3733800" cy="1028700"/>
                <wp:effectExtent l="13335" t="9525" r="5715" b="9525"/>
                <wp:wrapNone/>
                <wp:docPr id="4"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3800" cy="1028700"/>
                        </a:xfrm>
                        <a:prstGeom prst="rect">
                          <a:avLst/>
                        </a:prstGeom>
                        <a:solidFill>
                          <a:srgbClr val="FFFFFF"/>
                        </a:solidFill>
                        <a:ln w="9525">
                          <a:solidFill>
                            <a:srgbClr val="000000"/>
                          </a:solidFill>
                          <a:miter lim="800000"/>
                          <a:headEnd/>
                          <a:tailEnd/>
                        </a:ln>
                      </wps:spPr>
                      <wps:txbx>
                        <w:txbxContent>
                          <w:p w:rsidR="00B62EB9" w:rsidRPr="00414AE4" w:rsidRDefault="00B62EB9" w:rsidP="000B784D">
                            <w:pPr>
                              <w:jc w:val="center"/>
                              <w:rPr>
                                <w:sz w:val="22"/>
                                <w:szCs w:val="22"/>
                              </w:rPr>
                            </w:pPr>
                            <w:r w:rsidRPr="00414AE4">
                              <w:rPr>
                                <w:sz w:val="22"/>
                                <w:szCs w:val="22"/>
                              </w:rPr>
                              <w:t xml:space="preserve">Подготовка и принятие распоряжения администрации </w:t>
                            </w:r>
                            <w:r>
                              <w:rPr>
                                <w:sz w:val="22"/>
                                <w:szCs w:val="22"/>
                              </w:rPr>
                              <w:t>Братского сельского поселения Усть-Лабинского района</w:t>
                            </w:r>
                            <w:r w:rsidRPr="00414AE4">
                              <w:rPr>
                                <w:sz w:val="22"/>
                                <w:szCs w:val="22"/>
                              </w:rPr>
                              <w:t xml:space="preserve"> о согласовании переустройства и (или) перепланировки жилого помещения на основании заключения МВК о согласовании переустройства и (или) перепланировки жилого помещения </w:t>
                            </w:r>
                          </w:p>
                          <w:p w:rsidR="00B62EB9" w:rsidRDefault="00B62EB9" w:rsidP="000B78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13D748" id="Rectangle 155" o:spid="_x0000_s1035" style="position:absolute;margin-left:0;margin-top:.15pt;width:294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hl6LAIAAFEEAAAOAAAAZHJzL2Uyb0RvYy54bWysVF+P0zAMf0fiO0R5Z233h23VutNpxxDS&#10;AScOPkCapm1EmgQnWzs+PU662+2AJ0QeIru2f7F/tru5GTpFjgKcNLqg2SSlRGhuKqmbgn77un+z&#10;osR5piumjBYFPQlHb7avX216m4upaY2qBBAE0S7vbUFb722eJI63omNuYqzQaKwNdMyjCk1SAesR&#10;vVPJNE3fJr2ByoLhwjn8ejca6Tbi17Xg/nNdO+GJKijm5uMN8S7DnWw3LG+A2VbycxrsH7LomNT4&#10;6AXqjnlGDiD/gOokB+NM7SfcdImpa8lFrAGrydLfqnlsmRWxFiTH2QtN7v/B8k/HByCyKuicEs06&#10;bNEXJI3pRgmSLRaBoN66HP0e7QOEEp29N/y7I9rsWvQTtwCmbwWrMK0s+CcvAoLiMJSU/UdTIT47&#10;eBO5GmroAiCyQIbYktOlJWLwhOPH2XI2W6XYOY62LJ2ulqiEN1j+FG7B+ffCdCQIBQVMP8Kz473z&#10;o+uTS0zfKFntpVJRgabcKSBHhvOxj+eM7q7dlCZ9QdeL6SIiv7C5a4g0nr9BdNLjoCvZFRTrwROc&#10;WB54e6erKHsm1ShjdUqfiQzcjT3wQznEVq1DbOC1NNUJmQUzzjXuIQqtgZ+U9DjTBXU/DgwEJeqD&#10;xu6ss/k8LEFU5ovlFBW4tpTXFqY5QhXUUzKKOz8uzsGCbFp8KYtsaHOLHa1l5Po5q3P6OLexW+cd&#10;C4txrUev5z/B9hcAAAD//wMAUEsDBBQABgAIAAAAIQDvZ37q2gAAAAUBAAAPAAAAZHJzL2Rvd25y&#10;ZXYueG1sTI9BT4NAFITvJv6HzTPxZhchNogsjdHUxGNLL94e8ApU9i1hlxb99T5PepzMZOabfLPY&#10;QZ1p8r1jA/erCBRx7ZqeWwOHcnuXgvIBucHBMRn4Ig+b4voqx6xxF97ReR9aJSXsMzTQhTBmWvu6&#10;I4t+5UZi8Y5ushhETq1uJrxIuR10HEVrbbFnWehwpJeO6s/9bA1UfXzA7135FtnHbRLel/I0f7wa&#10;c3uzPD+BCrSEvzD84gs6FMJUuZkbrwYDciQYSECJ95CmIisJreMEdJHr//TFDwAAAP//AwBQSwEC&#10;LQAUAAYACAAAACEAtoM4kv4AAADhAQAAEwAAAAAAAAAAAAAAAAAAAAAAW0NvbnRlbnRfVHlwZXNd&#10;LnhtbFBLAQItABQABgAIAAAAIQA4/SH/1gAAAJQBAAALAAAAAAAAAAAAAAAAAC8BAABfcmVscy8u&#10;cmVsc1BLAQItABQABgAIAAAAIQCbthl6LAIAAFEEAAAOAAAAAAAAAAAAAAAAAC4CAABkcnMvZTJv&#10;RG9jLnhtbFBLAQItABQABgAIAAAAIQDvZ37q2gAAAAUBAAAPAAAAAAAAAAAAAAAAAIYEAABkcnMv&#10;ZG93bnJldi54bWxQSwUGAAAAAAQABADzAAAAjQUAAAAA&#10;">
                <v:textbox>
                  <w:txbxContent>
                    <w:p w:rsidR="00B62EB9" w:rsidRPr="00414AE4" w:rsidRDefault="00B62EB9" w:rsidP="000B784D">
                      <w:pPr>
                        <w:jc w:val="center"/>
                        <w:rPr>
                          <w:sz w:val="22"/>
                          <w:szCs w:val="22"/>
                        </w:rPr>
                      </w:pPr>
                      <w:r w:rsidRPr="00414AE4">
                        <w:rPr>
                          <w:sz w:val="22"/>
                          <w:szCs w:val="22"/>
                        </w:rPr>
                        <w:t xml:space="preserve">Подготовка и принятие распоряжения администрации </w:t>
                      </w:r>
                      <w:r>
                        <w:rPr>
                          <w:sz w:val="22"/>
                          <w:szCs w:val="22"/>
                        </w:rPr>
                        <w:t>Братского сельского поселения Усть-Лабинского района</w:t>
                      </w:r>
                      <w:r w:rsidRPr="00414AE4">
                        <w:rPr>
                          <w:sz w:val="22"/>
                          <w:szCs w:val="22"/>
                        </w:rPr>
                        <w:t xml:space="preserve"> о согласовании переустройства и (или) перепланировки жилого помещения на основании заключения МВК о согласовании переустройства и (или) перепланировки жилого помещения </w:t>
                      </w:r>
                    </w:p>
                    <w:p w:rsidR="00B62EB9" w:rsidRDefault="00B62EB9" w:rsidP="000B784D"/>
                  </w:txbxContent>
                </v:textbox>
              </v:rect>
            </w:pict>
          </mc:Fallback>
        </mc:AlternateContent>
      </w:r>
      <w:r w:rsidR="000B784D" w:rsidRPr="00CA2134">
        <w:tab/>
      </w:r>
      <w:r w:rsidR="000B784D" w:rsidRPr="00CA2134">
        <w:tab/>
      </w:r>
    </w:p>
    <w:p w:rsidR="000B784D" w:rsidRPr="00CA2134" w:rsidRDefault="000B784D" w:rsidP="000B784D">
      <w:pPr>
        <w:jc w:val="right"/>
      </w:pPr>
    </w:p>
    <w:p w:rsidR="000B784D" w:rsidRPr="00CA2134" w:rsidRDefault="000B784D" w:rsidP="000B784D">
      <w:pPr>
        <w:tabs>
          <w:tab w:val="left" w:pos="7725"/>
        </w:tabs>
      </w:pPr>
      <w:r w:rsidRPr="00CA2134">
        <w:tab/>
      </w:r>
    </w:p>
    <w:p w:rsidR="000B784D" w:rsidRPr="00CA2134" w:rsidRDefault="000B784D" w:rsidP="000B784D">
      <w:pPr>
        <w:jc w:val="right"/>
      </w:pPr>
    </w:p>
    <w:p w:rsidR="000B784D" w:rsidRPr="00CA2134" w:rsidRDefault="000B784D" w:rsidP="000B784D">
      <w:pPr>
        <w:tabs>
          <w:tab w:val="center" w:pos="4819"/>
          <w:tab w:val="left" w:pos="6420"/>
        </w:tabs>
      </w:pPr>
      <w:r w:rsidRPr="00CA2134">
        <w:tab/>
      </w:r>
      <w:r w:rsidRPr="00CA2134">
        <w:tab/>
      </w:r>
    </w:p>
    <w:p w:rsidR="000B784D" w:rsidRPr="00CA2134" w:rsidRDefault="00471965" w:rsidP="000B784D">
      <w:pPr>
        <w:jc w:val="right"/>
      </w:pPr>
      <w:r w:rsidRPr="00CA2134">
        <w:rPr>
          <w:noProof/>
        </w:rPr>
        <mc:AlternateContent>
          <mc:Choice Requires="wps">
            <w:drawing>
              <wp:anchor distT="0" distB="0" distL="114300" distR="114300" simplePos="0" relativeHeight="251658240" behindDoc="0" locked="0" layoutInCell="1" allowOverlap="1" wp14:anchorId="52D0A5B3" wp14:editId="2971A7C3">
                <wp:simplePos x="0" y="0"/>
                <wp:positionH relativeFrom="column">
                  <wp:posOffset>1219200</wp:posOffset>
                </wp:positionH>
                <wp:positionV relativeFrom="paragraph">
                  <wp:posOffset>8255</wp:posOffset>
                </wp:positionV>
                <wp:extent cx="0" cy="228600"/>
                <wp:effectExtent l="60960" t="6350" r="53340" b="22225"/>
                <wp:wrapNone/>
                <wp:docPr id="2" name="AutoShap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216BB0" id="AutoShape 154" o:spid="_x0000_s1026" type="#_x0000_t32" style="position:absolute;margin-left:96pt;margin-top:.65pt;width:0;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cJINQIAAF4EAAAOAAAAZHJzL2Uyb0RvYy54bWysVMuO2yAU3VfqPyD2GT/qpIkVZzSyk26m&#10;nUgz/QACOEbFgIDEiar+ey84SWfaTVU1C3KB+zj33IOX96deoiO3TmhV4ewuxYgrqplQ+wp/fdlM&#10;5hg5TxQjUite4TN3+H71/t1yMCXPdacl4xZBEuXKwVS4896USeJox3vi7rThCi5bbXviYWv3CbNk&#10;gOy9TPI0nSWDtsxYTblzcNqMl3gV87ctp/6pbR33SFYYsPm42rjuwpqslqTcW2I6QS8wyD+g6IlQ&#10;UPSWqiGeoIMVf6TqBbXa6dbfUd0num0F5bEH6CZLf+vmuSOGx16AHGduNLn/l5Z+OW4tEqzCOUaK&#10;9DCih4PXsTLKpkUgaDCuBL9abW1okZ7Us3nU9JtDStcdUXse3V/OBqKzEJG8CQkbZ6DMbvisGfgQ&#10;qBDZOrW2DymBB3SKQznfhsJPHtHxkMJpns9naZxXQsprnLHOf+K6R8GosPOWiH3na60UTF7bLFYh&#10;x0fnAypSXgNCUaU3QsooAKnQUOHFNJ/GAKelYOEyuDm739XSoiMJEoq/2CLcvHaz+qBYTNZxwtYX&#10;2xMhwUY+cuOtALYkx6FazxlGksOrCdYIT6pQEToHwBdrVNH3RbpYz9fzYlLks/WkSJtm8rCpi8ls&#10;k32cNh+aum6yHwF8VpSdYIyrgP+q6Kz4O8Vc3taoxZumb0Qlb7NHRgHs9T+CjqMP0x51s9PsvLWh&#10;u6ACEHF0vjy48Epe76PXr8/C6icAAAD//wMAUEsDBBQABgAIAAAAIQAJxNX73gAAAAgBAAAPAAAA&#10;ZHJzL2Rvd25yZXYueG1sTI/BTsMwEETvSPyDtUjcqEMjBRriVECFyIVKtKjq0Y2XOCJeR7Hbpnw9&#10;Wy5w26cZzc4U89F14oBDaD0puJ0kIJBqb1pqFHysX27uQYSoyejOEyo4YYB5eXlR6Nz4I73jYRUb&#10;wSEUcq3AxtjnUobaotNh4nsk1j794HRkHBppBn3kcNfJaZJk0umW+IPVPT5brL9We6cgLrYnm23q&#10;p1m7XL++Ze13VVULpa6vxscHEBHH+GeGc32uDiV32vk9mSA65tmUt0Q+UhBn/Zd3CtK7FGRZyP8D&#10;yh8AAAD//wMAUEsBAi0AFAAGAAgAAAAhALaDOJL+AAAA4QEAABMAAAAAAAAAAAAAAAAAAAAAAFtD&#10;b250ZW50X1R5cGVzXS54bWxQSwECLQAUAAYACAAAACEAOP0h/9YAAACUAQAACwAAAAAAAAAAAAAA&#10;AAAvAQAAX3JlbHMvLnJlbHNQSwECLQAUAAYACAAAACEAgWXCSDUCAABeBAAADgAAAAAAAAAAAAAA&#10;AAAuAgAAZHJzL2Uyb0RvYy54bWxQSwECLQAUAAYACAAAACEACcTV+94AAAAIAQAADwAAAAAAAAAA&#10;AAAAAACPBAAAZHJzL2Rvd25yZXYueG1sUEsFBgAAAAAEAAQA8wAAAJoFAAAAAA==&#10;">
                <v:stroke endarrow="block"/>
              </v:shape>
            </w:pict>
          </mc:Fallback>
        </mc:AlternateContent>
      </w:r>
    </w:p>
    <w:p w:rsidR="000B784D" w:rsidRPr="00CA2134" w:rsidRDefault="00471965" w:rsidP="000B784D">
      <w:pPr>
        <w:tabs>
          <w:tab w:val="left" w:pos="6660"/>
        </w:tabs>
      </w:pPr>
      <w:r w:rsidRPr="00CA2134">
        <w:rPr>
          <w:noProof/>
        </w:rPr>
        <mc:AlternateContent>
          <mc:Choice Requires="wps">
            <w:drawing>
              <wp:anchor distT="0" distB="0" distL="114300" distR="114300" simplePos="0" relativeHeight="251660288" behindDoc="0" locked="0" layoutInCell="1" allowOverlap="1" wp14:anchorId="083D9CA4" wp14:editId="3EAEE6EA">
                <wp:simplePos x="0" y="0"/>
                <wp:positionH relativeFrom="column">
                  <wp:posOffset>0</wp:posOffset>
                </wp:positionH>
                <wp:positionV relativeFrom="paragraph">
                  <wp:posOffset>32385</wp:posOffset>
                </wp:positionV>
                <wp:extent cx="3810000" cy="1889760"/>
                <wp:effectExtent l="13335" t="5715" r="5715" b="9525"/>
                <wp:wrapNone/>
                <wp:docPr id="1"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0" cy="1889760"/>
                        </a:xfrm>
                        <a:prstGeom prst="rect">
                          <a:avLst/>
                        </a:prstGeom>
                        <a:solidFill>
                          <a:srgbClr val="FFFFFF"/>
                        </a:solidFill>
                        <a:ln w="9525">
                          <a:solidFill>
                            <a:srgbClr val="000000"/>
                          </a:solidFill>
                          <a:miter lim="800000"/>
                          <a:headEnd/>
                          <a:tailEnd/>
                        </a:ln>
                      </wps:spPr>
                      <wps:txbx>
                        <w:txbxContent>
                          <w:p w:rsidR="00B62EB9" w:rsidRPr="00414AE4" w:rsidRDefault="00B62EB9" w:rsidP="000B784D">
                            <w:pPr>
                              <w:pStyle w:val="af7"/>
                              <w:shd w:val="clear" w:color="auto" w:fill="FFFFFF"/>
                              <w:spacing w:before="0" w:after="0"/>
                              <w:jc w:val="center"/>
                              <w:rPr>
                                <w:rFonts w:ascii="Trebuchet MS" w:hAnsi="Trebuchet MS"/>
                                <w:sz w:val="22"/>
                                <w:szCs w:val="22"/>
                                <w:highlight w:val="green"/>
                              </w:rPr>
                            </w:pPr>
                            <w:r w:rsidRPr="00414AE4">
                              <w:rPr>
                                <w:spacing w:val="-4"/>
                                <w:sz w:val="22"/>
                                <w:szCs w:val="22"/>
                              </w:rPr>
                              <w:t>Выдача</w:t>
                            </w:r>
                            <w:r w:rsidRPr="00414AE4">
                              <w:rPr>
                                <w:spacing w:val="-2"/>
                                <w:sz w:val="22"/>
                                <w:szCs w:val="22"/>
                              </w:rPr>
                              <w:t xml:space="preserve"> или направление по почте</w:t>
                            </w:r>
                            <w:r>
                              <w:rPr>
                                <w:spacing w:val="-2"/>
                                <w:sz w:val="22"/>
                                <w:szCs w:val="22"/>
                              </w:rPr>
                              <w:t xml:space="preserve">, </w:t>
                            </w:r>
                            <w:r w:rsidRPr="00CA2134">
                              <w:rPr>
                                <w:spacing w:val="-2"/>
                                <w:sz w:val="22"/>
                                <w:szCs w:val="22"/>
                              </w:rPr>
                              <w:t xml:space="preserve">через МБУ «МФЦ </w:t>
                            </w:r>
                            <w:r w:rsidRPr="00414AE4">
                              <w:rPr>
                                <w:spacing w:val="-2"/>
                                <w:sz w:val="22"/>
                                <w:szCs w:val="22"/>
                              </w:rPr>
                              <w:t xml:space="preserve">документа по форме, утвержденной Постановлением Правительства Российской Федерации от 28 апреля </w:t>
                            </w:r>
                            <w:r w:rsidRPr="00414AE4">
                              <w:rPr>
                                <w:spacing w:val="-1"/>
                                <w:sz w:val="22"/>
                                <w:szCs w:val="22"/>
                              </w:rPr>
                              <w:t xml:space="preserve">2005 года № 266 «Об утверждении формы заявления о переустройстве и (или) </w:t>
                            </w:r>
                            <w:r w:rsidRPr="00414AE4">
                              <w:rPr>
                                <w:spacing w:val="2"/>
                                <w:sz w:val="22"/>
                                <w:szCs w:val="22"/>
                              </w:rPr>
                              <w:t xml:space="preserve">перепланировке жилого помещения и формы документа, подтверждающего </w:t>
                            </w:r>
                            <w:r w:rsidRPr="00414AE4">
                              <w:rPr>
                                <w:spacing w:val="-3"/>
                                <w:sz w:val="22"/>
                                <w:szCs w:val="22"/>
                              </w:rPr>
                              <w:t>принятие решения о согласовании переустройства и (или) перепланировки жи</w:t>
                            </w:r>
                            <w:r w:rsidRPr="00414AE4">
                              <w:rPr>
                                <w:spacing w:val="-3"/>
                                <w:sz w:val="22"/>
                                <w:szCs w:val="22"/>
                              </w:rPr>
                              <w:softHyphen/>
                            </w:r>
                            <w:r w:rsidRPr="00414AE4">
                              <w:rPr>
                                <w:spacing w:val="-5"/>
                                <w:sz w:val="22"/>
                                <w:szCs w:val="22"/>
                              </w:rPr>
                              <w:t>лого помещения»</w:t>
                            </w:r>
                            <w:r w:rsidRPr="00414AE4">
                              <w:rPr>
                                <w:sz w:val="22"/>
                                <w:szCs w:val="22"/>
                              </w:rPr>
                              <w:t xml:space="preserve"> являющегося результатом предоставления муниципальной услуги </w:t>
                            </w:r>
                          </w:p>
                          <w:p w:rsidR="00B62EB9" w:rsidRDefault="00B62EB9" w:rsidP="000B784D">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3D9CA4" id="Rectangle 156" o:spid="_x0000_s1036" style="position:absolute;margin-left:0;margin-top:2.55pt;width:300pt;height:14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HuHLwIAAFIEAAAOAAAAZHJzL2Uyb0RvYy54bWysVMGO2jAQvVfqP1i+lxAKLESE1YotVaVt&#10;u+q2HzA4DrHq2O7YEOjX79hhWWhvVXOwPJ7x85s3M1ncHlrN9hK9sqbk+WDImTTCVspsS/7j+/rd&#10;jDMfwFSgrZElP0rPb5dv3yw6V8iRbayuJDICMb7oXMmbEFyRZV40sgU/sE4actYWWwhk4jarEDpC&#10;b3U2Gg6nWWexcmiF9J5O73snXyb8upYifK1rLwPTJSduIa2Y1k1cs+UCii2Ca5Q40YB/YNGCMvTo&#10;GeoeArAdqr+gWiXQeluHgbBtZutaCZlyoGzy4R/ZPDXgZMqFxPHuLJP/f7Diy/4RmaqodpwZaKlE&#10;30g0MFstWT6ZRoE65wuKe3KPGFP07sGKn54Zu2ooTt4h2q6RUBGtPMZnVxei4ekq23SfbUX4sAs2&#10;aXWosY2ApAI7pJIczyWRh8AEHb6f5UP6OBPky2ez+c00FS2D4uW6Qx8+StuyuCk5Ev0ED/sHHyId&#10;KF5CEn2rVbVWWicDt5uVRrYH6o91+lIGlOVlmDasK/l8Mpok5Cufv4SIXIlt/+pVWKsCNbpWbcln&#10;5yAoom4fTEUXoAigdL8nytqchIza9TUIh82hL1V6IQq7sdWRpEXbNzYNIm0ai78566ipS+5/7QAl&#10;Z/qTofLM8/E4TkEyxpObERl46dlcesAIgip54KzfrkI/OTuHatvQS3mSw9g7KmmtktivrE78qXFT&#10;DU5DFifj0k5Rr7+C5TMAAAD//wMAUEsDBBQABgAIAAAAIQBE0gCE2wAAAAYBAAAPAAAAZHJzL2Rv&#10;d25yZXYueG1sTI/BTsMwEETvSPyDtUjcqN1UFAhxKgQqEsc2vXDbJEsSiNdR7LSBr2c50eNoRjNv&#10;ss3senWkMXSeLSwXBhRx5euOGwuHYntzDypE5Bp7z2ThmwJs8suLDNPan3hHx31slJRwSNFCG+OQ&#10;ah2qlhyGhR+Ixfvwo8Mocmx0PeJJyl2vE2PW2mHHstDiQM8tVV/7yVkou+SAP7vi1biH7Sq+zcXn&#10;9P5i7fXV/PQIKtIc/8Pwhy/okAtT6Seug+otyJFo4XYJSsy1MaJLCyuT3IHOM32On/8CAAD//wMA&#10;UEsBAi0AFAAGAAgAAAAhALaDOJL+AAAA4QEAABMAAAAAAAAAAAAAAAAAAAAAAFtDb250ZW50X1R5&#10;cGVzXS54bWxQSwECLQAUAAYACAAAACEAOP0h/9YAAACUAQAACwAAAAAAAAAAAAAAAAAvAQAAX3Jl&#10;bHMvLnJlbHNQSwECLQAUAAYACAAAACEAcrx7hy8CAABSBAAADgAAAAAAAAAAAAAAAAAuAgAAZHJz&#10;L2Uyb0RvYy54bWxQSwECLQAUAAYACAAAACEARNIAhNsAAAAGAQAADwAAAAAAAAAAAAAAAACJBAAA&#10;ZHJzL2Rvd25yZXYueG1sUEsFBgAAAAAEAAQA8wAAAJEFAAAAAA==&#10;">
                <v:textbox>
                  <w:txbxContent>
                    <w:p w:rsidR="00B62EB9" w:rsidRPr="00414AE4" w:rsidRDefault="00B62EB9" w:rsidP="000B784D">
                      <w:pPr>
                        <w:pStyle w:val="af7"/>
                        <w:shd w:val="clear" w:color="auto" w:fill="FFFFFF"/>
                        <w:spacing w:before="0" w:after="0"/>
                        <w:jc w:val="center"/>
                        <w:rPr>
                          <w:rFonts w:ascii="Trebuchet MS" w:hAnsi="Trebuchet MS"/>
                          <w:sz w:val="22"/>
                          <w:szCs w:val="22"/>
                          <w:highlight w:val="green"/>
                        </w:rPr>
                      </w:pPr>
                      <w:r w:rsidRPr="00414AE4">
                        <w:rPr>
                          <w:spacing w:val="-4"/>
                          <w:sz w:val="22"/>
                          <w:szCs w:val="22"/>
                        </w:rPr>
                        <w:t>Выдача</w:t>
                      </w:r>
                      <w:r w:rsidRPr="00414AE4">
                        <w:rPr>
                          <w:spacing w:val="-2"/>
                          <w:sz w:val="22"/>
                          <w:szCs w:val="22"/>
                        </w:rPr>
                        <w:t xml:space="preserve"> или направление по почте</w:t>
                      </w:r>
                      <w:r>
                        <w:rPr>
                          <w:spacing w:val="-2"/>
                          <w:sz w:val="22"/>
                          <w:szCs w:val="22"/>
                        </w:rPr>
                        <w:t xml:space="preserve">, </w:t>
                      </w:r>
                      <w:r w:rsidRPr="00CA2134">
                        <w:rPr>
                          <w:spacing w:val="-2"/>
                          <w:sz w:val="22"/>
                          <w:szCs w:val="22"/>
                        </w:rPr>
                        <w:t xml:space="preserve">через МБУ «МФЦ </w:t>
                      </w:r>
                      <w:r w:rsidRPr="00414AE4">
                        <w:rPr>
                          <w:spacing w:val="-2"/>
                          <w:sz w:val="22"/>
                          <w:szCs w:val="22"/>
                        </w:rPr>
                        <w:t xml:space="preserve">документа по форме, утвержденной Постановлением Правительства Российской Федерации от 28 апреля </w:t>
                      </w:r>
                      <w:r w:rsidRPr="00414AE4">
                        <w:rPr>
                          <w:spacing w:val="-1"/>
                          <w:sz w:val="22"/>
                          <w:szCs w:val="22"/>
                        </w:rPr>
                        <w:t xml:space="preserve">2005 года № 266 «Об утверждении формы заявления о переустройстве и (или) </w:t>
                      </w:r>
                      <w:r w:rsidRPr="00414AE4">
                        <w:rPr>
                          <w:spacing w:val="2"/>
                          <w:sz w:val="22"/>
                          <w:szCs w:val="22"/>
                        </w:rPr>
                        <w:t xml:space="preserve">перепланировке жилого помещения и формы документа, подтверждающего </w:t>
                      </w:r>
                      <w:r w:rsidRPr="00414AE4">
                        <w:rPr>
                          <w:spacing w:val="-3"/>
                          <w:sz w:val="22"/>
                          <w:szCs w:val="22"/>
                        </w:rPr>
                        <w:t>принятие решения о согласовании переустройства и (или) перепланировки жи</w:t>
                      </w:r>
                      <w:r w:rsidRPr="00414AE4">
                        <w:rPr>
                          <w:spacing w:val="-3"/>
                          <w:sz w:val="22"/>
                          <w:szCs w:val="22"/>
                        </w:rPr>
                        <w:softHyphen/>
                      </w:r>
                      <w:r w:rsidRPr="00414AE4">
                        <w:rPr>
                          <w:spacing w:val="-5"/>
                          <w:sz w:val="22"/>
                          <w:szCs w:val="22"/>
                        </w:rPr>
                        <w:t>лого помещения»</w:t>
                      </w:r>
                      <w:r w:rsidRPr="00414AE4">
                        <w:rPr>
                          <w:sz w:val="22"/>
                          <w:szCs w:val="22"/>
                        </w:rPr>
                        <w:t xml:space="preserve"> являющегося результатом предоставления муниципальной услуги </w:t>
                      </w:r>
                    </w:p>
                    <w:p w:rsidR="00B62EB9" w:rsidRDefault="00B62EB9" w:rsidP="000B784D">
                      <w:pPr>
                        <w:jc w:val="center"/>
                        <w:rPr>
                          <w:sz w:val="20"/>
                          <w:szCs w:val="20"/>
                        </w:rPr>
                      </w:pPr>
                    </w:p>
                  </w:txbxContent>
                </v:textbox>
              </v:rect>
            </w:pict>
          </mc:Fallback>
        </mc:AlternateContent>
      </w:r>
      <w:r w:rsidR="000B784D" w:rsidRPr="00CA2134">
        <w:tab/>
      </w:r>
    </w:p>
    <w:p w:rsidR="000B784D" w:rsidRPr="00CA2134" w:rsidRDefault="000B784D" w:rsidP="000B784D">
      <w:pPr>
        <w:tabs>
          <w:tab w:val="left" w:pos="225"/>
          <w:tab w:val="left" w:pos="3870"/>
        </w:tabs>
      </w:pPr>
      <w:r w:rsidRPr="00CA2134">
        <w:tab/>
      </w:r>
      <w:r w:rsidRPr="00CA2134">
        <w:tab/>
      </w:r>
    </w:p>
    <w:p w:rsidR="000B784D" w:rsidRPr="00CA2134" w:rsidRDefault="000B784D" w:rsidP="000B784D">
      <w:pPr>
        <w:tabs>
          <w:tab w:val="left" w:pos="7290"/>
        </w:tabs>
      </w:pPr>
      <w:r w:rsidRPr="00CA2134">
        <w:tab/>
      </w:r>
    </w:p>
    <w:p w:rsidR="000B784D" w:rsidRPr="00CA2134" w:rsidRDefault="000B784D" w:rsidP="000B784D">
      <w:pPr>
        <w:jc w:val="right"/>
      </w:pPr>
    </w:p>
    <w:p w:rsidR="000B784D" w:rsidRPr="00CA2134" w:rsidRDefault="000B784D" w:rsidP="000B784D">
      <w:pPr>
        <w:jc w:val="right"/>
      </w:pPr>
    </w:p>
    <w:p w:rsidR="000B784D" w:rsidRPr="00CA2134" w:rsidRDefault="000B784D" w:rsidP="000B784D">
      <w:pPr>
        <w:tabs>
          <w:tab w:val="left" w:pos="1095"/>
          <w:tab w:val="center" w:pos="4819"/>
        </w:tabs>
      </w:pPr>
      <w:r w:rsidRPr="00CA2134">
        <w:tab/>
      </w:r>
      <w:r w:rsidRPr="00CA2134">
        <w:tab/>
      </w:r>
    </w:p>
    <w:p w:rsidR="000B784D" w:rsidRPr="00CA2134" w:rsidRDefault="000B784D" w:rsidP="000B784D">
      <w:pPr>
        <w:tabs>
          <w:tab w:val="left" w:pos="1530"/>
          <w:tab w:val="left" w:pos="3240"/>
        </w:tabs>
      </w:pPr>
    </w:p>
    <w:p w:rsidR="000B784D" w:rsidRPr="00CA2134" w:rsidRDefault="000B784D" w:rsidP="000B784D">
      <w:pPr>
        <w:pStyle w:val="30"/>
      </w:pPr>
      <w:r w:rsidRPr="00CA2134">
        <w:tab/>
      </w:r>
      <w:r w:rsidRPr="00CA2134">
        <w:tab/>
      </w:r>
    </w:p>
    <w:p w:rsidR="00D52F45" w:rsidRPr="00B62EB9" w:rsidRDefault="00D52F45" w:rsidP="00DB173A">
      <w:pPr>
        <w:widowControl w:val="0"/>
        <w:tabs>
          <w:tab w:val="left" w:pos="1134"/>
        </w:tabs>
        <w:suppressAutoHyphens/>
        <w:autoSpaceDE w:val="0"/>
        <w:autoSpaceDN w:val="0"/>
        <w:adjustRightInd w:val="0"/>
        <w:ind w:firstLine="360"/>
        <w:jc w:val="both"/>
        <w:rPr>
          <w:sz w:val="28"/>
          <w:szCs w:val="28"/>
        </w:rPr>
      </w:pPr>
    </w:p>
    <w:sectPr w:rsidR="00D52F45" w:rsidRPr="00B62EB9" w:rsidSect="000C2572">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14D6" w:rsidRDefault="00C414D6">
      <w:r>
        <w:separator/>
      </w:r>
    </w:p>
  </w:endnote>
  <w:endnote w:type="continuationSeparator" w:id="0">
    <w:p w:rsidR="00C414D6" w:rsidRDefault="00C41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OpenSymbol">
    <w:altName w:val="Arial Unicode MS"/>
    <w:charset w:val="80"/>
    <w:family w:val="auto"/>
    <w:pitch w:val="default"/>
  </w:font>
  <w:font w:name="Arial CYR">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14D6" w:rsidRDefault="00C414D6">
      <w:r>
        <w:separator/>
      </w:r>
    </w:p>
  </w:footnote>
  <w:footnote w:type="continuationSeparator" w:id="0">
    <w:p w:rsidR="00C414D6" w:rsidRDefault="00C414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2">
    <w:nsid w:val="00000004"/>
    <w:multiLevelType w:val="singleLevel"/>
    <w:tmpl w:val="00000004"/>
    <w:name w:val="WW8Num4"/>
    <w:lvl w:ilvl="0">
      <w:start w:val="14"/>
      <w:numFmt w:val="bullet"/>
      <w:lvlText w:val="-"/>
      <w:lvlJc w:val="left"/>
      <w:pPr>
        <w:tabs>
          <w:tab w:val="num" w:pos="900"/>
        </w:tabs>
        <w:ind w:left="900" w:hanging="360"/>
      </w:pPr>
      <w:rPr>
        <w:rFonts w:ascii="Times New Roman" w:hAnsi="Times New Roman"/>
        <w:color w:val="000000"/>
      </w:rPr>
    </w:lvl>
  </w:abstractNum>
  <w:abstractNum w:abstractNumId="3">
    <w:nsid w:val="00000005"/>
    <w:multiLevelType w:val="singleLevel"/>
    <w:tmpl w:val="00000005"/>
    <w:name w:val="WW8Num5"/>
    <w:lvl w:ilvl="0">
      <w:start w:val="1"/>
      <w:numFmt w:val="bullet"/>
      <w:lvlText w:val=""/>
      <w:lvlJc w:val="left"/>
      <w:pPr>
        <w:tabs>
          <w:tab w:val="num" w:pos="1854"/>
        </w:tabs>
        <w:ind w:left="1854" w:hanging="360"/>
      </w:pPr>
      <w:rPr>
        <w:rFonts w:ascii="Symbol" w:hAnsi="Symbol"/>
      </w:rPr>
    </w:lvl>
  </w:abstractNum>
  <w:abstractNum w:abstractNumId="4">
    <w:nsid w:val="00000006"/>
    <w:multiLevelType w:val="multilevel"/>
    <w:tmpl w:val="00000006"/>
    <w:name w:val="WW8Num6"/>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2"/>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7"/>
    <w:multiLevelType w:val="multilevel"/>
    <w:tmpl w:val="00000007"/>
    <w:name w:val="WW8Num7"/>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5"/>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8"/>
    <w:multiLevelType w:val="multilevel"/>
    <w:tmpl w:val="00000008"/>
    <w:name w:val="WW8Num8"/>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7"/>
      <w:numFmt w:val="decimal"/>
      <w:lvlText w:val="%1.%2.%3."/>
      <w:lvlJc w:val="left"/>
      <w:pPr>
        <w:tabs>
          <w:tab w:val="num" w:pos="1440"/>
        </w:tabs>
        <w:ind w:left="1440" w:hanging="360"/>
      </w:pPr>
    </w:lvl>
    <w:lvl w:ilvl="3">
      <w:start w:val="4"/>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3F91E45"/>
    <w:multiLevelType w:val="hybridMultilevel"/>
    <w:tmpl w:val="AF2E2AA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26AB38DE"/>
    <w:multiLevelType w:val="hybridMultilevel"/>
    <w:tmpl w:val="FF4A65AA"/>
    <w:lvl w:ilvl="0" w:tplc="D05843BC">
      <w:start w:val="1"/>
      <w:numFmt w:val="bullet"/>
      <w:pStyle w:val="a"/>
      <w:lvlText w:val="―"/>
      <w:lvlJc w:val="left"/>
      <w:pPr>
        <w:tabs>
          <w:tab w:val="num" w:pos="360"/>
        </w:tabs>
      </w:pPr>
      <w:rPr>
        <w:rFonts w:hint="default"/>
        <w:color w:val="auto"/>
      </w:rPr>
    </w:lvl>
    <w:lvl w:ilvl="1" w:tplc="FFFFFFFF">
      <w:numFmt w:val="bullet"/>
      <w:lvlText w:val="-"/>
      <w:lvlJc w:val="left"/>
      <w:pPr>
        <w:tabs>
          <w:tab w:val="num" w:pos="1440"/>
        </w:tabs>
        <w:ind w:left="1440" w:hanging="360"/>
      </w:pPr>
      <w:rPr>
        <w:rFonts w:ascii="Times New Roman" w:eastAsia="Times New Roman" w:hAnsi="Times New Roman" w:hint="default"/>
      </w:rPr>
    </w:lvl>
    <w:lvl w:ilvl="2" w:tplc="55A4C9C8">
      <w:start w:val="2"/>
      <w:numFmt w:val="bullet"/>
      <w:pStyle w:val="a0"/>
      <w:lvlText w:val="–"/>
      <w:lvlJc w:val="left"/>
      <w:pPr>
        <w:tabs>
          <w:tab w:val="num" w:pos="2160"/>
        </w:tabs>
        <w:ind w:left="2160" w:hanging="360"/>
      </w:pPr>
      <w:rPr>
        <w:rFonts w:ascii="Times New Roman" w:eastAsia="Times New Roman" w:hAnsi="Times New Roman" w:hint="default"/>
      </w:rPr>
    </w:lvl>
    <w:lvl w:ilvl="3" w:tplc="AA80897E">
      <w:start w:val="1"/>
      <w:numFmt w:val="upperRoman"/>
      <w:lvlText w:val="%4."/>
      <w:lvlJc w:val="right"/>
      <w:pPr>
        <w:tabs>
          <w:tab w:val="num" w:pos="2700"/>
        </w:tabs>
        <w:ind w:left="2700" w:hanging="180"/>
      </w:pPr>
      <w:rPr>
        <w:sz w:val="32"/>
        <w:szCs w:val="32"/>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9">
    <w:nsid w:val="3DE24094"/>
    <w:multiLevelType w:val="singleLevel"/>
    <w:tmpl w:val="772A18DC"/>
    <w:lvl w:ilvl="0">
      <w:start w:val="1"/>
      <w:numFmt w:val="decimal"/>
      <w:lvlText w:val="%1."/>
      <w:legacy w:legacy="1" w:legacySpace="0" w:legacyIndent="259"/>
      <w:lvlJc w:val="left"/>
      <w:rPr>
        <w:rFonts w:ascii="Times New Roman" w:hAnsi="Times New Roman" w:cs="Times New Roman" w:hint="default"/>
        <w:b w:val="0"/>
      </w:rPr>
    </w:lvl>
  </w:abstractNum>
  <w:abstractNum w:abstractNumId="10">
    <w:nsid w:val="50272BA4"/>
    <w:multiLevelType w:val="hybridMultilevel"/>
    <w:tmpl w:val="A5704B2E"/>
    <w:lvl w:ilvl="0" w:tplc="F0F801B4">
      <w:start w:val="1"/>
      <w:numFmt w:val="decimal"/>
      <w:lvlText w:val="%1."/>
      <w:lvlJc w:val="left"/>
      <w:pPr>
        <w:tabs>
          <w:tab w:val="num" w:pos="1365"/>
        </w:tabs>
        <w:ind w:left="1365" w:hanging="82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8"/>
  </w:num>
  <w:num w:numId="2">
    <w:abstractNumId w:val="9"/>
  </w:num>
  <w:num w:numId="3">
    <w:abstractNumId w:val="7"/>
  </w:num>
  <w:num w:numId="4">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915"/>
    <w:rsid w:val="000005B8"/>
    <w:rsid w:val="000067E1"/>
    <w:rsid w:val="000070C0"/>
    <w:rsid w:val="00007DA9"/>
    <w:rsid w:val="00011E0D"/>
    <w:rsid w:val="00012294"/>
    <w:rsid w:val="0001229A"/>
    <w:rsid w:val="000162CC"/>
    <w:rsid w:val="00017FE6"/>
    <w:rsid w:val="00021A63"/>
    <w:rsid w:val="00023650"/>
    <w:rsid w:val="000301BD"/>
    <w:rsid w:val="00030E3F"/>
    <w:rsid w:val="0003169C"/>
    <w:rsid w:val="00032C08"/>
    <w:rsid w:val="0003568C"/>
    <w:rsid w:val="0004072B"/>
    <w:rsid w:val="00041ED5"/>
    <w:rsid w:val="000425C5"/>
    <w:rsid w:val="000430BD"/>
    <w:rsid w:val="000454F2"/>
    <w:rsid w:val="00045614"/>
    <w:rsid w:val="00047A53"/>
    <w:rsid w:val="0005131E"/>
    <w:rsid w:val="00053161"/>
    <w:rsid w:val="00054C9E"/>
    <w:rsid w:val="00054CC6"/>
    <w:rsid w:val="00057330"/>
    <w:rsid w:val="00061AA1"/>
    <w:rsid w:val="000635FE"/>
    <w:rsid w:val="00066E71"/>
    <w:rsid w:val="000722D4"/>
    <w:rsid w:val="0007302F"/>
    <w:rsid w:val="000741A6"/>
    <w:rsid w:val="000779C9"/>
    <w:rsid w:val="00077E42"/>
    <w:rsid w:val="00080558"/>
    <w:rsid w:val="00086676"/>
    <w:rsid w:val="00091E25"/>
    <w:rsid w:val="00092F6E"/>
    <w:rsid w:val="00094FEC"/>
    <w:rsid w:val="00095A8C"/>
    <w:rsid w:val="000A1BB3"/>
    <w:rsid w:val="000A20FC"/>
    <w:rsid w:val="000A2E6F"/>
    <w:rsid w:val="000A6D99"/>
    <w:rsid w:val="000A7A80"/>
    <w:rsid w:val="000B0596"/>
    <w:rsid w:val="000B19FA"/>
    <w:rsid w:val="000B5B4B"/>
    <w:rsid w:val="000B5D24"/>
    <w:rsid w:val="000B628A"/>
    <w:rsid w:val="000B784D"/>
    <w:rsid w:val="000C2572"/>
    <w:rsid w:val="000C286B"/>
    <w:rsid w:val="000C2AEB"/>
    <w:rsid w:val="000D2454"/>
    <w:rsid w:val="000D3439"/>
    <w:rsid w:val="000D4EEC"/>
    <w:rsid w:val="000E19BD"/>
    <w:rsid w:val="000E2CD5"/>
    <w:rsid w:val="000E3F03"/>
    <w:rsid w:val="000E41AA"/>
    <w:rsid w:val="000E458B"/>
    <w:rsid w:val="000E55A6"/>
    <w:rsid w:val="000E64F4"/>
    <w:rsid w:val="000F0D0E"/>
    <w:rsid w:val="000F2098"/>
    <w:rsid w:val="000F2860"/>
    <w:rsid w:val="000F33F8"/>
    <w:rsid w:val="000F616E"/>
    <w:rsid w:val="000F61E9"/>
    <w:rsid w:val="001025DE"/>
    <w:rsid w:val="0010545A"/>
    <w:rsid w:val="00105A62"/>
    <w:rsid w:val="001125D3"/>
    <w:rsid w:val="00113917"/>
    <w:rsid w:val="00115B3D"/>
    <w:rsid w:val="0011734A"/>
    <w:rsid w:val="00117F5D"/>
    <w:rsid w:val="00117FB6"/>
    <w:rsid w:val="00120483"/>
    <w:rsid w:val="00120EA3"/>
    <w:rsid w:val="00121C93"/>
    <w:rsid w:val="00123B04"/>
    <w:rsid w:val="001251C0"/>
    <w:rsid w:val="00130004"/>
    <w:rsid w:val="00130B7A"/>
    <w:rsid w:val="001314A8"/>
    <w:rsid w:val="00132D92"/>
    <w:rsid w:val="00133B9B"/>
    <w:rsid w:val="00136DF1"/>
    <w:rsid w:val="00143E78"/>
    <w:rsid w:val="001463E3"/>
    <w:rsid w:val="00146DC7"/>
    <w:rsid w:val="001524E8"/>
    <w:rsid w:val="0015337F"/>
    <w:rsid w:val="001534F2"/>
    <w:rsid w:val="00153726"/>
    <w:rsid w:val="00154F9E"/>
    <w:rsid w:val="00156C9C"/>
    <w:rsid w:val="0016107A"/>
    <w:rsid w:val="001638E0"/>
    <w:rsid w:val="00166EA1"/>
    <w:rsid w:val="00167002"/>
    <w:rsid w:val="001726B7"/>
    <w:rsid w:val="00172B5A"/>
    <w:rsid w:val="00173AA1"/>
    <w:rsid w:val="00173CE6"/>
    <w:rsid w:val="0017482E"/>
    <w:rsid w:val="00175894"/>
    <w:rsid w:val="0017611F"/>
    <w:rsid w:val="00176D5A"/>
    <w:rsid w:val="00181190"/>
    <w:rsid w:val="0018137F"/>
    <w:rsid w:val="00181EA6"/>
    <w:rsid w:val="00185B19"/>
    <w:rsid w:val="00186403"/>
    <w:rsid w:val="00191CB8"/>
    <w:rsid w:val="00192478"/>
    <w:rsid w:val="001925E5"/>
    <w:rsid w:val="00193C1A"/>
    <w:rsid w:val="001A14D8"/>
    <w:rsid w:val="001A39D8"/>
    <w:rsid w:val="001A4626"/>
    <w:rsid w:val="001B5ED8"/>
    <w:rsid w:val="001C0796"/>
    <w:rsid w:val="001C0FC9"/>
    <w:rsid w:val="001C459C"/>
    <w:rsid w:val="001C4BD2"/>
    <w:rsid w:val="001D0E8B"/>
    <w:rsid w:val="001D1FFB"/>
    <w:rsid w:val="001D2BE1"/>
    <w:rsid w:val="001D2CFE"/>
    <w:rsid w:val="001D5A1B"/>
    <w:rsid w:val="001D7C05"/>
    <w:rsid w:val="001E60AE"/>
    <w:rsid w:val="001E72C9"/>
    <w:rsid w:val="001F2A5B"/>
    <w:rsid w:val="001F2E81"/>
    <w:rsid w:val="001F3F35"/>
    <w:rsid w:val="001F4B00"/>
    <w:rsid w:val="001F62D2"/>
    <w:rsid w:val="00200B4F"/>
    <w:rsid w:val="002016DA"/>
    <w:rsid w:val="002018BC"/>
    <w:rsid w:val="00203673"/>
    <w:rsid w:val="00206634"/>
    <w:rsid w:val="00214B26"/>
    <w:rsid w:val="00214F08"/>
    <w:rsid w:val="00214FD2"/>
    <w:rsid w:val="00216344"/>
    <w:rsid w:val="00220341"/>
    <w:rsid w:val="0022619E"/>
    <w:rsid w:val="00231213"/>
    <w:rsid w:val="00233A81"/>
    <w:rsid w:val="002372B1"/>
    <w:rsid w:val="00241009"/>
    <w:rsid w:val="00241039"/>
    <w:rsid w:val="0024448C"/>
    <w:rsid w:val="00247C86"/>
    <w:rsid w:val="002540CA"/>
    <w:rsid w:val="0025588F"/>
    <w:rsid w:val="00257BCB"/>
    <w:rsid w:val="002620CD"/>
    <w:rsid w:val="0026274F"/>
    <w:rsid w:val="002672AD"/>
    <w:rsid w:val="00273E4D"/>
    <w:rsid w:val="00275AC5"/>
    <w:rsid w:val="002835B3"/>
    <w:rsid w:val="002862C5"/>
    <w:rsid w:val="002908E3"/>
    <w:rsid w:val="00290B3B"/>
    <w:rsid w:val="0029222D"/>
    <w:rsid w:val="00292A9C"/>
    <w:rsid w:val="0029385C"/>
    <w:rsid w:val="00294D0F"/>
    <w:rsid w:val="00294DB3"/>
    <w:rsid w:val="002B4147"/>
    <w:rsid w:val="002B5CEE"/>
    <w:rsid w:val="002C080F"/>
    <w:rsid w:val="002C42AF"/>
    <w:rsid w:val="002C54DA"/>
    <w:rsid w:val="002C5C25"/>
    <w:rsid w:val="002C70C0"/>
    <w:rsid w:val="002C74C8"/>
    <w:rsid w:val="002D0A03"/>
    <w:rsid w:val="002D2F7D"/>
    <w:rsid w:val="002D49DF"/>
    <w:rsid w:val="002D7D09"/>
    <w:rsid w:val="002E0FEC"/>
    <w:rsid w:val="002E1118"/>
    <w:rsid w:val="002E558E"/>
    <w:rsid w:val="002E5AAC"/>
    <w:rsid w:val="002E6132"/>
    <w:rsid w:val="002F05A6"/>
    <w:rsid w:val="002F083B"/>
    <w:rsid w:val="002F5A75"/>
    <w:rsid w:val="002F7BFD"/>
    <w:rsid w:val="003015F9"/>
    <w:rsid w:val="0030234D"/>
    <w:rsid w:val="0030467E"/>
    <w:rsid w:val="0030787A"/>
    <w:rsid w:val="00312514"/>
    <w:rsid w:val="0031376A"/>
    <w:rsid w:val="0031568F"/>
    <w:rsid w:val="00321AA3"/>
    <w:rsid w:val="00322658"/>
    <w:rsid w:val="00324B0C"/>
    <w:rsid w:val="0032506F"/>
    <w:rsid w:val="00325630"/>
    <w:rsid w:val="003310AA"/>
    <w:rsid w:val="00332FAC"/>
    <w:rsid w:val="003349CF"/>
    <w:rsid w:val="00336495"/>
    <w:rsid w:val="00337EFC"/>
    <w:rsid w:val="00340A93"/>
    <w:rsid w:val="00343FC7"/>
    <w:rsid w:val="003467A5"/>
    <w:rsid w:val="00350A09"/>
    <w:rsid w:val="0035525C"/>
    <w:rsid w:val="003576BF"/>
    <w:rsid w:val="00361491"/>
    <w:rsid w:val="00363A29"/>
    <w:rsid w:val="003670A3"/>
    <w:rsid w:val="00367EB1"/>
    <w:rsid w:val="0037009F"/>
    <w:rsid w:val="00370148"/>
    <w:rsid w:val="00371188"/>
    <w:rsid w:val="003716E0"/>
    <w:rsid w:val="00371D53"/>
    <w:rsid w:val="003720DD"/>
    <w:rsid w:val="003726F5"/>
    <w:rsid w:val="003748D4"/>
    <w:rsid w:val="0037607F"/>
    <w:rsid w:val="0038107B"/>
    <w:rsid w:val="00384AD9"/>
    <w:rsid w:val="003857B4"/>
    <w:rsid w:val="0038583B"/>
    <w:rsid w:val="00385C36"/>
    <w:rsid w:val="003865F8"/>
    <w:rsid w:val="00392062"/>
    <w:rsid w:val="003921C6"/>
    <w:rsid w:val="00392E02"/>
    <w:rsid w:val="00393F58"/>
    <w:rsid w:val="00395678"/>
    <w:rsid w:val="003A0205"/>
    <w:rsid w:val="003A1C02"/>
    <w:rsid w:val="003A1E43"/>
    <w:rsid w:val="003A21FA"/>
    <w:rsid w:val="003A266F"/>
    <w:rsid w:val="003A2C18"/>
    <w:rsid w:val="003A4FD4"/>
    <w:rsid w:val="003A551E"/>
    <w:rsid w:val="003A6430"/>
    <w:rsid w:val="003A6F9F"/>
    <w:rsid w:val="003A7C91"/>
    <w:rsid w:val="003B1C13"/>
    <w:rsid w:val="003B2331"/>
    <w:rsid w:val="003B643E"/>
    <w:rsid w:val="003C0173"/>
    <w:rsid w:val="003C21F7"/>
    <w:rsid w:val="003C22CC"/>
    <w:rsid w:val="003C5603"/>
    <w:rsid w:val="003C610A"/>
    <w:rsid w:val="003D06FD"/>
    <w:rsid w:val="003D1C3F"/>
    <w:rsid w:val="003E2547"/>
    <w:rsid w:val="003E254C"/>
    <w:rsid w:val="003E26C3"/>
    <w:rsid w:val="003E4C8F"/>
    <w:rsid w:val="003F0E32"/>
    <w:rsid w:val="003F15FF"/>
    <w:rsid w:val="003F1B00"/>
    <w:rsid w:val="003F343F"/>
    <w:rsid w:val="003F41F1"/>
    <w:rsid w:val="003F48A8"/>
    <w:rsid w:val="003F4E24"/>
    <w:rsid w:val="003F5709"/>
    <w:rsid w:val="003F5A8B"/>
    <w:rsid w:val="003F5B0C"/>
    <w:rsid w:val="003F724E"/>
    <w:rsid w:val="003F72E1"/>
    <w:rsid w:val="003F795E"/>
    <w:rsid w:val="00400D55"/>
    <w:rsid w:val="0040174E"/>
    <w:rsid w:val="00401E9A"/>
    <w:rsid w:val="004055AE"/>
    <w:rsid w:val="004117A1"/>
    <w:rsid w:val="00412642"/>
    <w:rsid w:val="00412E26"/>
    <w:rsid w:val="00413B83"/>
    <w:rsid w:val="00414E41"/>
    <w:rsid w:val="00415F7C"/>
    <w:rsid w:val="004170DF"/>
    <w:rsid w:val="00420E01"/>
    <w:rsid w:val="00423998"/>
    <w:rsid w:val="00425D19"/>
    <w:rsid w:val="00426466"/>
    <w:rsid w:val="00426901"/>
    <w:rsid w:val="004269B1"/>
    <w:rsid w:val="00431AA6"/>
    <w:rsid w:val="00432086"/>
    <w:rsid w:val="004359BF"/>
    <w:rsid w:val="00435E0F"/>
    <w:rsid w:val="00440093"/>
    <w:rsid w:val="00441A5B"/>
    <w:rsid w:val="00442C85"/>
    <w:rsid w:val="0044404D"/>
    <w:rsid w:val="004446AB"/>
    <w:rsid w:val="004463A0"/>
    <w:rsid w:val="004508AD"/>
    <w:rsid w:val="00450B94"/>
    <w:rsid w:val="00457514"/>
    <w:rsid w:val="00462DED"/>
    <w:rsid w:val="00463CF6"/>
    <w:rsid w:val="00464137"/>
    <w:rsid w:val="0047051B"/>
    <w:rsid w:val="00471965"/>
    <w:rsid w:val="004719F3"/>
    <w:rsid w:val="00475E7E"/>
    <w:rsid w:val="0047735C"/>
    <w:rsid w:val="004807DB"/>
    <w:rsid w:val="004816CC"/>
    <w:rsid w:val="00481950"/>
    <w:rsid w:val="00481A23"/>
    <w:rsid w:val="00482426"/>
    <w:rsid w:val="00490359"/>
    <w:rsid w:val="004904D2"/>
    <w:rsid w:val="00490AA6"/>
    <w:rsid w:val="00492313"/>
    <w:rsid w:val="004941D1"/>
    <w:rsid w:val="00496E82"/>
    <w:rsid w:val="004971C7"/>
    <w:rsid w:val="004A2195"/>
    <w:rsid w:val="004A5D5C"/>
    <w:rsid w:val="004B0521"/>
    <w:rsid w:val="004B26B5"/>
    <w:rsid w:val="004B2B30"/>
    <w:rsid w:val="004C0525"/>
    <w:rsid w:val="004C3978"/>
    <w:rsid w:val="004C4939"/>
    <w:rsid w:val="004D375D"/>
    <w:rsid w:val="004D3B2E"/>
    <w:rsid w:val="004D3E88"/>
    <w:rsid w:val="004D47F0"/>
    <w:rsid w:val="004D541C"/>
    <w:rsid w:val="004E1D3A"/>
    <w:rsid w:val="004F124F"/>
    <w:rsid w:val="004F179D"/>
    <w:rsid w:val="004F1C85"/>
    <w:rsid w:val="004F4678"/>
    <w:rsid w:val="004F4BB7"/>
    <w:rsid w:val="004F581C"/>
    <w:rsid w:val="00501A1B"/>
    <w:rsid w:val="005021ED"/>
    <w:rsid w:val="00504C29"/>
    <w:rsid w:val="00512BDB"/>
    <w:rsid w:val="005134EB"/>
    <w:rsid w:val="00515CB6"/>
    <w:rsid w:val="0051675C"/>
    <w:rsid w:val="00516F50"/>
    <w:rsid w:val="00520A96"/>
    <w:rsid w:val="005233A5"/>
    <w:rsid w:val="005238CE"/>
    <w:rsid w:val="00524568"/>
    <w:rsid w:val="0052777B"/>
    <w:rsid w:val="00530535"/>
    <w:rsid w:val="00530C7B"/>
    <w:rsid w:val="005324E1"/>
    <w:rsid w:val="005332C8"/>
    <w:rsid w:val="00536137"/>
    <w:rsid w:val="00536FDA"/>
    <w:rsid w:val="00537915"/>
    <w:rsid w:val="005412B2"/>
    <w:rsid w:val="00543230"/>
    <w:rsid w:val="00545878"/>
    <w:rsid w:val="00546EA4"/>
    <w:rsid w:val="005476E8"/>
    <w:rsid w:val="005502BD"/>
    <w:rsid w:val="005557A7"/>
    <w:rsid w:val="005566CA"/>
    <w:rsid w:val="005569F4"/>
    <w:rsid w:val="00560403"/>
    <w:rsid w:val="00566FE6"/>
    <w:rsid w:val="00572AF2"/>
    <w:rsid w:val="00572DCF"/>
    <w:rsid w:val="0057441B"/>
    <w:rsid w:val="005754CD"/>
    <w:rsid w:val="00577015"/>
    <w:rsid w:val="00580407"/>
    <w:rsid w:val="00580AD0"/>
    <w:rsid w:val="00581B81"/>
    <w:rsid w:val="005836F8"/>
    <w:rsid w:val="00585E04"/>
    <w:rsid w:val="00590F12"/>
    <w:rsid w:val="005944B3"/>
    <w:rsid w:val="00595B90"/>
    <w:rsid w:val="005A1522"/>
    <w:rsid w:val="005A2FAB"/>
    <w:rsid w:val="005A3E00"/>
    <w:rsid w:val="005A452A"/>
    <w:rsid w:val="005A523B"/>
    <w:rsid w:val="005A63ED"/>
    <w:rsid w:val="005B05F3"/>
    <w:rsid w:val="005B0DC0"/>
    <w:rsid w:val="005B293C"/>
    <w:rsid w:val="005B40CB"/>
    <w:rsid w:val="005B5C87"/>
    <w:rsid w:val="005C1666"/>
    <w:rsid w:val="005C175B"/>
    <w:rsid w:val="005C468C"/>
    <w:rsid w:val="005C48F4"/>
    <w:rsid w:val="005C66F2"/>
    <w:rsid w:val="005C68A6"/>
    <w:rsid w:val="005D1A43"/>
    <w:rsid w:val="005D4BCA"/>
    <w:rsid w:val="005D53EB"/>
    <w:rsid w:val="005D568F"/>
    <w:rsid w:val="005E1875"/>
    <w:rsid w:val="005E4C31"/>
    <w:rsid w:val="005E76FF"/>
    <w:rsid w:val="005F01DF"/>
    <w:rsid w:val="005F1065"/>
    <w:rsid w:val="005F46D9"/>
    <w:rsid w:val="005F4FC5"/>
    <w:rsid w:val="005F653D"/>
    <w:rsid w:val="005F6A39"/>
    <w:rsid w:val="005F7349"/>
    <w:rsid w:val="005F791C"/>
    <w:rsid w:val="00600837"/>
    <w:rsid w:val="00602D49"/>
    <w:rsid w:val="0060643C"/>
    <w:rsid w:val="00606AB1"/>
    <w:rsid w:val="0061282F"/>
    <w:rsid w:val="00612F90"/>
    <w:rsid w:val="00613335"/>
    <w:rsid w:val="00613680"/>
    <w:rsid w:val="006201EC"/>
    <w:rsid w:val="00621495"/>
    <w:rsid w:val="00622F65"/>
    <w:rsid w:val="00624002"/>
    <w:rsid w:val="006305F7"/>
    <w:rsid w:val="006321C8"/>
    <w:rsid w:val="00633585"/>
    <w:rsid w:val="0063783C"/>
    <w:rsid w:val="0064219A"/>
    <w:rsid w:val="0064557B"/>
    <w:rsid w:val="0064696C"/>
    <w:rsid w:val="00646B71"/>
    <w:rsid w:val="00652584"/>
    <w:rsid w:val="006558C7"/>
    <w:rsid w:val="00660964"/>
    <w:rsid w:val="0066159A"/>
    <w:rsid w:val="006650E3"/>
    <w:rsid w:val="0066570C"/>
    <w:rsid w:val="00665B12"/>
    <w:rsid w:val="00666167"/>
    <w:rsid w:val="00671DD4"/>
    <w:rsid w:val="006758D2"/>
    <w:rsid w:val="00675AC5"/>
    <w:rsid w:val="00675F66"/>
    <w:rsid w:val="006775CC"/>
    <w:rsid w:val="00677999"/>
    <w:rsid w:val="0068008E"/>
    <w:rsid w:val="00681499"/>
    <w:rsid w:val="006824D1"/>
    <w:rsid w:val="00683548"/>
    <w:rsid w:val="00683902"/>
    <w:rsid w:val="00684661"/>
    <w:rsid w:val="00690A28"/>
    <w:rsid w:val="00694469"/>
    <w:rsid w:val="006960AA"/>
    <w:rsid w:val="006A000E"/>
    <w:rsid w:val="006A555C"/>
    <w:rsid w:val="006A6C3F"/>
    <w:rsid w:val="006B39AB"/>
    <w:rsid w:val="006B58FA"/>
    <w:rsid w:val="006B5D8B"/>
    <w:rsid w:val="006B76A7"/>
    <w:rsid w:val="006C051D"/>
    <w:rsid w:val="006C2EDC"/>
    <w:rsid w:val="006C5A9D"/>
    <w:rsid w:val="006C6174"/>
    <w:rsid w:val="006D0ECF"/>
    <w:rsid w:val="006D2648"/>
    <w:rsid w:val="006D41E9"/>
    <w:rsid w:val="006D5D91"/>
    <w:rsid w:val="006D72C5"/>
    <w:rsid w:val="006E42F0"/>
    <w:rsid w:val="006E4910"/>
    <w:rsid w:val="006E4A5C"/>
    <w:rsid w:val="006E52C1"/>
    <w:rsid w:val="006F3E50"/>
    <w:rsid w:val="006F4504"/>
    <w:rsid w:val="006F59FB"/>
    <w:rsid w:val="006F6837"/>
    <w:rsid w:val="006F7E91"/>
    <w:rsid w:val="00703370"/>
    <w:rsid w:val="00706916"/>
    <w:rsid w:val="0070697C"/>
    <w:rsid w:val="007101C0"/>
    <w:rsid w:val="0071020A"/>
    <w:rsid w:val="00714B8E"/>
    <w:rsid w:val="00715E7B"/>
    <w:rsid w:val="00716D0B"/>
    <w:rsid w:val="00725035"/>
    <w:rsid w:val="0072504D"/>
    <w:rsid w:val="00727308"/>
    <w:rsid w:val="00727544"/>
    <w:rsid w:val="00731441"/>
    <w:rsid w:val="0073188A"/>
    <w:rsid w:val="00733286"/>
    <w:rsid w:val="00737680"/>
    <w:rsid w:val="007379F7"/>
    <w:rsid w:val="0074374C"/>
    <w:rsid w:val="00744888"/>
    <w:rsid w:val="00746306"/>
    <w:rsid w:val="00747E38"/>
    <w:rsid w:val="00750E43"/>
    <w:rsid w:val="00750F86"/>
    <w:rsid w:val="007517F4"/>
    <w:rsid w:val="00755709"/>
    <w:rsid w:val="00756707"/>
    <w:rsid w:val="00757161"/>
    <w:rsid w:val="007574BC"/>
    <w:rsid w:val="00762E66"/>
    <w:rsid w:val="007642CD"/>
    <w:rsid w:val="00772205"/>
    <w:rsid w:val="00777680"/>
    <w:rsid w:val="00780601"/>
    <w:rsid w:val="00782CE4"/>
    <w:rsid w:val="00783896"/>
    <w:rsid w:val="00785BDA"/>
    <w:rsid w:val="00791D35"/>
    <w:rsid w:val="00792601"/>
    <w:rsid w:val="00794376"/>
    <w:rsid w:val="007A0A5C"/>
    <w:rsid w:val="007A338D"/>
    <w:rsid w:val="007A3BE1"/>
    <w:rsid w:val="007B27D2"/>
    <w:rsid w:val="007B3660"/>
    <w:rsid w:val="007B52F9"/>
    <w:rsid w:val="007C3912"/>
    <w:rsid w:val="007C44ED"/>
    <w:rsid w:val="007C5D84"/>
    <w:rsid w:val="007C6AA8"/>
    <w:rsid w:val="007C76AB"/>
    <w:rsid w:val="007D2445"/>
    <w:rsid w:val="007D6E48"/>
    <w:rsid w:val="007D72C5"/>
    <w:rsid w:val="007D795D"/>
    <w:rsid w:val="007E115C"/>
    <w:rsid w:val="007E1A9F"/>
    <w:rsid w:val="007E2FB7"/>
    <w:rsid w:val="007E6D09"/>
    <w:rsid w:val="007E75A0"/>
    <w:rsid w:val="007E76B2"/>
    <w:rsid w:val="007F3641"/>
    <w:rsid w:val="007F5A28"/>
    <w:rsid w:val="00802BFA"/>
    <w:rsid w:val="008030FB"/>
    <w:rsid w:val="00804993"/>
    <w:rsid w:val="008052B9"/>
    <w:rsid w:val="008056F1"/>
    <w:rsid w:val="008069E1"/>
    <w:rsid w:val="0081082C"/>
    <w:rsid w:val="00810F97"/>
    <w:rsid w:val="0082200E"/>
    <w:rsid w:val="008221C5"/>
    <w:rsid w:val="00824A42"/>
    <w:rsid w:val="00824A80"/>
    <w:rsid w:val="00824B90"/>
    <w:rsid w:val="00830C8B"/>
    <w:rsid w:val="00831E4B"/>
    <w:rsid w:val="0083371B"/>
    <w:rsid w:val="00833955"/>
    <w:rsid w:val="008339C7"/>
    <w:rsid w:val="00837435"/>
    <w:rsid w:val="0084014F"/>
    <w:rsid w:val="00844687"/>
    <w:rsid w:val="008452D8"/>
    <w:rsid w:val="00846079"/>
    <w:rsid w:val="00847CC1"/>
    <w:rsid w:val="00853319"/>
    <w:rsid w:val="008543CE"/>
    <w:rsid w:val="00857152"/>
    <w:rsid w:val="00861AE8"/>
    <w:rsid w:val="00861B50"/>
    <w:rsid w:val="00863745"/>
    <w:rsid w:val="00871405"/>
    <w:rsid w:val="008721E3"/>
    <w:rsid w:val="0088259A"/>
    <w:rsid w:val="00883A4B"/>
    <w:rsid w:val="00884B58"/>
    <w:rsid w:val="00884E03"/>
    <w:rsid w:val="008852D6"/>
    <w:rsid w:val="00886521"/>
    <w:rsid w:val="00887CA8"/>
    <w:rsid w:val="00894A2A"/>
    <w:rsid w:val="0089798A"/>
    <w:rsid w:val="008A1C0C"/>
    <w:rsid w:val="008A2283"/>
    <w:rsid w:val="008A2E3D"/>
    <w:rsid w:val="008A36EA"/>
    <w:rsid w:val="008A3864"/>
    <w:rsid w:val="008A3F15"/>
    <w:rsid w:val="008A4764"/>
    <w:rsid w:val="008A5AD8"/>
    <w:rsid w:val="008B1B7C"/>
    <w:rsid w:val="008B529E"/>
    <w:rsid w:val="008B532B"/>
    <w:rsid w:val="008B596B"/>
    <w:rsid w:val="008C048A"/>
    <w:rsid w:val="008C2CF8"/>
    <w:rsid w:val="008C6C43"/>
    <w:rsid w:val="008C6F37"/>
    <w:rsid w:val="008D167B"/>
    <w:rsid w:val="008D26A9"/>
    <w:rsid w:val="008D2A36"/>
    <w:rsid w:val="008D4409"/>
    <w:rsid w:val="008D446D"/>
    <w:rsid w:val="008D4A9C"/>
    <w:rsid w:val="008D5B78"/>
    <w:rsid w:val="008D6C75"/>
    <w:rsid w:val="008E62E9"/>
    <w:rsid w:val="008E646C"/>
    <w:rsid w:val="008E7BB7"/>
    <w:rsid w:val="008F0A23"/>
    <w:rsid w:val="008F2A0F"/>
    <w:rsid w:val="008F448D"/>
    <w:rsid w:val="008F7D63"/>
    <w:rsid w:val="00902652"/>
    <w:rsid w:val="009105BF"/>
    <w:rsid w:val="00912865"/>
    <w:rsid w:val="00912B47"/>
    <w:rsid w:val="009146D3"/>
    <w:rsid w:val="009155F6"/>
    <w:rsid w:val="00915D8A"/>
    <w:rsid w:val="00916217"/>
    <w:rsid w:val="00916C2C"/>
    <w:rsid w:val="009177F6"/>
    <w:rsid w:val="0092062A"/>
    <w:rsid w:val="009208C1"/>
    <w:rsid w:val="00925179"/>
    <w:rsid w:val="00925F05"/>
    <w:rsid w:val="009268D8"/>
    <w:rsid w:val="00930427"/>
    <w:rsid w:val="00930CC7"/>
    <w:rsid w:val="00931D3F"/>
    <w:rsid w:val="00935606"/>
    <w:rsid w:val="00935DF3"/>
    <w:rsid w:val="00936A6C"/>
    <w:rsid w:val="00937261"/>
    <w:rsid w:val="009426FC"/>
    <w:rsid w:val="00942ADF"/>
    <w:rsid w:val="009447E7"/>
    <w:rsid w:val="00946713"/>
    <w:rsid w:val="00946985"/>
    <w:rsid w:val="0095286C"/>
    <w:rsid w:val="009562E3"/>
    <w:rsid w:val="00956750"/>
    <w:rsid w:val="00957A98"/>
    <w:rsid w:val="00962165"/>
    <w:rsid w:val="0096474F"/>
    <w:rsid w:val="00964BE0"/>
    <w:rsid w:val="00971636"/>
    <w:rsid w:val="0097402A"/>
    <w:rsid w:val="0097487C"/>
    <w:rsid w:val="00974E45"/>
    <w:rsid w:val="00976272"/>
    <w:rsid w:val="00977A11"/>
    <w:rsid w:val="0098799B"/>
    <w:rsid w:val="009904AF"/>
    <w:rsid w:val="00992C3E"/>
    <w:rsid w:val="00993D39"/>
    <w:rsid w:val="0099426D"/>
    <w:rsid w:val="0099529D"/>
    <w:rsid w:val="00996DED"/>
    <w:rsid w:val="009970AA"/>
    <w:rsid w:val="009A0CCF"/>
    <w:rsid w:val="009A1B5A"/>
    <w:rsid w:val="009A5F58"/>
    <w:rsid w:val="009A6BB3"/>
    <w:rsid w:val="009A7841"/>
    <w:rsid w:val="009A7DC2"/>
    <w:rsid w:val="009B040A"/>
    <w:rsid w:val="009B13C2"/>
    <w:rsid w:val="009B1C71"/>
    <w:rsid w:val="009B35CC"/>
    <w:rsid w:val="009B4F75"/>
    <w:rsid w:val="009C173C"/>
    <w:rsid w:val="009C556C"/>
    <w:rsid w:val="009C7F31"/>
    <w:rsid w:val="009D0726"/>
    <w:rsid w:val="009D69B4"/>
    <w:rsid w:val="009D6FF3"/>
    <w:rsid w:val="009E2F47"/>
    <w:rsid w:val="009F06A8"/>
    <w:rsid w:val="009F15F8"/>
    <w:rsid w:val="009F5368"/>
    <w:rsid w:val="009F6013"/>
    <w:rsid w:val="009F7C8B"/>
    <w:rsid w:val="00A00D96"/>
    <w:rsid w:val="00A01BD1"/>
    <w:rsid w:val="00A02E0C"/>
    <w:rsid w:val="00A02EDB"/>
    <w:rsid w:val="00A04B7F"/>
    <w:rsid w:val="00A04F3B"/>
    <w:rsid w:val="00A0504F"/>
    <w:rsid w:val="00A11CD3"/>
    <w:rsid w:val="00A13533"/>
    <w:rsid w:val="00A203A0"/>
    <w:rsid w:val="00A21441"/>
    <w:rsid w:val="00A223DA"/>
    <w:rsid w:val="00A24794"/>
    <w:rsid w:val="00A24E83"/>
    <w:rsid w:val="00A25414"/>
    <w:rsid w:val="00A25C80"/>
    <w:rsid w:val="00A25D97"/>
    <w:rsid w:val="00A264E5"/>
    <w:rsid w:val="00A27782"/>
    <w:rsid w:val="00A31F30"/>
    <w:rsid w:val="00A32058"/>
    <w:rsid w:val="00A32953"/>
    <w:rsid w:val="00A32BAC"/>
    <w:rsid w:val="00A37C35"/>
    <w:rsid w:val="00A37F47"/>
    <w:rsid w:val="00A43646"/>
    <w:rsid w:val="00A45A74"/>
    <w:rsid w:val="00A4629C"/>
    <w:rsid w:val="00A470D2"/>
    <w:rsid w:val="00A47D55"/>
    <w:rsid w:val="00A51752"/>
    <w:rsid w:val="00A5332D"/>
    <w:rsid w:val="00A535CB"/>
    <w:rsid w:val="00A54B60"/>
    <w:rsid w:val="00A5718B"/>
    <w:rsid w:val="00A577FC"/>
    <w:rsid w:val="00A6042A"/>
    <w:rsid w:val="00A63893"/>
    <w:rsid w:val="00A651AB"/>
    <w:rsid w:val="00A67697"/>
    <w:rsid w:val="00A677A7"/>
    <w:rsid w:val="00A701E5"/>
    <w:rsid w:val="00A728C8"/>
    <w:rsid w:val="00A73B3B"/>
    <w:rsid w:val="00A76A33"/>
    <w:rsid w:val="00A77E25"/>
    <w:rsid w:val="00A809A2"/>
    <w:rsid w:val="00A80D92"/>
    <w:rsid w:val="00A82058"/>
    <w:rsid w:val="00A82512"/>
    <w:rsid w:val="00A860DF"/>
    <w:rsid w:val="00A9144C"/>
    <w:rsid w:val="00A95F9B"/>
    <w:rsid w:val="00A97655"/>
    <w:rsid w:val="00AA3297"/>
    <w:rsid w:val="00AA5B66"/>
    <w:rsid w:val="00AB213B"/>
    <w:rsid w:val="00AB22F5"/>
    <w:rsid w:val="00AB423F"/>
    <w:rsid w:val="00AB45CC"/>
    <w:rsid w:val="00AB505F"/>
    <w:rsid w:val="00AB55E4"/>
    <w:rsid w:val="00AB6999"/>
    <w:rsid w:val="00AC4F65"/>
    <w:rsid w:val="00AC5575"/>
    <w:rsid w:val="00AD081F"/>
    <w:rsid w:val="00AD1215"/>
    <w:rsid w:val="00AD235E"/>
    <w:rsid w:val="00AD4428"/>
    <w:rsid w:val="00AD5D7B"/>
    <w:rsid w:val="00AD70F0"/>
    <w:rsid w:val="00AE12DF"/>
    <w:rsid w:val="00AE4236"/>
    <w:rsid w:val="00AE4AF4"/>
    <w:rsid w:val="00AE5345"/>
    <w:rsid w:val="00AE5A91"/>
    <w:rsid w:val="00AE5FE0"/>
    <w:rsid w:val="00AE736D"/>
    <w:rsid w:val="00AF1C52"/>
    <w:rsid w:val="00AF261E"/>
    <w:rsid w:val="00AF4659"/>
    <w:rsid w:val="00AF58F3"/>
    <w:rsid w:val="00AF7AD6"/>
    <w:rsid w:val="00AF7F7A"/>
    <w:rsid w:val="00B002B2"/>
    <w:rsid w:val="00B00FDD"/>
    <w:rsid w:val="00B03EF0"/>
    <w:rsid w:val="00B0500D"/>
    <w:rsid w:val="00B054D1"/>
    <w:rsid w:val="00B07FFC"/>
    <w:rsid w:val="00B12D79"/>
    <w:rsid w:val="00B13916"/>
    <w:rsid w:val="00B157D1"/>
    <w:rsid w:val="00B1628B"/>
    <w:rsid w:val="00B17AFD"/>
    <w:rsid w:val="00B200AB"/>
    <w:rsid w:val="00B2577E"/>
    <w:rsid w:val="00B25985"/>
    <w:rsid w:val="00B26172"/>
    <w:rsid w:val="00B2751A"/>
    <w:rsid w:val="00B27CEB"/>
    <w:rsid w:val="00B31AC7"/>
    <w:rsid w:val="00B373E7"/>
    <w:rsid w:val="00B37728"/>
    <w:rsid w:val="00B410F5"/>
    <w:rsid w:val="00B55115"/>
    <w:rsid w:val="00B62EB9"/>
    <w:rsid w:val="00B70A50"/>
    <w:rsid w:val="00B71274"/>
    <w:rsid w:val="00B737D2"/>
    <w:rsid w:val="00B759B8"/>
    <w:rsid w:val="00B77796"/>
    <w:rsid w:val="00B77AD2"/>
    <w:rsid w:val="00B81A43"/>
    <w:rsid w:val="00B826E1"/>
    <w:rsid w:val="00B83F67"/>
    <w:rsid w:val="00B865FE"/>
    <w:rsid w:val="00B91E2F"/>
    <w:rsid w:val="00B91E43"/>
    <w:rsid w:val="00B9221D"/>
    <w:rsid w:val="00B923C2"/>
    <w:rsid w:val="00B93648"/>
    <w:rsid w:val="00B9503B"/>
    <w:rsid w:val="00B96DA0"/>
    <w:rsid w:val="00B96FD6"/>
    <w:rsid w:val="00BA11BF"/>
    <w:rsid w:val="00BA380F"/>
    <w:rsid w:val="00BA7F16"/>
    <w:rsid w:val="00BB0569"/>
    <w:rsid w:val="00BB1663"/>
    <w:rsid w:val="00BB414E"/>
    <w:rsid w:val="00BB7240"/>
    <w:rsid w:val="00BB78AF"/>
    <w:rsid w:val="00BC2D44"/>
    <w:rsid w:val="00BC47C1"/>
    <w:rsid w:val="00BC5C02"/>
    <w:rsid w:val="00BD6E75"/>
    <w:rsid w:val="00BD7443"/>
    <w:rsid w:val="00BE0F88"/>
    <w:rsid w:val="00BE355D"/>
    <w:rsid w:val="00BF0791"/>
    <w:rsid w:val="00BF199D"/>
    <w:rsid w:val="00BF3683"/>
    <w:rsid w:val="00BF386E"/>
    <w:rsid w:val="00BF3E46"/>
    <w:rsid w:val="00BF5C23"/>
    <w:rsid w:val="00C01856"/>
    <w:rsid w:val="00C02D8B"/>
    <w:rsid w:val="00C07BB5"/>
    <w:rsid w:val="00C10CA8"/>
    <w:rsid w:val="00C1144D"/>
    <w:rsid w:val="00C1399B"/>
    <w:rsid w:val="00C16EC7"/>
    <w:rsid w:val="00C17122"/>
    <w:rsid w:val="00C21B83"/>
    <w:rsid w:val="00C235EF"/>
    <w:rsid w:val="00C27D30"/>
    <w:rsid w:val="00C30A6B"/>
    <w:rsid w:val="00C31769"/>
    <w:rsid w:val="00C327DB"/>
    <w:rsid w:val="00C36C57"/>
    <w:rsid w:val="00C37043"/>
    <w:rsid w:val="00C37CF5"/>
    <w:rsid w:val="00C40797"/>
    <w:rsid w:val="00C414D6"/>
    <w:rsid w:val="00C43652"/>
    <w:rsid w:val="00C46EF2"/>
    <w:rsid w:val="00C51483"/>
    <w:rsid w:val="00C520F0"/>
    <w:rsid w:val="00C52CC4"/>
    <w:rsid w:val="00C55D88"/>
    <w:rsid w:val="00C56559"/>
    <w:rsid w:val="00C57DC9"/>
    <w:rsid w:val="00C60A17"/>
    <w:rsid w:val="00C60BC3"/>
    <w:rsid w:val="00C639F2"/>
    <w:rsid w:val="00C647CD"/>
    <w:rsid w:val="00C67D33"/>
    <w:rsid w:val="00C70D45"/>
    <w:rsid w:val="00C72676"/>
    <w:rsid w:val="00C75399"/>
    <w:rsid w:val="00C758AE"/>
    <w:rsid w:val="00C76527"/>
    <w:rsid w:val="00C76B28"/>
    <w:rsid w:val="00C76EBB"/>
    <w:rsid w:val="00C77B09"/>
    <w:rsid w:val="00C82959"/>
    <w:rsid w:val="00C85E97"/>
    <w:rsid w:val="00C9330B"/>
    <w:rsid w:val="00C93F3C"/>
    <w:rsid w:val="00C941C5"/>
    <w:rsid w:val="00C948D7"/>
    <w:rsid w:val="00C9709E"/>
    <w:rsid w:val="00C97A60"/>
    <w:rsid w:val="00CA1827"/>
    <w:rsid w:val="00CA2014"/>
    <w:rsid w:val="00CA2134"/>
    <w:rsid w:val="00CA3B46"/>
    <w:rsid w:val="00CA5603"/>
    <w:rsid w:val="00CB0260"/>
    <w:rsid w:val="00CB0CF1"/>
    <w:rsid w:val="00CB1D6D"/>
    <w:rsid w:val="00CB3411"/>
    <w:rsid w:val="00CB567C"/>
    <w:rsid w:val="00CB59A7"/>
    <w:rsid w:val="00CB5A7D"/>
    <w:rsid w:val="00CB78C8"/>
    <w:rsid w:val="00CC0442"/>
    <w:rsid w:val="00CC1B0B"/>
    <w:rsid w:val="00CC2190"/>
    <w:rsid w:val="00CC4951"/>
    <w:rsid w:val="00CC4CDE"/>
    <w:rsid w:val="00CC4E2D"/>
    <w:rsid w:val="00CC67F1"/>
    <w:rsid w:val="00CD019B"/>
    <w:rsid w:val="00CD1E9F"/>
    <w:rsid w:val="00CE03AE"/>
    <w:rsid w:val="00CE0BBF"/>
    <w:rsid w:val="00CE25EC"/>
    <w:rsid w:val="00CE307E"/>
    <w:rsid w:val="00CE6BD8"/>
    <w:rsid w:val="00CF0BA4"/>
    <w:rsid w:val="00CF1B3E"/>
    <w:rsid w:val="00CF205D"/>
    <w:rsid w:val="00CF4D7A"/>
    <w:rsid w:val="00CF742B"/>
    <w:rsid w:val="00D022EB"/>
    <w:rsid w:val="00D037F9"/>
    <w:rsid w:val="00D03AA7"/>
    <w:rsid w:val="00D05587"/>
    <w:rsid w:val="00D137AC"/>
    <w:rsid w:val="00D154C4"/>
    <w:rsid w:val="00D1582A"/>
    <w:rsid w:val="00D17671"/>
    <w:rsid w:val="00D1784B"/>
    <w:rsid w:val="00D17D4D"/>
    <w:rsid w:val="00D20BB1"/>
    <w:rsid w:val="00D2176E"/>
    <w:rsid w:val="00D237D6"/>
    <w:rsid w:val="00D24944"/>
    <w:rsid w:val="00D311FD"/>
    <w:rsid w:val="00D324F5"/>
    <w:rsid w:val="00D33015"/>
    <w:rsid w:val="00D33986"/>
    <w:rsid w:val="00D3507A"/>
    <w:rsid w:val="00D375E3"/>
    <w:rsid w:val="00D4043C"/>
    <w:rsid w:val="00D41836"/>
    <w:rsid w:val="00D420D4"/>
    <w:rsid w:val="00D4229E"/>
    <w:rsid w:val="00D43FC1"/>
    <w:rsid w:val="00D462C6"/>
    <w:rsid w:val="00D46421"/>
    <w:rsid w:val="00D51335"/>
    <w:rsid w:val="00D52C31"/>
    <w:rsid w:val="00D52F45"/>
    <w:rsid w:val="00D53920"/>
    <w:rsid w:val="00D62725"/>
    <w:rsid w:val="00D66A00"/>
    <w:rsid w:val="00D71849"/>
    <w:rsid w:val="00D72FFC"/>
    <w:rsid w:val="00D75AEE"/>
    <w:rsid w:val="00D76A3B"/>
    <w:rsid w:val="00D80BC0"/>
    <w:rsid w:val="00D81D0D"/>
    <w:rsid w:val="00D839CD"/>
    <w:rsid w:val="00D842CF"/>
    <w:rsid w:val="00D85A7A"/>
    <w:rsid w:val="00D874AE"/>
    <w:rsid w:val="00D90C8A"/>
    <w:rsid w:val="00D92E58"/>
    <w:rsid w:val="00D954DB"/>
    <w:rsid w:val="00D96578"/>
    <w:rsid w:val="00D97246"/>
    <w:rsid w:val="00DA1E22"/>
    <w:rsid w:val="00DA7AD0"/>
    <w:rsid w:val="00DA7C11"/>
    <w:rsid w:val="00DB173A"/>
    <w:rsid w:val="00DB1765"/>
    <w:rsid w:val="00DB44A2"/>
    <w:rsid w:val="00DB61CD"/>
    <w:rsid w:val="00DC0B85"/>
    <w:rsid w:val="00DC5AE3"/>
    <w:rsid w:val="00DC72DA"/>
    <w:rsid w:val="00DC74AE"/>
    <w:rsid w:val="00DC7B3F"/>
    <w:rsid w:val="00DD0D4C"/>
    <w:rsid w:val="00DD1751"/>
    <w:rsid w:val="00DD5AC4"/>
    <w:rsid w:val="00DD667D"/>
    <w:rsid w:val="00DE068A"/>
    <w:rsid w:val="00DE1E86"/>
    <w:rsid w:val="00DF268A"/>
    <w:rsid w:val="00DF5A94"/>
    <w:rsid w:val="00DF5BC8"/>
    <w:rsid w:val="00E023E2"/>
    <w:rsid w:val="00E05335"/>
    <w:rsid w:val="00E129F0"/>
    <w:rsid w:val="00E132AC"/>
    <w:rsid w:val="00E13598"/>
    <w:rsid w:val="00E13A33"/>
    <w:rsid w:val="00E173B7"/>
    <w:rsid w:val="00E21A1A"/>
    <w:rsid w:val="00E229CD"/>
    <w:rsid w:val="00E2453A"/>
    <w:rsid w:val="00E25E07"/>
    <w:rsid w:val="00E2636A"/>
    <w:rsid w:val="00E31D8D"/>
    <w:rsid w:val="00E36AB3"/>
    <w:rsid w:val="00E36D69"/>
    <w:rsid w:val="00E375AE"/>
    <w:rsid w:val="00E40172"/>
    <w:rsid w:val="00E40410"/>
    <w:rsid w:val="00E414AA"/>
    <w:rsid w:val="00E41892"/>
    <w:rsid w:val="00E43F19"/>
    <w:rsid w:val="00E455A6"/>
    <w:rsid w:val="00E47D4B"/>
    <w:rsid w:val="00E50B6B"/>
    <w:rsid w:val="00E531A9"/>
    <w:rsid w:val="00E54A0B"/>
    <w:rsid w:val="00E61677"/>
    <w:rsid w:val="00E63018"/>
    <w:rsid w:val="00E6437A"/>
    <w:rsid w:val="00E643A6"/>
    <w:rsid w:val="00E64FB6"/>
    <w:rsid w:val="00E666CE"/>
    <w:rsid w:val="00E70614"/>
    <w:rsid w:val="00E7069F"/>
    <w:rsid w:val="00E7106E"/>
    <w:rsid w:val="00E714DC"/>
    <w:rsid w:val="00E730DD"/>
    <w:rsid w:val="00E73F27"/>
    <w:rsid w:val="00E755A7"/>
    <w:rsid w:val="00E7629A"/>
    <w:rsid w:val="00E803E3"/>
    <w:rsid w:val="00E8089A"/>
    <w:rsid w:val="00E817AB"/>
    <w:rsid w:val="00E81D31"/>
    <w:rsid w:val="00E82340"/>
    <w:rsid w:val="00E84180"/>
    <w:rsid w:val="00E91F21"/>
    <w:rsid w:val="00E92759"/>
    <w:rsid w:val="00E93C8E"/>
    <w:rsid w:val="00E9761C"/>
    <w:rsid w:val="00E97F50"/>
    <w:rsid w:val="00EA3AD9"/>
    <w:rsid w:val="00EA7FBE"/>
    <w:rsid w:val="00EB23DC"/>
    <w:rsid w:val="00EB2E3E"/>
    <w:rsid w:val="00EB39BF"/>
    <w:rsid w:val="00EB3E25"/>
    <w:rsid w:val="00EB4C8B"/>
    <w:rsid w:val="00EB7AFB"/>
    <w:rsid w:val="00EC0C80"/>
    <w:rsid w:val="00EC2D13"/>
    <w:rsid w:val="00EC38D0"/>
    <w:rsid w:val="00EC3CC3"/>
    <w:rsid w:val="00ED524A"/>
    <w:rsid w:val="00ED6218"/>
    <w:rsid w:val="00ED6BBA"/>
    <w:rsid w:val="00ED7810"/>
    <w:rsid w:val="00EE0D73"/>
    <w:rsid w:val="00EF069F"/>
    <w:rsid w:val="00EF1541"/>
    <w:rsid w:val="00EF1FA0"/>
    <w:rsid w:val="00EF3E1C"/>
    <w:rsid w:val="00EF6A37"/>
    <w:rsid w:val="00F01233"/>
    <w:rsid w:val="00F01D8F"/>
    <w:rsid w:val="00F02549"/>
    <w:rsid w:val="00F02A53"/>
    <w:rsid w:val="00F030AF"/>
    <w:rsid w:val="00F032B2"/>
    <w:rsid w:val="00F06130"/>
    <w:rsid w:val="00F071BD"/>
    <w:rsid w:val="00F1266C"/>
    <w:rsid w:val="00F16B49"/>
    <w:rsid w:val="00F224ED"/>
    <w:rsid w:val="00F2410E"/>
    <w:rsid w:val="00F25C38"/>
    <w:rsid w:val="00F31926"/>
    <w:rsid w:val="00F3214A"/>
    <w:rsid w:val="00F34BB4"/>
    <w:rsid w:val="00F35BF6"/>
    <w:rsid w:val="00F4417D"/>
    <w:rsid w:val="00F4509A"/>
    <w:rsid w:val="00F46C36"/>
    <w:rsid w:val="00F47016"/>
    <w:rsid w:val="00F544BE"/>
    <w:rsid w:val="00F56D2C"/>
    <w:rsid w:val="00F56EA7"/>
    <w:rsid w:val="00F6791E"/>
    <w:rsid w:val="00F67B47"/>
    <w:rsid w:val="00F67FC0"/>
    <w:rsid w:val="00F83141"/>
    <w:rsid w:val="00F843F5"/>
    <w:rsid w:val="00F84472"/>
    <w:rsid w:val="00F8636B"/>
    <w:rsid w:val="00F86A92"/>
    <w:rsid w:val="00F91281"/>
    <w:rsid w:val="00F95360"/>
    <w:rsid w:val="00F95F56"/>
    <w:rsid w:val="00FA27D4"/>
    <w:rsid w:val="00FA3874"/>
    <w:rsid w:val="00FA6749"/>
    <w:rsid w:val="00FA6E1A"/>
    <w:rsid w:val="00FB04A9"/>
    <w:rsid w:val="00FB44CA"/>
    <w:rsid w:val="00FB4E4F"/>
    <w:rsid w:val="00FB5E8B"/>
    <w:rsid w:val="00FC1896"/>
    <w:rsid w:val="00FC2191"/>
    <w:rsid w:val="00FC4486"/>
    <w:rsid w:val="00FC4519"/>
    <w:rsid w:val="00FC5DAC"/>
    <w:rsid w:val="00FC6FB7"/>
    <w:rsid w:val="00FC772E"/>
    <w:rsid w:val="00FC7736"/>
    <w:rsid w:val="00FD437D"/>
    <w:rsid w:val="00FD505D"/>
    <w:rsid w:val="00FE05DF"/>
    <w:rsid w:val="00FE0E4C"/>
    <w:rsid w:val="00FE1535"/>
    <w:rsid w:val="00FE1947"/>
    <w:rsid w:val="00FE2A0C"/>
    <w:rsid w:val="00FE3109"/>
    <w:rsid w:val="00FE3A20"/>
    <w:rsid w:val="00FE711C"/>
    <w:rsid w:val="00FE72CA"/>
    <w:rsid w:val="00FE7C43"/>
    <w:rsid w:val="00FF19C7"/>
    <w:rsid w:val="00FF26BB"/>
    <w:rsid w:val="00FF29EF"/>
    <w:rsid w:val="00FF584E"/>
    <w:rsid w:val="00FF6519"/>
    <w:rsid w:val="00FF72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6F70AF7-058A-45AE-95F5-B726B341F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537915"/>
    <w:rPr>
      <w:sz w:val="24"/>
      <w:szCs w:val="24"/>
    </w:rPr>
  </w:style>
  <w:style w:type="paragraph" w:styleId="1">
    <w:name w:val="heading 1"/>
    <w:basedOn w:val="a1"/>
    <w:next w:val="a1"/>
    <w:link w:val="10"/>
    <w:qFormat/>
    <w:rsid w:val="00602D49"/>
    <w:pPr>
      <w:widowControl w:val="0"/>
      <w:tabs>
        <w:tab w:val="left" w:pos="0"/>
        <w:tab w:val="num" w:pos="432"/>
      </w:tabs>
      <w:suppressAutoHyphens/>
      <w:autoSpaceDE w:val="0"/>
      <w:spacing w:before="108" w:after="108"/>
      <w:ind w:left="432" w:hanging="432"/>
      <w:jc w:val="center"/>
      <w:outlineLvl w:val="0"/>
    </w:pPr>
    <w:rPr>
      <w:rFonts w:ascii="Arial" w:hAnsi="Arial" w:cs="Arial"/>
      <w:b/>
      <w:bCs/>
      <w:color w:val="000080"/>
      <w:sz w:val="20"/>
      <w:szCs w:val="20"/>
      <w:lang w:eastAsia="ar-SA"/>
    </w:rPr>
  </w:style>
  <w:style w:type="paragraph" w:styleId="2">
    <w:name w:val="heading 2"/>
    <w:basedOn w:val="a1"/>
    <w:next w:val="a1"/>
    <w:link w:val="20"/>
    <w:qFormat/>
    <w:rsid w:val="00B737D2"/>
    <w:pPr>
      <w:keepNext/>
      <w:outlineLvl w:val="1"/>
    </w:pPr>
    <w:rPr>
      <w:sz w:val="28"/>
      <w:szCs w:val="20"/>
    </w:rPr>
  </w:style>
  <w:style w:type="paragraph" w:styleId="3">
    <w:name w:val="heading 3"/>
    <w:basedOn w:val="a1"/>
    <w:next w:val="a1"/>
    <w:qFormat/>
    <w:rsid w:val="00602D49"/>
    <w:pPr>
      <w:keepNext/>
      <w:tabs>
        <w:tab w:val="left" w:pos="0"/>
        <w:tab w:val="num" w:pos="720"/>
      </w:tabs>
      <w:suppressAutoHyphens/>
      <w:spacing w:before="240" w:after="60"/>
      <w:ind w:left="720" w:hanging="720"/>
      <w:outlineLvl w:val="2"/>
    </w:pPr>
    <w:rPr>
      <w:rFonts w:ascii="Arial" w:hAnsi="Arial" w:cs="Arial"/>
      <w:b/>
      <w:bCs/>
      <w:sz w:val="26"/>
      <w:szCs w:val="26"/>
      <w:lang w:eastAsia="ar-SA"/>
    </w:rPr>
  </w:style>
  <w:style w:type="paragraph" w:styleId="4">
    <w:name w:val="heading 4"/>
    <w:basedOn w:val="a1"/>
    <w:next w:val="a1"/>
    <w:qFormat/>
    <w:rsid w:val="00602D49"/>
    <w:pPr>
      <w:keepNext/>
      <w:widowControl w:val="0"/>
      <w:tabs>
        <w:tab w:val="num" w:pos="1134"/>
      </w:tabs>
      <w:spacing w:before="120"/>
      <w:ind w:left="1134" w:hanging="1134"/>
      <w:outlineLvl w:val="3"/>
    </w:pPr>
    <w:rPr>
      <w:rFonts w:ascii="Arial Narrow" w:hAnsi="Arial Narrow"/>
      <w:bCs/>
      <w:color w:val="000080"/>
      <w:szCs w:val="20"/>
    </w:rPr>
  </w:style>
  <w:style w:type="paragraph" w:styleId="6">
    <w:name w:val="heading 6"/>
    <w:basedOn w:val="a1"/>
    <w:next w:val="a1"/>
    <w:qFormat/>
    <w:rsid w:val="00602D49"/>
    <w:pPr>
      <w:keepNext/>
      <w:widowControl w:val="0"/>
      <w:tabs>
        <w:tab w:val="num" w:pos="1800"/>
      </w:tabs>
      <w:ind w:left="1418" w:hanging="1418"/>
      <w:jc w:val="center"/>
      <w:outlineLvl w:val="5"/>
    </w:pPr>
    <w:rPr>
      <w:rFonts w:ascii="Arial Narrow" w:hAnsi="Arial Narrow"/>
      <w:b/>
      <w:sz w:val="28"/>
      <w:szCs w:val="20"/>
    </w:rPr>
  </w:style>
  <w:style w:type="paragraph" w:styleId="7">
    <w:name w:val="heading 7"/>
    <w:basedOn w:val="a2"/>
    <w:next w:val="a3"/>
    <w:qFormat/>
    <w:rsid w:val="00602D49"/>
    <w:pPr>
      <w:tabs>
        <w:tab w:val="left" w:pos="0"/>
        <w:tab w:val="num" w:pos="1296"/>
      </w:tabs>
      <w:ind w:left="1296" w:hanging="1296"/>
      <w:outlineLvl w:val="6"/>
    </w:pPr>
    <w:rPr>
      <w:b/>
      <w:bCs/>
      <w:sz w:val="21"/>
      <w:szCs w:val="21"/>
    </w:rPr>
  </w:style>
  <w:style w:type="paragraph" w:styleId="8">
    <w:name w:val="heading 8"/>
    <w:basedOn w:val="a1"/>
    <w:next w:val="a1"/>
    <w:qFormat/>
    <w:rsid w:val="00602D49"/>
    <w:pPr>
      <w:keepNext/>
      <w:widowControl w:val="0"/>
      <w:tabs>
        <w:tab w:val="num" w:pos="2160"/>
      </w:tabs>
      <w:spacing w:line="360" w:lineRule="auto"/>
      <w:ind w:left="1701" w:hanging="1701"/>
      <w:jc w:val="both"/>
      <w:outlineLvl w:val="7"/>
    </w:pPr>
    <w:rPr>
      <w:b/>
      <w:bCs/>
      <w:lang w:eastAsia="en-US"/>
    </w:rPr>
  </w:style>
  <w:style w:type="paragraph" w:styleId="9">
    <w:name w:val="heading 9"/>
    <w:basedOn w:val="a1"/>
    <w:next w:val="a1"/>
    <w:qFormat/>
    <w:rsid w:val="00602D49"/>
    <w:pPr>
      <w:widowControl w:val="0"/>
      <w:tabs>
        <w:tab w:val="num" w:pos="2520"/>
      </w:tabs>
      <w:spacing w:before="240" w:after="60"/>
      <w:ind w:left="1843" w:hanging="1843"/>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3">
    <w:name w:val="Body Text"/>
    <w:basedOn w:val="a1"/>
    <w:rsid w:val="00B737D2"/>
    <w:pPr>
      <w:jc w:val="both"/>
    </w:pPr>
    <w:rPr>
      <w:sz w:val="28"/>
      <w:szCs w:val="20"/>
    </w:rPr>
  </w:style>
  <w:style w:type="paragraph" w:styleId="21">
    <w:name w:val="Body Text Indent 2"/>
    <w:basedOn w:val="a1"/>
    <w:rsid w:val="00B737D2"/>
    <w:pPr>
      <w:ind w:firstLine="709"/>
      <w:jc w:val="both"/>
    </w:pPr>
    <w:rPr>
      <w:sz w:val="28"/>
      <w:szCs w:val="20"/>
    </w:rPr>
  </w:style>
  <w:style w:type="character" w:customStyle="1" w:styleId="a7">
    <w:name w:val="Название Знак"/>
    <w:link w:val="a8"/>
    <w:locked/>
    <w:rsid w:val="00783896"/>
    <w:rPr>
      <w:sz w:val="24"/>
      <w:lang w:val="ru-RU" w:eastAsia="ru-RU" w:bidi="ar-SA"/>
    </w:rPr>
  </w:style>
  <w:style w:type="paragraph" w:styleId="a8">
    <w:name w:val="Title"/>
    <w:basedOn w:val="a1"/>
    <w:link w:val="a7"/>
    <w:qFormat/>
    <w:rsid w:val="00783896"/>
    <w:pPr>
      <w:widowControl w:val="0"/>
      <w:jc w:val="center"/>
    </w:pPr>
    <w:rPr>
      <w:szCs w:val="20"/>
    </w:rPr>
  </w:style>
  <w:style w:type="paragraph" w:customStyle="1" w:styleId="210">
    <w:name w:val="Основной текст с отступом 21"/>
    <w:basedOn w:val="a1"/>
    <w:rsid w:val="00783896"/>
    <w:pPr>
      <w:widowControl w:val="0"/>
      <w:ind w:firstLine="709"/>
      <w:jc w:val="both"/>
    </w:pPr>
    <w:rPr>
      <w:sz w:val="28"/>
      <w:szCs w:val="20"/>
    </w:rPr>
  </w:style>
  <w:style w:type="paragraph" w:customStyle="1" w:styleId="ConsNormal">
    <w:name w:val="ConsNormal"/>
    <w:uiPriority w:val="99"/>
    <w:rsid w:val="00B200AB"/>
    <w:pPr>
      <w:autoSpaceDE w:val="0"/>
      <w:autoSpaceDN w:val="0"/>
      <w:adjustRightInd w:val="0"/>
      <w:ind w:firstLine="720"/>
    </w:pPr>
    <w:rPr>
      <w:rFonts w:ascii="Arial" w:hAnsi="Arial" w:cs="Arial"/>
    </w:rPr>
  </w:style>
  <w:style w:type="table" w:styleId="a9">
    <w:name w:val="Table Grid"/>
    <w:basedOn w:val="a5"/>
    <w:rsid w:val="00B200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BE355D"/>
    <w:pPr>
      <w:autoSpaceDE w:val="0"/>
      <w:autoSpaceDN w:val="0"/>
      <w:adjustRightInd w:val="0"/>
    </w:pPr>
    <w:rPr>
      <w:rFonts w:ascii="Arial" w:hAnsi="Arial" w:cs="Arial"/>
    </w:rPr>
  </w:style>
  <w:style w:type="paragraph" w:customStyle="1" w:styleId="ConsPlusNonformat">
    <w:name w:val="ConsPlusNonformat"/>
    <w:uiPriority w:val="99"/>
    <w:rsid w:val="00BE355D"/>
    <w:pPr>
      <w:autoSpaceDE w:val="0"/>
      <w:autoSpaceDN w:val="0"/>
      <w:adjustRightInd w:val="0"/>
    </w:pPr>
    <w:rPr>
      <w:rFonts w:ascii="Courier New" w:hAnsi="Courier New" w:cs="Courier New"/>
    </w:rPr>
  </w:style>
  <w:style w:type="paragraph" w:styleId="aa">
    <w:name w:val="Balloon Text"/>
    <w:basedOn w:val="a1"/>
    <w:link w:val="ab"/>
    <w:uiPriority w:val="99"/>
    <w:semiHidden/>
    <w:rsid w:val="00C9330B"/>
    <w:rPr>
      <w:rFonts w:ascii="Tahoma" w:hAnsi="Tahoma" w:cs="Tahoma"/>
      <w:sz w:val="16"/>
      <w:szCs w:val="16"/>
    </w:rPr>
  </w:style>
  <w:style w:type="paragraph" w:styleId="ac">
    <w:name w:val="Document Map"/>
    <w:basedOn w:val="a1"/>
    <w:semiHidden/>
    <w:rsid w:val="00290B3B"/>
    <w:pPr>
      <w:shd w:val="clear" w:color="auto" w:fill="000080"/>
    </w:pPr>
    <w:rPr>
      <w:rFonts w:ascii="Tahoma" w:hAnsi="Tahoma" w:cs="Tahoma"/>
      <w:sz w:val="20"/>
      <w:szCs w:val="20"/>
    </w:rPr>
  </w:style>
  <w:style w:type="character" w:styleId="ad">
    <w:name w:val="Hyperlink"/>
    <w:rsid w:val="00153726"/>
    <w:rPr>
      <w:color w:val="0000FF"/>
      <w:u w:val="single"/>
    </w:rPr>
  </w:style>
  <w:style w:type="paragraph" w:styleId="ae">
    <w:name w:val="header"/>
    <w:basedOn w:val="a1"/>
    <w:link w:val="af"/>
    <w:uiPriority w:val="99"/>
    <w:rsid w:val="008C048A"/>
    <w:pPr>
      <w:tabs>
        <w:tab w:val="center" w:pos="4677"/>
        <w:tab w:val="right" w:pos="9355"/>
      </w:tabs>
    </w:pPr>
  </w:style>
  <w:style w:type="character" w:styleId="af0">
    <w:name w:val="page number"/>
    <w:basedOn w:val="a4"/>
    <w:uiPriority w:val="99"/>
    <w:rsid w:val="008C048A"/>
  </w:style>
  <w:style w:type="paragraph" w:styleId="af1">
    <w:name w:val="No Spacing"/>
    <w:uiPriority w:val="1"/>
    <w:qFormat/>
    <w:rsid w:val="00F071BD"/>
    <w:rPr>
      <w:sz w:val="24"/>
      <w:szCs w:val="24"/>
    </w:rPr>
  </w:style>
  <w:style w:type="paragraph" w:customStyle="1" w:styleId="11">
    <w:name w:val="марк список 1"/>
    <w:basedOn w:val="a1"/>
    <w:rsid w:val="0095286C"/>
    <w:pPr>
      <w:tabs>
        <w:tab w:val="left" w:pos="360"/>
      </w:tabs>
      <w:spacing w:before="120" w:after="120"/>
      <w:jc w:val="both"/>
    </w:pPr>
    <w:rPr>
      <w:szCs w:val="20"/>
      <w:lang w:eastAsia="ar-SA"/>
    </w:rPr>
  </w:style>
  <w:style w:type="paragraph" w:customStyle="1" w:styleId="a">
    <w:name w:val="Перечисление"/>
    <w:basedOn w:val="a1"/>
    <w:rsid w:val="006A555C"/>
    <w:pPr>
      <w:widowControl w:val="0"/>
      <w:numPr>
        <w:numId w:val="1"/>
      </w:numPr>
      <w:spacing w:before="20" w:after="20"/>
      <w:jc w:val="both"/>
    </w:pPr>
    <w:rPr>
      <w:rFonts w:ascii="Arial Narrow" w:hAnsi="Arial Narrow" w:cs="Arial Narrow"/>
    </w:rPr>
  </w:style>
  <w:style w:type="paragraph" w:customStyle="1" w:styleId="a0">
    <w:name w:val="Пример перечисление"/>
    <w:basedOn w:val="a1"/>
    <w:rsid w:val="006A555C"/>
    <w:pPr>
      <w:widowControl w:val="0"/>
      <w:numPr>
        <w:ilvl w:val="2"/>
        <w:numId w:val="1"/>
      </w:numPr>
      <w:pBdr>
        <w:top w:val="single" w:sz="4" w:space="1" w:color="auto" w:shadow="1"/>
        <w:left w:val="single" w:sz="4" w:space="4" w:color="auto" w:shadow="1"/>
        <w:bottom w:val="single" w:sz="4" w:space="1" w:color="auto" w:shadow="1"/>
        <w:right w:val="single" w:sz="4" w:space="4" w:color="auto" w:shadow="1"/>
      </w:pBdr>
      <w:tabs>
        <w:tab w:val="clear" w:pos="2160"/>
        <w:tab w:val="left" w:pos="1260"/>
      </w:tabs>
      <w:spacing w:before="120" w:after="120"/>
      <w:ind w:left="1260" w:right="397" w:hanging="540"/>
      <w:jc w:val="both"/>
    </w:pPr>
    <w:rPr>
      <w:rFonts w:ascii="Arial Narrow" w:hAnsi="Arial Narrow" w:cs="Arial Narrow"/>
      <w:i/>
      <w:iCs/>
      <w:sz w:val="22"/>
      <w:szCs w:val="22"/>
    </w:rPr>
  </w:style>
  <w:style w:type="paragraph" w:customStyle="1" w:styleId="ConsPlusNormal">
    <w:name w:val="ConsPlusNormal"/>
    <w:rsid w:val="00600837"/>
    <w:pPr>
      <w:suppressAutoHyphens/>
      <w:ind w:firstLine="720"/>
    </w:pPr>
    <w:rPr>
      <w:rFonts w:ascii="Arial" w:eastAsia="Arial" w:hAnsi="Arial"/>
      <w:lang w:eastAsia="ar-SA"/>
    </w:rPr>
  </w:style>
  <w:style w:type="paragraph" w:customStyle="1" w:styleId="ConsPlusTitle">
    <w:name w:val="ConsPlusTitle"/>
    <w:uiPriority w:val="99"/>
    <w:rsid w:val="007F3641"/>
    <w:pPr>
      <w:autoSpaceDE w:val="0"/>
      <w:autoSpaceDN w:val="0"/>
      <w:adjustRightInd w:val="0"/>
    </w:pPr>
    <w:rPr>
      <w:rFonts w:ascii="Arial" w:hAnsi="Arial" w:cs="Arial"/>
      <w:b/>
      <w:bCs/>
    </w:rPr>
  </w:style>
  <w:style w:type="character" w:customStyle="1" w:styleId="WW8Num3z0">
    <w:name w:val="WW8Num3z0"/>
    <w:rsid w:val="00602D49"/>
    <w:rPr>
      <w:rFonts w:ascii="Symbol" w:hAnsi="Symbol"/>
    </w:rPr>
  </w:style>
  <w:style w:type="character" w:customStyle="1" w:styleId="WW8Num4z0">
    <w:name w:val="WW8Num4z0"/>
    <w:rsid w:val="00602D49"/>
    <w:rPr>
      <w:rFonts w:ascii="Symbol" w:hAnsi="Symbol"/>
      <w:color w:val="000000"/>
    </w:rPr>
  </w:style>
  <w:style w:type="character" w:customStyle="1" w:styleId="WW8Num5z0">
    <w:name w:val="WW8Num5z0"/>
    <w:rsid w:val="00602D49"/>
    <w:rPr>
      <w:rFonts w:ascii="Symbol" w:hAnsi="Symbol"/>
    </w:rPr>
  </w:style>
  <w:style w:type="character" w:customStyle="1" w:styleId="Absatz-Standardschriftart">
    <w:name w:val="Absatz-Standardschriftart"/>
    <w:rsid w:val="00602D49"/>
  </w:style>
  <w:style w:type="character" w:customStyle="1" w:styleId="WW-Absatz-Standardschriftart">
    <w:name w:val="WW-Absatz-Standardschriftart"/>
    <w:rsid w:val="00602D49"/>
  </w:style>
  <w:style w:type="character" w:customStyle="1" w:styleId="WW-Absatz-Standardschriftart1">
    <w:name w:val="WW-Absatz-Standardschriftart1"/>
    <w:rsid w:val="00602D49"/>
  </w:style>
  <w:style w:type="character" w:customStyle="1" w:styleId="WW-Absatz-Standardschriftart11">
    <w:name w:val="WW-Absatz-Standardschriftart11"/>
    <w:rsid w:val="00602D49"/>
  </w:style>
  <w:style w:type="character" w:customStyle="1" w:styleId="WW-Absatz-Standardschriftart111">
    <w:name w:val="WW-Absatz-Standardschriftart111"/>
    <w:rsid w:val="00602D49"/>
  </w:style>
  <w:style w:type="character" w:customStyle="1" w:styleId="WW-Absatz-Standardschriftart1111">
    <w:name w:val="WW-Absatz-Standardschriftart1111"/>
    <w:rsid w:val="00602D49"/>
  </w:style>
  <w:style w:type="character" w:customStyle="1" w:styleId="WW-Absatz-Standardschriftart11111">
    <w:name w:val="WW-Absatz-Standardschriftart11111"/>
    <w:rsid w:val="00602D49"/>
  </w:style>
  <w:style w:type="character" w:customStyle="1" w:styleId="WW8Num6z0">
    <w:name w:val="WW8Num6z0"/>
    <w:rsid w:val="00602D49"/>
    <w:rPr>
      <w:rFonts w:ascii="Symbol" w:hAnsi="Symbol"/>
      <w:b/>
    </w:rPr>
  </w:style>
  <w:style w:type="character" w:customStyle="1" w:styleId="WW8Num7z0">
    <w:name w:val="WW8Num7z0"/>
    <w:rsid w:val="00602D49"/>
    <w:rPr>
      <w:rFonts w:ascii="Times New Roman" w:eastAsia="Times New Roman" w:hAnsi="Times New Roman" w:cs="Times New Roman"/>
    </w:rPr>
  </w:style>
  <w:style w:type="character" w:customStyle="1" w:styleId="WW8Num7z1">
    <w:name w:val="WW8Num7z1"/>
    <w:rsid w:val="00602D49"/>
    <w:rPr>
      <w:rFonts w:ascii="Courier New" w:hAnsi="Courier New"/>
    </w:rPr>
  </w:style>
  <w:style w:type="character" w:customStyle="1" w:styleId="WW8Num7z2">
    <w:name w:val="WW8Num7z2"/>
    <w:rsid w:val="00602D49"/>
    <w:rPr>
      <w:rFonts w:ascii="Wingdings" w:hAnsi="Wingdings"/>
    </w:rPr>
  </w:style>
  <w:style w:type="character" w:customStyle="1" w:styleId="WW8Num7z3">
    <w:name w:val="WW8Num7z3"/>
    <w:rsid w:val="00602D49"/>
    <w:rPr>
      <w:rFonts w:ascii="Symbol" w:hAnsi="Symbol"/>
    </w:rPr>
  </w:style>
  <w:style w:type="character" w:customStyle="1" w:styleId="WW8Num8z0">
    <w:name w:val="WW8Num8z0"/>
    <w:rsid w:val="00602D49"/>
    <w:rPr>
      <w:rFonts w:ascii="Symbol" w:hAnsi="Symbol"/>
    </w:rPr>
  </w:style>
  <w:style w:type="character" w:customStyle="1" w:styleId="WW8Num8z1">
    <w:name w:val="WW8Num8z1"/>
    <w:rsid w:val="00602D49"/>
    <w:rPr>
      <w:rFonts w:ascii="Courier New" w:hAnsi="Courier New" w:cs="Courier New"/>
    </w:rPr>
  </w:style>
  <w:style w:type="character" w:customStyle="1" w:styleId="WW8Num8z2">
    <w:name w:val="WW8Num8z2"/>
    <w:rsid w:val="00602D49"/>
    <w:rPr>
      <w:rFonts w:ascii="Wingdings" w:hAnsi="Wingdings"/>
    </w:rPr>
  </w:style>
  <w:style w:type="character" w:customStyle="1" w:styleId="12">
    <w:name w:val="Основной шрифт абзаца1"/>
    <w:rsid w:val="00602D49"/>
  </w:style>
  <w:style w:type="character" w:customStyle="1" w:styleId="af2">
    <w:name w:val="Символ нумерации"/>
    <w:rsid w:val="00602D49"/>
  </w:style>
  <w:style w:type="character" w:customStyle="1" w:styleId="af3">
    <w:name w:val="Маркеры списка"/>
    <w:rsid w:val="00602D49"/>
    <w:rPr>
      <w:rFonts w:ascii="OpenSymbol" w:eastAsia="OpenSymbol" w:hAnsi="OpenSymbol" w:cs="OpenSymbol"/>
    </w:rPr>
  </w:style>
  <w:style w:type="paragraph" w:customStyle="1" w:styleId="a2">
    <w:name w:val="Заголовок"/>
    <w:basedOn w:val="a1"/>
    <w:next w:val="a3"/>
    <w:rsid w:val="00602D49"/>
    <w:pPr>
      <w:keepNext/>
      <w:suppressAutoHyphens/>
      <w:spacing w:before="240" w:after="120"/>
    </w:pPr>
    <w:rPr>
      <w:rFonts w:ascii="Arial" w:eastAsia="Arial Unicode MS" w:hAnsi="Arial" w:cs="Tahoma"/>
      <w:sz w:val="28"/>
      <w:szCs w:val="28"/>
      <w:lang w:eastAsia="ar-SA"/>
    </w:rPr>
  </w:style>
  <w:style w:type="paragraph" w:styleId="af4">
    <w:name w:val="List"/>
    <w:basedOn w:val="a3"/>
    <w:rsid w:val="00602D49"/>
    <w:pPr>
      <w:suppressAutoHyphens/>
      <w:spacing w:after="120"/>
      <w:jc w:val="left"/>
    </w:pPr>
    <w:rPr>
      <w:sz w:val="24"/>
      <w:szCs w:val="24"/>
      <w:lang w:eastAsia="ar-SA"/>
    </w:rPr>
  </w:style>
  <w:style w:type="paragraph" w:customStyle="1" w:styleId="13">
    <w:name w:val="Название1"/>
    <w:basedOn w:val="a1"/>
    <w:rsid w:val="00602D49"/>
    <w:pPr>
      <w:suppressLineNumbers/>
      <w:suppressAutoHyphens/>
      <w:spacing w:before="120" w:after="120"/>
    </w:pPr>
    <w:rPr>
      <w:i/>
      <w:iCs/>
      <w:lang w:eastAsia="ar-SA"/>
    </w:rPr>
  </w:style>
  <w:style w:type="paragraph" w:customStyle="1" w:styleId="14">
    <w:name w:val="Указатель1"/>
    <w:basedOn w:val="a1"/>
    <w:rsid w:val="00602D49"/>
    <w:pPr>
      <w:suppressLineNumbers/>
      <w:suppressAutoHyphens/>
    </w:pPr>
    <w:rPr>
      <w:lang w:eastAsia="ar-SA"/>
    </w:rPr>
  </w:style>
  <w:style w:type="paragraph" w:customStyle="1" w:styleId="211">
    <w:name w:val="Основной текст с отступом 21"/>
    <w:basedOn w:val="a1"/>
    <w:rsid w:val="00602D49"/>
    <w:pPr>
      <w:suppressAutoHyphens/>
      <w:spacing w:line="360" w:lineRule="auto"/>
      <w:ind w:firstLine="540"/>
      <w:jc w:val="both"/>
    </w:pPr>
    <w:rPr>
      <w:lang w:eastAsia="ar-SA"/>
    </w:rPr>
  </w:style>
  <w:style w:type="paragraph" w:styleId="af5">
    <w:name w:val="Body Text Indent"/>
    <w:basedOn w:val="a1"/>
    <w:rsid w:val="00602D49"/>
    <w:pPr>
      <w:suppressAutoHyphens/>
      <w:spacing w:after="120"/>
      <w:ind w:left="283"/>
    </w:pPr>
    <w:rPr>
      <w:lang w:eastAsia="ar-SA"/>
    </w:rPr>
  </w:style>
  <w:style w:type="paragraph" w:customStyle="1" w:styleId="af6">
    <w:name w:val="Содержимое таблицы"/>
    <w:basedOn w:val="a1"/>
    <w:rsid w:val="00602D49"/>
    <w:pPr>
      <w:suppressLineNumbers/>
      <w:suppressAutoHyphens/>
    </w:pPr>
    <w:rPr>
      <w:lang w:eastAsia="ar-SA"/>
    </w:rPr>
  </w:style>
  <w:style w:type="paragraph" w:styleId="af7">
    <w:name w:val="Normal (Web)"/>
    <w:basedOn w:val="a1"/>
    <w:uiPriority w:val="99"/>
    <w:rsid w:val="00602D49"/>
    <w:pPr>
      <w:suppressAutoHyphens/>
      <w:spacing w:before="280" w:after="280"/>
    </w:pPr>
    <w:rPr>
      <w:rFonts w:ascii="Arial CYR" w:hAnsi="Arial CYR" w:cs="Arial CYR"/>
      <w:sz w:val="20"/>
      <w:szCs w:val="20"/>
      <w:lang w:eastAsia="ar-SA"/>
    </w:rPr>
  </w:style>
  <w:style w:type="paragraph" w:styleId="af8">
    <w:name w:val="Subtitle"/>
    <w:basedOn w:val="a1"/>
    <w:next w:val="a3"/>
    <w:qFormat/>
    <w:rsid w:val="00602D49"/>
    <w:pPr>
      <w:suppressAutoHyphens/>
      <w:spacing w:line="360" w:lineRule="auto"/>
      <w:ind w:left="-567"/>
      <w:jc w:val="center"/>
    </w:pPr>
    <w:rPr>
      <w:sz w:val="32"/>
      <w:lang w:eastAsia="ar-SA"/>
    </w:rPr>
  </w:style>
  <w:style w:type="paragraph" w:customStyle="1" w:styleId="23">
    <w:name w:val="Основной текст 23"/>
    <w:basedOn w:val="a1"/>
    <w:rsid w:val="00602D49"/>
    <w:pPr>
      <w:suppressAutoHyphens/>
      <w:spacing w:after="120" w:line="480" w:lineRule="auto"/>
    </w:pPr>
    <w:rPr>
      <w:lang w:eastAsia="ar-SA"/>
    </w:rPr>
  </w:style>
  <w:style w:type="paragraph" w:customStyle="1" w:styleId="32">
    <w:name w:val="Основной текст с отступом 32"/>
    <w:basedOn w:val="a1"/>
    <w:rsid w:val="00602D49"/>
    <w:pPr>
      <w:suppressAutoHyphens/>
      <w:spacing w:after="120"/>
      <w:ind w:left="283"/>
    </w:pPr>
    <w:rPr>
      <w:sz w:val="16"/>
      <w:szCs w:val="16"/>
      <w:lang w:eastAsia="ar-SA"/>
    </w:rPr>
  </w:style>
  <w:style w:type="paragraph" w:customStyle="1" w:styleId="15">
    <w:name w:val="нум список 1"/>
    <w:basedOn w:val="11"/>
    <w:rsid w:val="00602D49"/>
  </w:style>
  <w:style w:type="paragraph" w:customStyle="1" w:styleId="af9">
    <w:name w:val="основной текст документа"/>
    <w:basedOn w:val="a1"/>
    <w:link w:val="afa"/>
    <w:rsid w:val="00602D49"/>
    <w:pPr>
      <w:spacing w:before="120" w:after="120"/>
      <w:jc w:val="both"/>
    </w:pPr>
    <w:rPr>
      <w:szCs w:val="20"/>
      <w:lang w:eastAsia="ar-SA"/>
    </w:rPr>
  </w:style>
  <w:style w:type="paragraph" w:customStyle="1" w:styleId="afb">
    <w:name w:val="Заголовок таблицы"/>
    <w:basedOn w:val="af6"/>
    <w:rsid w:val="00602D49"/>
    <w:pPr>
      <w:jc w:val="center"/>
    </w:pPr>
    <w:rPr>
      <w:b/>
      <w:bCs/>
    </w:rPr>
  </w:style>
  <w:style w:type="paragraph" w:customStyle="1" w:styleId="afc">
    <w:name w:val="Знак Знак Знак Знак Знак Знак Знак"/>
    <w:basedOn w:val="a1"/>
    <w:rsid w:val="00602D49"/>
    <w:pPr>
      <w:spacing w:before="100" w:beforeAutospacing="1" w:after="100" w:afterAutospacing="1"/>
    </w:pPr>
    <w:rPr>
      <w:rFonts w:ascii="Tahoma" w:hAnsi="Tahoma"/>
      <w:sz w:val="20"/>
      <w:szCs w:val="20"/>
      <w:lang w:val="en-US" w:eastAsia="en-US"/>
    </w:rPr>
  </w:style>
  <w:style w:type="character" w:customStyle="1" w:styleId="afa">
    <w:name w:val="основной текст документа Знак"/>
    <w:link w:val="af9"/>
    <w:rsid w:val="00602D49"/>
    <w:rPr>
      <w:sz w:val="24"/>
      <w:lang w:val="ru-RU" w:eastAsia="ar-SA" w:bidi="ar-SA"/>
    </w:rPr>
  </w:style>
  <w:style w:type="character" w:customStyle="1" w:styleId="afd">
    <w:name w:val="Цветовое выделение"/>
    <w:uiPriority w:val="99"/>
    <w:rsid w:val="00602D49"/>
    <w:rPr>
      <w:b/>
      <w:bCs/>
      <w:color w:val="000080"/>
      <w:sz w:val="20"/>
      <w:szCs w:val="20"/>
    </w:rPr>
  </w:style>
  <w:style w:type="paragraph" w:styleId="afe">
    <w:name w:val="footer"/>
    <w:basedOn w:val="a1"/>
    <w:link w:val="aff"/>
    <w:uiPriority w:val="99"/>
    <w:rsid w:val="00602D49"/>
    <w:pPr>
      <w:tabs>
        <w:tab w:val="center" w:pos="4677"/>
        <w:tab w:val="right" w:pos="9355"/>
      </w:tabs>
      <w:suppressAutoHyphens/>
    </w:pPr>
    <w:rPr>
      <w:lang w:eastAsia="ar-SA"/>
    </w:rPr>
  </w:style>
  <w:style w:type="paragraph" w:customStyle="1" w:styleId="aff0">
    <w:name w:val="Таблицы (моноширинный)"/>
    <w:basedOn w:val="a1"/>
    <w:next w:val="a1"/>
    <w:uiPriority w:val="99"/>
    <w:rsid w:val="00602D49"/>
    <w:pPr>
      <w:widowControl w:val="0"/>
      <w:suppressAutoHyphens/>
      <w:autoSpaceDE w:val="0"/>
      <w:jc w:val="both"/>
    </w:pPr>
    <w:rPr>
      <w:rFonts w:ascii="Courier New" w:hAnsi="Courier New" w:cs="Courier New"/>
      <w:sz w:val="20"/>
      <w:szCs w:val="20"/>
      <w:lang w:eastAsia="ar-SA"/>
    </w:rPr>
  </w:style>
  <w:style w:type="paragraph" w:customStyle="1" w:styleId="212">
    <w:name w:val="Основной текст 21"/>
    <w:basedOn w:val="a1"/>
    <w:rsid w:val="00602D49"/>
    <w:pPr>
      <w:suppressAutoHyphens/>
      <w:jc w:val="both"/>
    </w:pPr>
    <w:rPr>
      <w:lang w:eastAsia="ar-SA"/>
    </w:rPr>
  </w:style>
  <w:style w:type="paragraph" w:customStyle="1" w:styleId="22">
    <w:name w:val="Основной текст 22"/>
    <w:basedOn w:val="a1"/>
    <w:rsid w:val="00602D49"/>
    <w:pPr>
      <w:suppressAutoHyphens/>
      <w:jc w:val="both"/>
    </w:pPr>
    <w:rPr>
      <w:lang w:eastAsia="ar-SA"/>
    </w:rPr>
  </w:style>
  <w:style w:type="character" w:styleId="aff1">
    <w:name w:val="Emphasis"/>
    <w:qFormat/>
    <w:rsid w:val="00602D49"/>
    <w:rPr>
      <w:i/>
      <w:iCs/>
    </w:rPr>
  </w:style>
  <w:style w:type="character" w:styleId="aff2">
    <w:name w:val="FollowedHyperlink"/>
    <w:rsid w:val="00602D49"/>
    <w:rPr>
      <w:color w:val="800080"/>
      <w:u w:val="single"/>
    </w:rPr>
  </w:style>
  <w:style w:type="paragraph" w:styleId="aff3">
    <w:name w:val="caption"/>
    <w:basedOn w:val="a1"/>
    <w:next w:val="a1"/>
    <w:qFormat/>
    <w:rsid w:val="000430BD"/>
    <w:pPr>
      <w:jc w:val="center"/>
    </w:pPr>
    <w:rPr>
      <w:sz w:val="28"/>
    </w:rPr>
  </w:style>
  <w:style w:type="paragraph" w:styleId="24">
    <w:name w:val="List 2"/>
    <w:basedOn w:val="a1"/>
    <w:rsid w:val="008030FB"/>
    <w:pPr>
      <w:ind w:left="566" w:hanging="283"/>
      <w:contextualSpacing/>
    </w:pPr>
  </w:style>
  <w:style w:type="paragraph" w:styleId="25">
    <w:name w:val="List Continue 2"/>
    <w:basedOn w:val="a1"/>
    <w:rsid w:val="008030FB"/>
    <w:pPr>
      <w:spacing w:after="120"/>
      <w:ind w:left="566"/>
      <w:contextualSpacing/>
    </w:pPr>
  </w:style>
  <w:style w:type="paragraph" w:styleId="aff4">
    <w:name w:val="List Paragraph"/>
    <w:basedOn w:val="a1"/>
    <w:uiPriority w:val="34"/>
    <w:qFormat/>
    <w:rsid w:val="00AE12DF"/>
    <w:pPr>
      <w:spacing w:after="200" w:line="276" w:lineRule="auto"/>
      <w:ind w:left="720"/>
      <w:contextualSpacing/>
    </w:pPr>
    <w:rPr>
      <w:rFonts w:ascii="Calibri" w:eastAsia="Calibri" w:hAnsi="Calibri"/>
      <w:sz w:val="22"/>
      <w:szCs w:val="22"/>
      <w:lang w:eastAsia="en-US"/>
    </w:rPr>
  </w:style>
  <w:style w:type="paragraph" w:customStyle="1" w:styleId="Style1">
    <w:name w:val="Style1"/>
    <w:basedOn w:val="a1"/>
    <w:uiPriority w:val="99"/>
    <w:rsid w:val="00123B04"/>
    <w:pPr>
      <w:widowControl w:val="0"/>
      <w:autoSpaceDE w:val="0"/>
      <w:autoSpaceDN w:val="0"/>
      <w:adjustRightInd w:val="0"/>
    </w:pPr>
  </w:style>
  <w:style w:type="paragraph" w:customStyle="1" w:styleId="Style2">
    <w:name w:val="Style2"/>
    <w:basedOn w:val="a1"/>
    <w:uiPriority w:val="99"/>
    <w:rsid w:val="00123B04"/>
    <w:pPr>
      <w:widowControl w:val="0"/>
      <w:autoSpaceDE w:val="0"/>
      <w:autoSpaceDN w:val="0"/>
      <w:adjustRightInd w:val="0"/>
      <w:spacing w:line="322" w:lineRule="exact"/>
      <w:jc w:val="center"/>
    </w:pPr>
  </w:style>
  <w:style w:type="paragraph" w:customStyle="1" w:styleId="Style3">
    <w:name w:val="Style3"/>
    <w:basedOn w:val="a1"/>
    <w:uiPriority w:val="99"/>
    <w:rsid w:val="00123B04"/>
    <w:pPr>
      <w:widowControl w:val="0"/>
      <w:autoSpaceDE w:val="0"/>
      <w:autoSpaceDN w:val="0"/>
      <w:adjustRightInd w:val="0"/>
    </w:pPr>
  </w:style>
  <w:style w:type="paragraph" w:customStyle="1" w:styleId="Style4">
    <w:name w:val="Style4"/>
    <w:basedOn w:val="a1"/>
    <w:rsid w:val="00123B04"/>
    <w:pPr>
      <w:widowControl w:val="0"/>
      <w:autoSpaceDE w:val="0"/>
      <w:autoSpaceDN w:val="0"/>
      <w:adjustRightInd w:val="0"/>
      <w:spacing w:line="317" w:lineRule="exact"/>
      <w:ind w:hanging="586"/>
    </w:pPr>
  </w:style>
  <w:style w:type="paragraph" w:customStyle="1" w:styleId="Style5">
    <w:name w:val="Style5"/>
    <w:basedOn w:val="a1"/>
    <w:uiPriority w:val="99"/>
    <w:rsid w:val="00123B04"/>
    <w:pPr>
      <w:widowControl w:val="0"/>
      <w:autoSpaceDE w:val="0"/>
      <w:autoSpaceDN w:val="0"/>
      <w:adjustRightInd w:val="0"/>
      <w:spacing w:line="312" w:lineRule="exact"/>
      <w:ind w:firstLine="725"/>
      <w:jc w:val="both"/>
    </w:pPr>
  </w:style>
  <w:style w:type="paragraph" w:customStyle="1" w:styleId="Style6">
    <w:name w:val="Style6"/>
    <w:basedOn w:val="a1"/>
    <w:rsid w:val="00123B04"/>
    <w:pPr>
      <w:widowControl w:val="0"/>
      <w:autoSpaceDE w:val="0"/>
      <w:autoSpaceDN w:val="0"/>
      <w:adjustRightInd w:val="0"/>
      <w:spacing w:line="312" w:lineRule="exact"/>
      <w:ind w:firstLine="773"/>
      <w:jc w:val="both"/>
    </w:pPr>
  </w:style>
  <w:style w:type="paragraph" w:customStyle="1" w:styleId="Style7">
    <w:name w:val="Style7"/>
    <w:basedOn w:val="a1"/>
    <w:rsid w:val="00123B04"/>
    <w:pPr>
      <w:widowControl w:val="0"/>
      <w:autoSpaceDE w:val="0"/>
      <w:autoSpaceDN w:val="0"/>
      <w:adjustRightInd w:val="0"/>
    </w:pPr>
  </w:style>
  <w:style w:type="paragraph" w:customStyle="1" w:styleId="Style8">
    <w:name w:val="Style8"/>
    <w:basedOn w:val="a1"/>
    <w:uiPriority w:val="99"/>
    <w:rsid w:val="00123B04"/>
    <w:pPr>
      <w:widowControl w:val="0"/>
      <w:autoSpaceDE w:val="0"/>
      <w:autoSpaceDN w:val="0"/>
      <w:adjustRightInd w:val="0"/>
      <w:spacing w:line="317" w:lineRule="exact"/>
      <w:jc w:val="both"/>
    </w:pPr>
  </w:style>
  <w:style w:type="character" w:customStyle="1" w:styleId="FontStyle11">
    <w:name w:val="Font Style11"/>
    <w:uiPriority w:val="99"/>
    <w:rsid w:val="00123B04"/>
    <w:rPr>
      <w:rFonts w:ascii="Times New Roman" w:hAnsi="Times New Roman" w:cs="Times New Roman"/>
      <w:spacing w:val="100"/>
      <w:sz w:val="34"/>
      <w:szCs w:val="34"/>
    </w:rPr>
  </w:style>
  <w:style w:type="character" w:customStyle="1" w:styleId="FontStyle12">
    <w:name w:val="Font Style12"/>
    <w:uiPriority w:val="99"/>
    <w:rsid w:val="00123B04"/>
    <w:rPr>
      <w:rFonts w:ascii="Times New Roman" w:hAnsi="Times New Roman" w:cs="Times New Roman"/>
      <w:b/>
      <w:bCs/>
      <w:sz w:val="26"/>
      <w:szCs w:val="26"/>
    </w:rPr>
  </w:style>
  <w:style w:type="character" w:customStyle="1" w:styleId="FontStyle13">
    <w:name w:val="Font Style13"/>
    <w:uiPriority w:val="99"/>
    <w:rsid w:val="00123B04"/>
    <w:rPr>
      <w:rFonts w:ascii="Times New Roman" w:hAnsi="Times New Roman" w:cs="Times New Roman"/>
      <w:sz w:val="22"/>
      <w:szCs w:val="22"/>
    </w:rPr>
  </w:style>
  <w:style w:type="character" w:customStyle="1" w:styleId="FontStyle14">
    <w:name w:val="Font Style14"/>
    <w:rsid w:val="00123B04"/>
    <w:rPr>
      <w:rFonts w:ascii="Times New Roman" w:hAnsi="Times New Roman" w:cs="Times New Roman"/>
      <w:sz w:val="24"/>
      <w:szCs w:val="24"/>
    </w:rPr>
  </w:style>
  <w:style w:type="character" w:customStyle="1" w:styleId="20">
    <w:name w:val="Заголовок 2 Знак"/>
    <w:link w:val="2"/>
    <w:rsid w:val="00FE05DF"/>
    <w:rPr>
      <w:sz w:val="28"/>
    </w:rPr>
  </w:style>
  <w:style w:type="character" w:customStyle="1" w:styleId="af">
    <w:name w:val="Верхний колонтитул Знак"/>
    <w:link w:val="ae"/>
    <w:uiPriority w:val="99"/>
    <w:rsid w:val="00FE05DF"/>
    <w:rPr>
      <w:sz w:val="24"/>
      <w:szCs w:val="24"/>
    </w:rPr>
  </w:style>
  <w:style w:type="character" w:customStyle="1" w:styleId="ab">
    <w:name w:val="Текст выноски Знак"/>
    <w:link w:val="aa"/>
    <w:uiPriority w:val="99"/>
    <w:semiHidden/>
    <w:rsid w:val="00FE05DF"/>
    <w:rPr>
      <w:rFonts w:ascii="Tahoma" w:hAnsi="Tahoma" w:cs="Tahoma"/>
      <w:sz w:val="16"/>
      <w:szCs w:val="16"/>
    </w:rPr>
  </w:style>
  <w:style w:type="character" w:customStyle="1" w:styleId="aff">
    <w:name w:val="Нижний колонтитул Знак"/>
    <w:link w:val="afe"/>
    <w:uiPriority w:val="99"/>
    <w:rsid w:val="00FE05DF"/>
    <w:rPr>
      <w:sz w:val="24"/>
      <w:szCs w:val="24"/>
      <w:lang w:eastAsia="ar-SA"/>
    </w:rPr>
  </w:style>
  <w:style w:type="paragraph" w:customStyle="1" w:styleId="16">
    <w:name w:val="заголовок 1"/>
    <w:basedOn w:val="a1"/>
    <w:next w:val="a1"/>
    <w:rsid w:val="00B91E43"/>
    <w:pPr>
      <w:keepNext/>
      <w:autoSpaceDE w:val="0"/>
      <w:autoSpaceDN w:val="0"/>
    </w:pPr>
    <w:rPr>
      <w:sz w:val="28"/>
      <w:szCs w:val="28"/>
    </w:rPr>
  </w:style>
  <w:style w:type="paragraph" w:customStyle="1" w:styleId="26">
    <w:name w:val="заголовок 2"/>
    <w:basedOn w:val="a1"/>
    <w:next w:val="a1"/>
    <w:rsid w:val="00B91E43"/>
    <w:pPr>
      <w:keepNext/>
      <w:autoSpaceDE w:val="0"/>
      <w:autoSpaceDN w:val="0"/>
      <w:jc w:val="center"/>
    </w:pPr>
    <w:rPr>
      <w:sz w:val="28"/>
      <w:szCs w:val="28"/>
    </w:rPr>
  </w:style>
  <w:style w:type="character" w:customStyle="1" w:styleId="FontStyle15">
    <w:name w:val="Font Style15"/>
    <w:rsid w:val="00AE4AF4"/>
    <w:rPr>
      <w:rFonts w:ascii="Times New Roman" w:hAnsi="Times New Roman" w:cs="Times New Roman"/>
      <w:b/>
      <w:bCs/>
      <w:sz w:val="26"/>
      <w:szCs w:val="26"/>
    </w:rPr>
  </w:style>
  <w:style w:type="character" w:customStyle="1" w:styleId="FontStyle16">
    <w:name w:val="Font Style16"/>
    <w:rsid w:val="00AE4AF4"/>
    <w:rPr>
      <w:rFonts w:ascii="Times New Roman" w:hAnsi="Times New Roman" w:cs="Times New Roman"/>
      <w:b/>
      <w:bCs/>
      <w:i/>
      <w:iCs/>
      <w:sz w:val="26"/>
      <w:szCs w:val="26"/>
    </w:rPr>
  </w:style>
  <w:style w:type="character" w:customStyle="1" w:styleId="FontStyle17">
    <w:name w:val="Font Style17"/>
    <w:rsid w:val="00AE4AF4"/>
    <w:rPr>
      <w:rFonts w:ascii="Times New Roman" w:hAnsi="Times New Roman" w:cs="Times New Roman"/>
      <w:sz w:val="26"/>
      <w:szCs w:val="26"/>
    </w:rPr>
  </w:style>
  <w:style w:type="paragraph" w:customStyle="1" w:styleId="Style10">
    <w:name w:val="Style10"/>
    <w:basedOn w:val="a1"/>
    <w:rsid w:val="00DC74AE"/>
    <w:pPr>
      <w:widowControl w:val="0"/>
      <w:autoSpaceDE w:val="0"/>
      <w:autoSpaceDN w:val="0"/>
      <w:adjustRightInd w:val="0"/>
    </w:pPr>
  </w:style>
  <w:style w:type="paragraph" w:customStyle="1" w:styleId="Style11">
    <w:name w:val="Style11"/>
    <w:basedOn w:val="a1"/>
    <w:rsid w:val="00DC74AE"/>
    <w:pPr>
      <w:widowControl w:val="0"/>
      <w:autoSpaceDE w:val="0"/>
      <w:autoSpaceDN w:val="0"/>
      <w:adjustRightInd w:val="0"/>
    </w:pPr>
  </w:style>
  <w:style w:type="character" w:customStyle="1" w:styleId="10">
    <w:name w:val="Заголовок 1 Знак"/>
    <w:link w:val="1"/>
    <w:rsid w:val="00DB173A"/>
    <w:rPr>
      <w:rFonts w:ascii="Arial" w:hAnsi="Arial" w:cs="Arial"/>
      <w:b/>
      <w:bCs/>
      <w:color w:val="000080"/>
      <w:lang w:eastAsia="ar-SA"/>
    </w:rPr>
  </w:style>
  <w:style w:type="paragraph" w:styleId="aff5">
    <w:name w:val="footnote text"/>
    <w:basedOn w:val="a1"/>
    <w:link w:val="aff6"/>
    <w:rsid w:val="009E2F47"/>
    <w:pPr>
      <w:autoSpaceDE w:val="0"/>
      <w:autoSpaceDN w:val="0"/>
    </w:pPr>
    <w:rPr>
      <w:sz w:val="20"/>
      <w:szCs w:val="20"/>
    </w:rPr>
  </w:style>
  <w:style w:type="character" w:customStyle="1" w:styleId="aff6">
    <w:name w:val="Текст сноски Знак"/>
    <w:basedOn w:val="a4"/>
    <w:link w:val="aff5"/>
    <w:rsid w:val="009E2F47"/>
  </w:style>
  <w:style w:type="character" w:styleId="aff7">
    <w:name w:val="footnote reference"/>
    <w:rsid w:val="009E2F47"/>
    <w:rPr>
      <w:vertAlign w:val="superscript"/>
    </w:rPr>
  </w:style>
  <w:style w:type="character" w:customStyle="1" w:styleId="aff8">
    <w:name w:val="Гипертекстовая ссылка"/>
    <w:uiPriority w:val="99"/>
    <w:rsid w:val="00581B81"/>
    <w:rPr>
      <w:b/>
      <w:bCs/>
      <w:color w:val="008000"/>
      <w:sz w:val="20"/>
      <w:szCs w:val="20"/>
    </w:rPr>
  </w:style>
  <w:style w:type="paragraph" w:styleId="30">
    <w:name w:val="Body Text 3"/>
    <w:basedOn w:val="a1"/>
    <w:link w:val="31"/>
    <w:rsid w:val="000B784D"/>
    <w:pPr>
      <w:spacing w:after="120"/>
    </w:pPr>
    <w:rPr>
      <w:sz w:val="16"/>
      <w:szCs w:val="16"/>
    </w:rPr>
  </w:style>
  <w:style w:type="character" w:customStyle="1" w:styleId="31">
    <w:name w:val="Основной текст 3 Знак"/>
    <w:link w:val="30"/>
    <w:rsid w:val="000B784D"/>
    <w:rPr>
      <w:sz w:val="16"/>
      <w:szCs w:val="16"/>
    </w:rPr>
  </w:style>
  <w:style w:type="paragraph" w:customStyle="1" w:styleId="aff9">
    <w:name w:val="Комментарий"/>
    <w:basedOn w:val="a1"/>
    <w:next w:val="a1"/>
    <w:uiPriority w:val="99"/>
    <w:rsid w:val="00247C86"/>
    <w:pPr>
      <w:autoSpaceDE w:val="0"/>
      <w:autoSpaceDN w:val="0"/>
      <w:adjustRightInd w:val="0"/>
      <w:spacing w:before="75"/>
      <w:jc w:val="both"/>
    </w:pPr>
    <w:rPr>
      <w:rFonts w:ascii="Arial" w:hAnsi="Arial" w:cs="Arial"/>
      <w:color w:val="353842"/>
      <w:shd w:val="clear" w:color="auto" w:fill="F0F0F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540150">
      <w:bodyDiv w:val="1"/>
      <w:marLeft w:val="0"/>
      <w:marRight w:val="0"/>
      <w:marTop w:val="0"/>
      <w:marBottom w:val="0"/>
      <w:divBdr>
        <w:top w:val="none" w:sz="0" w:space="0" w:color="auto"/>
        <w:left w:val="none" w:sz="0" w:space="0" w:color="auto"/>
        <w:bottom w:val="none" w:sz="0" w:space="0" w:color="auto"/>
        <w:right w:val="none" w:sz="0" w:space="0" w:color="auto"/>
      </w:divBdr>
    </w:div>
    <w:div w:id="312756222">
      <w:bodyDiv w:val="1"/>
      <w:marLeft w:val="0"/>
      <w:marRight w:val="0"/>
      <w:marTop w:val="0"/>
      <w:marBottom w:val="0"/>
      <w:divBdr>
        <w:top w:val="none" w:sz="0" w:space="0" w:color="auto"/>
        <w:left w:val="none" w:sz="0" w:space="0" w:color="auto"/>
        <w:bottom w:val="none" w:sz="0" w:space="0" w:color="auto"/>
        <w:right w:val="none" w:sz="0" w:space="0" w:color="auto"/>
      </w:divBdr>
    </w:div>
    <w:div w:id="317612712">
      <w:bodyDiv w:val="1"/>
      <w:marLeft w:val="0"/>
      <w:marRight w:val="0"/>
      <w:marTop w:val="0"/>
      <w:marBottom w:val="0"/>
      <w:divBdr>
        <w:top w:val="none" w:sz="0" w:space="0" w:color="auto"/>
        <w:left w:val="none" w:sz="0" w:space="0" w:color="auto"/>
        <w:bottom w:val="none" w:sz="0" w:space="0" w:color="auto"/>
        <w:right w:val="none" w:sz="0" w:space="0" w:color="auto"/>
      </w:divBdr>
    </w:div>
    <w:div w:id="441651178">
      <w:bodyDiv w:val="1"/>
      <w:marLeft w:val="0"/>
      <w:marRight w:val="0"/>
      <w:marTop w:val="0"/>
      <w:marBottom w:val="0"/>
      <w:divBdr>
        <w:top w:val="none" w:sz="0" w:space="0" w:color="auto"/>
        <w:left w:val="none" w:sz="0" w:space="0" w:color="auto"/>
        <w:bottom w:val="none" w:sz="0" w:space="0" w:color="auto"/>
        <w:right w:val="none" w:sz="0" w:space="0" w:color="auto"/>
      </w:divBdr>
    </w:div>
    <w:div w:id="482163907">
      <w:bodyDiv w:val="1"/>
      <w:marLeft w:val="0"/>
      <w:marRight w:val="0"/>
      <w:marTop w:val="0"/>
      <w:marBottom w:val="0"/>
      <w:divBdr>
        <w:top w:val="none" w:sz="0" w:space="0" w:color="auto"/>
        <w:left w:val="none" w:sz="0" w:space="0" w:color="auto"/>
        <w:bottom w:val="none" w:sz="0" w:space="0" w:color="auto"/>
        <w:right w:val="none" w:sz="0" w:space="0" w:color="auto"/>
      </w:divBdr>
    </w:div>
    <w:div w:id="534347015">
      <w:bodyDiv w:val="1"/>
      <w:marLeft w:val="0"/>
      <w:marRight w:val="0"/>
      <w:marTop w:val="0"/>
      <w:marBottom w:val="0"/>
      <w:divBdr>
        <w:top w:val="none" w:sz="0" w:space="0" w:color="auto"/>
        <w:left w:val="none" w:sz="0" w:space="0" w:color="auto"/>
        <w:bottom w:val="none" w:sz="0" w:space="0" w:color="auto"/>
        <w:right w:val="none" w:sz="0" w:space="0" w:color="auto"/>
      </w:divBdr>
    </w:div>
    <w:div w:id="801310601">
      <w:bodyDiv w:val="1"/>
      <w:marLeft w:val="0"/>
      <w:marRight w:val="0"/>
      <w:marTop w:val="0"/>
      <w:marBottom w:val="0"/>
      <w:divBdr>
        <w:top w:val="none" w:sz="0" w:space="0" w:color="auto"/>
        <w:left w:val="none" w:sz="0" w:space="0" w:color="auto"/>
        <w:bottom w:val="none" w:sz="0" w:space="0" w:color="auto"/>
        <w:right w:val="none" w:sz="0" w:space="0" w:color="auto"/>
      </w:divBdr>
    </w:div>
    <w:div w:id="1106651804">
      <w:bodyDiv w:val="1"/>
      <w:marLeft w:val="0"/>
      <w:marRight w:val="0"/>
      <w:marTop w:val="0"/>
      <w:marBottom w:val="0"/>
      <w:divBdr>
        <w:top w:val="none" w:sz="0" w:space="0" w:color="auto"/>
        <w:left w:val="none" w:sz="0" w:space="0" w:color="auto"/>
        <w:bottom w:val="none" w:sz="0" w:space="0" w:color="auto"/>
        <w:right w:val="none" w:sz="0" w:space="0" w:color="auto"/>
      </w:divBdr>
    </w:div>
    <w:div w:id="1541742461">
      <w:bodyDiv w:val="1"/>
      <w:marLeft w:val="0"/>
      <w:marRight w:val="0"/>
      <w:marTop w:val="0"/>
      <w:marBottom w:val="0"/>
      <w:divBdr>
        <w:top w:val="none" w:sz="0" w:space="0" w:color="auto"/>
        <w:left w:val="none" w:sz="0" w:space="0" w:color="auto"/>
        <w:bottom w:val="none" w:sz="0" w:space="0" w:color="auto"/>
        <w:right w:val="none" w:sz="0" w:space="0" w:color="auto"/>
      </w:divBdr>
    </w:div>
    <w:div w:id="1616790656">
      <w:bodyDiv w:val="1"/>
      <w:marLeft w:val="0"/>
      <w:marRight w:val="0"/>
      <w:marTop w:val="0"/>
      <w:marBottom w:val="0"/>
      <w:divBdr>
        <w:top w:val="none" w:sz="0" w:space="0" w:color="auto"/>
        <w:left w:val="none" w:sz="0" w:space="0" w:color="auto"/>
        <w:bottom w:val="none" w:sz="0" w:space="0" w:color="auto"/>
        <w:right w:val="none" w:sz="0" w:space="0" w:color="auto"/>
      </w:divBdr>
    </w:div>
    <w:div w:id="1847400327">
      <w:bodyDiv w:val="1"/>
      <w:marLeft w:val="0"/>
      <w:marRight w:val="0"/>
      <w:marTop w:val="0"/>
      <w:marBottom w:val="0"/>
      <w:divBdr>
        <w:top w:val="none" w:sz="0" w:space="0" w:color="auto"/>
        <w:left w:val="none" w:sz="0" w:space="0" w:color="auto"/>
        <w:bottom w:val="none" w:sz="0" w:space="0" w:color="auto"/>
        <w:right w:val="none" w:sz="0" w:space="0" w:color="auto"/>
      </w:divBdr>
    </w:div>
    <w:div w:id="1948271210">
      <w:bodyDiv w:val="1"/>
      <w:marLeft w:val="0"/>
      <w:marRight w:val="0"/>
      <w:marTop w:val="0"/>
      <w:marBottom w:val="0"/>
      <w:divBdr>
        <w:top w:val="none" w:sz="0" w:space="0" w:color="auto"/>
        <w:left w:val="none" w:sz="0" w:space="0" w:color="auto"/>
        <w:bottom w:val="none" w:sz="0" w:space="0" w:color="auto"/>
        <w:right w:val="none" w:sz="0" w:space="0" w:color="auto"/>
      </w:divBdr>
    </w:div>
    <w:div w:id="2138378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A47D2A5D02F63CECDA2EA684E9E39B49295C8B31D7377635AAF5FFEC5DA8C3C3BF4BCC1D8180ABCA876EB707t4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orn@krasnodar.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sreestr.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fc-ustlab@mail.ru" TargetMode="External"/><Relationship Id="rId4" Type="http://schemas.openxmlformats.org/officeDocument/2006/relationships/settings" Target="settings.xml"/><Relationship Id="rId9" Type="http://schemas.openxmlformats.org/officeDocument/2006/relationships/hyperlink" Target="http://www.bratskoesp.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FA169B78-0AE4-4A74-885B-68510A33C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35</Pages>
  <Words>10884</Words>
  <Characters>62039</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Отдел кадров</Company>
  <LinksUpToDate>false</LinksUpToDate>
  <CharactersWithSpaces>72778</CharactersWithSpaces>
  <SharedDoc>false</SharedDoc>
  <HLinks>
    <vt:vector size="36" baseType="variant">
      <vt:variant>
        <vt:i4>6225927</vt:i4>
      </vt:variant>
      <vt:variant>
        <vt:i4>18</vt:i4>
      </vt:variant>
      <vt:variant>
        <vt:i4>0</vt:i4>
      </vt:variant>
      <vt:variant>
        <vt:i4>5</vt:i4>
      </vt:variant>
      <vt:variant>
        <vt:lpwstr>consultantplus://offline/ref=A47D2A5D02F63CECDA2EA684E9E39B49295C8B31D7377635AAF5FFEC5DA8C3C3BF4BCC1D8180ABCA876EB707t4I</vt:lpwstr>
      </vt:variant>
      <vt:variant>
        <vt:lpwstr/>
      </vt:variant>
      <vt:variant>
        <vt:i4>3014675</vt:i4>
      </vt:variant>
      <vt:variant>
        <vt:i4>15</vt:i4>
      </vt:variant>
      <vt:variant>
        <vt:i4>0</vt:i4>
      </vt:variant>
      <vt:variant>
        <vt:i4>5</vt:i4>
      </vt:variant>
      <vt:variant>
        <vt:lpwstr/>
      </vt:variant>
      <vt:variant>
        <vt:lpwstr>sub_26022</vt:lpwstr>
      </vt:variant>
      <vt:variant>
        <vt:i4>3014675</vt:i4>
      </vt:variant>
      <vt:variant>
        <vt:i4>12</vt:i4>
      </vt:variant>
      <vt:variant>
        <vt:i4>0</vt:i4>
      </vt:variant>
      <vt:variant>
        <vt:i4>5</vt:i4>
      </vt:variant>
      <vt:variant>
        <vt:lpwstr/>
      </vt:variant>
      <vt:variant>
        <vt:lpwstr>sub_26026</vt:lpwstr>
      </vt:variant>
      <vt:variant>
        <vt:i4>3014675</vt:i4>
      </vt:variant>
      <vt:variant>
        <vt:i4>9</vt:i4>
      </vt:variant>
      <vt:variant>
        <vt:i4>0</vt:i4>
      </vt:variant>
      <vt:variant>
        <vt:i4>5</vt:i4>
      </vt:variant>
      <vt:variant>
        <vt:lpwstr/>
      </vt:variant>
      <vt:variant>
        <vt:lpwstr>sub_26024</vt:lpwstr>
      </vt:variant>
      <vt:variant>
        <vt:i4>7405643</vt:i4>
      </vt:variant>
      <vt:variant>
        <vt:i4>6</vt:i4>
      </vt:variant>
      <vt:variant>
        <vt:i4>0</vt:i4>
      </vt:variant>
      <vt:variant>
        <vt:i4>5</vt:i4>
      </vt:variant>
      <vt:variant>
        <vt:lpwstr>mailto:uorn@krasnodar.ru</vt:lpwstr>
      </vt:variant>
      <vt:variant>
        <vt:lpwstr/>
      </vt:variant>
      <vt:variant>
        <vt:i4>1245191</vt:i4>
      </vt:variant>
      <vt:variant>
        <vt:i4>3</vt:i4>
      </vt:variant>
      <vt:variant>
        <vt:i4>0</vt:i4>
      </vt:variant>
      <vt:variant>
        <vt:i4>5</vt:i4>
      </vt:variant>
      <vt:variant>
        <vt:lpwstr>http://www.rosreestr.ru/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Сидорова</dc:creator>
  <cp:keywords/>
  <dc:description/>
  <cp:lastModifiedBy>User</cp:lastModifiedBy>
  <cp:revision>13</cp:revision>
  <cp:lastPrinted>2013-08-09T06:29:00Z</cp:lastPrinted>
  <dcterms:created xsi:type="dcterms:W3CDTF">2014-10-17T10:09:00Z</dcterms:created>
  <dcterms:modified xsi:type="dcterms:W3CDTF">2014-11-24T11:29:00Z</dcterms:modified>
</cp:coreProperties>
</file>